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E8" w:rsidRPr="00F30DA7" w:rsidRDefault="00182AE8" w:rsidP="00182AE8">
      <w:pPr>
        <w:ind w:left="2160" w:firstLine="720"/>
        <w:rPr>
          <w:b/>
          <w:color w:val="000000"/>
          <w:sz w:val="26"/>
          <w:szCs w:val="26"/>
          <w:u w:val="single"/>
          <w:lang w:val="en-US"/>
        </w:rPr>
      </w:pPr>
    </w:p>
    <w:p w:rsidR="00182AE8" w:rsidRDefault="00182AE8" w:rsidP="00182AE8">
      <w:pPr>
        <w:pStyle w:val="13"/>
        <w:tabs>
          <w:tab w:val="left" w:pos="8820"/>
        </w:tabs>
        <w:ind w:left="0" w:firstLine="539"/>
        <w:rPr>
          <w:rFonts w:ascii="Times New Roman" w:hAnsi="Times New Roman" w:cs="Times New Roman"/>
          <w:sz w:val="28"/>
          <w:szCs w:val="28"/>
        </w:rPr>
      </w:pPr>
    </w:p>
    <w:p w:rsidR="00182AE8" w:rsidRPr="00F56011" w:rsidRDefault="00182AE8" w:rsidP="00182AE8">
      <w:pPr>
        <w:pStyle w:val="13"/>
        <w:tabs>
          <w:tab w:val="left" w:pos="8820"/>
        </w:tabs>
        <w:ind w:left="0" w:firstLine="539"/>
        <w:rPr>
          <w:rFonts w:ascii="Times New Roman" w:hAnsi="Times New Roman" w:cs="Times New Roman"/>
          <w:sz w:val="38"/>
          <w:szCs w:val="38"/>
          <w:u w:val="single"/>
        </w:rPr>
      </w:pPr>
      <w:r>
        <w:rPr>
          <w:rFonts w:ascii="Times New Roman" w:hAnsi="Times New Roman" w:cs="Times New Roman"/>
          <w:sz w:val="28"/>
          <w:szCs w:val="28"/>
        </w:rPr>
        <w:t xml:space="preserve">                                                </w:t>
      </w:r>
      <w:r w:rsidRPr="00F56011">
        <w:rPr>
          <w:rFonts w:ascii="Times New Roman" w:hAnsi="Times New Roman" w:cs="Times New Roman"/>
          <w:sz w:val="38"/>
          <w:szCs w:val="38"/>
          <w:u w:val="single"/>
        </w:rPr>
        <w:t>P r o i e c t e</w:t>
      </w:r>
      <w:r w:rsidR="00C124CC">
        <w:rPr>
          <w:rFonts w:ascii="Times New Roman" w:hAnsi="Times New Roman" w:cs="Times New Roman"/>
          <w:sz w:val="38"/>
          <w:szCs w:val="38"/>
          <w:u w:val="single"/>
        </w:rPr>
        <w:t xml:space="preserve">   d e    d e c i z i i </w:t>
      </w:r>
      <w:r w:rsidRPr="00F56011">
        <w:rPr>
          <w:rFonts w:ascii="Times New Roman" w:hAnsi="Times New Roman" w:cs="Times New Roman"/>
          <w:sz w:val="38"/>
          <w:szCs w:val="38"/>
          <w:u w:val="single"/>
        </w:rPr>
        <w:t xml:space="preserve"> </w:t>
      </w:r>
    </w:p>
    <w:p w:rsidR="00C124CC" w:rsidRDefault="00C124CC" w:rsidP="00C124CC">
      <w:pPr>
        <w:pStyle w:val="13"/>
        <w:tabs>
          <w:tab w:val="left" w:pos="8820"/>
        </w:tabs>
        <w:ind w:left="0" w:firstLine="539"/>
        <w:jc w:val="center"/>
        <w:rPr>
          <w:rFonts w:ascii="Times New Roman" w:hAnsi="Times New Roman" w:cs="Times New Roman"/>
          <w:sz w:val="28"/>
          <w:szCs w:val="28"/>
        </w:rPr>
      </w:pPr>
      <w:r>
        <w:rPr>
          <w:rFonts w:ascii="Times New Roman" w:hAnsi="Times New Roman" w:cs="Times New Roman"/>
          <w:sz w:val="28"/>
          <w:szCs w:val="28"/>
        </w:rPr>
        <w:t xml:space="preserve"> Propuse pentru</w:t>
      </w:r>
    </w:p>
    <w:p w:rsidR="00C124CC" w:rsidRDefault="00C124CC" w:rsidP="00C124CC">
      <w:pPr>
        <w:pStyle w:val="13"/>
        <w:tabs>
          <w:tab w:val="left" w:pos="8820"/>
        </w:tabs>
        <w:ind w:left="0" w:firstLine="539"/>
        <w:jc w:val="center"/>
        <w:rPr>
          <w:rFonts w:ascii="Times New Roman" w:hAnsi="Times New Roman" w:cs="Times New Roman"/>
          <w:sz w:val="28"/>
          <w:szCs w:val="28"/>
        </w:rPr>
      </w:pPr>
      <w:r>
        <w:rPr>
          <w:rFonts w:ascii="Times New Roman" w:hAnsi="Times New Roman" w:cs="Times New Roman"/>
          <w:sz w:val="28"/>
          <w:szCs w:val="28"/>
        </w:rPr>
        <w:t>ȘEDINȚA ORDINARĂ A CONSILIULUI RAIONAL IALOVENI</w:t>
      </w:r>
    </w:p>
    <w:p w:rsidR="00C124CC" w:rsidRDefault="00C124CC" w:rsidP="00C124CC">
      <w:pPr>
        <w:pStyle w:val="13"/>
        <w:tabs>
          <w:tab w:val="left" w:pos="8820"/>
        </w:tabs>
        <w:ind w:left="0" w:firstLine="539"/>
        <w:jc w:val="center"/>
        <w:rPr>
          <w:rFonts w:ascii="Times New Roman" w:hAnsi="Times New Roman" w:cs="Times New Roman"/>
          <w:sz w:val="28"/>
          <w:szCs w:val="28"/>
        </w:rPr>
      </w:pPr>
      <w:r>
        <w:rPr>
          <w:rFonts w:ascii="Times New Roman" w:hAnsi="Times New Roman" w:cs="Times New Roman"/>
          <w:sz w:val="28"/>
          <w:szCs w:val="28"/>
        </w:rPr>
        <w:t>DIN 27 FEBRUARIE 2020</w:t>
      </w:r>
    </w:p>
    <w:p w:rsidR="00182AE8" w:rsidRPr="00E311A4" w:rsidRDefault="00182AE8" w:rsidP="00182AE8">
      <w:pPr>
        <w:pStyle w:val="13"/>
        <w:tabs>
          <w:tab w:val="left" w:pos="8820"/>
        </w:tabs>
        <w:ind w:left="0" w:firstLine="539"/>
        <w:rPr>
          <w:rFonts w:ascii="Times New Roman" w:hAnsi="Times New Roman" w:cs="Times New Roman"/>
          <w:sz w:val="28"/>
          <w:szCs w:val="28"/>
        </w:rPr>
      </w:pPr>
    </w:p>
    <w:p w:rsidR="00182AE8" w:rsidRDefault="00182AE8" w:rsidP="00182AE8">
      <w:pPr>
        <w:ind w:firstLine="540"/>
        <w:rPr>
          <w:b/>
          <w:iCs/>
          <w:sz w:val="28"/>
          <w:szCs w:val="28"/>
          <w:lang w:val="en-US"/>
        </w:rPr>
      </w:pPr>
    </w:p>
    <w:p w:rsidR="00182AE8" w:rsidRPr="00EE4057" w:rsidRDefault="00182AE8" w:rsidP="00182AE8">
      <w:pPr>
        <w:ind w:firstLine="540"/>
        <w:rPr>
          <w:b/>
          <w:iCs/>
          <w:sz w:val="28"/>
          <w:szCs w:val="28"/>
          <w:lang w:val="en-US"/>
        </w:rPr>
      </w:pPr>
      <w:r w:rsidRPr="00EE4057">
        <w:rPr>
          <w:b/>
          <w:iCs/>
          <w:sz w:val="28"/>
          <w:szCs w:val="28"/>
          <w:lang w:val="en-US"/>
        </w:rPr>
        <w:t>Cu privire la execuția bugetului raional pentru anul 20</w:t>
      </w:r>
      <w:r>
        <w:rPr>
          <w:b/>
          <w:iCs/>
          <w:sz w:val="28"/>
          <w:szCs w:val="28"/>
          <w:lang w:val="en-US"/>
        </w:rPr>
        <w:t>19</w:t>
      </w:r>
    </w:p>
    <w:p w:rsidR="00182AE8" w:rsidRPr="00EE4057" w:rsidRDefault="00182AE8" w:rsidP="00182AE8">
      <w:pPr>
        <w:ind w:firstLine="540"/>
        <w:rPr>
          <w:b/>
          <w:iCs/>
          <w:sz w:val="16"/>
          <w:szCs w:val="16"/>
          <w:lang w:val="en-US"/>
        </w:rPr>
      </w:pPr>
    </w:p>
    <w:p w:rsidR="00182AE8" w:rsidRPr="00EE4057" w:rsidRDefault="00182AE8" w:rsidP="00182AE8">
      <w:pPr>
        <w:pStyle w:val="a6"/>
        <w:ind w:firstLine="540"/>
        <w:jc w:val="both"/>
        <w:rPr>
          <w:rFonts w:ascii="Times New Roman" w:hAnsi="Times New Roman" w:cs="Times New Roman"/>
          <w:color w:val="000000"/>
          <w:sz w:val="28"/>
          <w:szCs w:val="28"/>
          <w:lang w:val="en-US"/>
        </w:rPr>
      </w:pPr>
      <w:r w:rsidRPr="00EE4057">
        <w:rPr>
          <w:rFonts w:ascii="Times New Roman" w:hAnsi="Times New Roman" w:cs="Times New Roman"/>
          <w:color w:val="000000"/>
          <w:sz w:val="28"/>
          <w:szCs w:val="28"/>
          <w:lang w:val="en-US"/>
        </w:rPr>
        <w:t>Consiliul raional Ialoveni,</w:t>
      </w:r>
    </w:p>
    <w:p w:rsidR="00182AE8" w:rsidRPr="00EE4057" w:rsidRDefault="00182AE8" w:rsidP="00182AE8">
      <w:pPr>
        <w:pStyle w:val="a6"/>
        <w:ind w:firstLine="540"/>
        <w:jc w:val="both"/>
        <w:rPr>
          <w:rFonts w:ascii="Times New Roman" w:hAnsi="Times New Roman" w:cs="Times New Roman"/>
          <w:color w:val="000000"/>
          <w:sz w:val="28"/>
          <w:szCs w:val="28"/>
          <w:lang w:val="en-US"/>
        </w:rPr>
      </w:pPr>
      <w:r w:rsidRPr="00EE4057">
        <w:rPr>
          <w:rFonts w:ascii="Times New Roman" w:hAnsi="Times New Roman" w:cs="Times New Roman"/>
          <w:color w:val="000000"/>
          <w:sz w:val="28"/>
          <w:szCs w:val="28"/>
          <w:lang w:val="en-US"/>
        </w:rPr>
        <w:t>Având în vedere:</w:t>
      </w:r>
    </w:p>
    <w:p w:rsidR="00182AE8" w:rsidRPr="00EE4057" w:rsidRDefault="00182AE8" w:rsidP="00182AE8">
      <w:pPr>
        <w:pStyle w:val="a6"/>
        <w:ind w:firstLine="540"/>
        <w:jc w:val="both"/>
        <w:rPr>
          <w:rFonts w:ascii="Times New Roman" w:hAnsi="Times New Roman" w:cs="Times New Roman"/>
          <w:color w:val="000000"/>
          <w:sz w:val="28"/>
          <w:szCs w:val="28"/>
          <w:lang w:val="en-US"/>
        </w:rPr>
      </w:pPr>
      <w:r w:rsidRPr="00EE4057">
        <w:rPr>
          <w:rFonts w:ascii="Times New Roman" w:hAnsi="Times New Roman" w:cs="Times New Roman"/>
          <w:color w:val="000000"/>
          <w:sz w:val="28"/>
          <w:szCs w:val="28"/>
          <w:lang w:val="en-US"/>
        </w:rPr>
        <w:t>-Raportul prezentat de Direcţia finanţe privind totalurile execuției bugetului raional pentru anul 201</w:t>
      </w:r>
      <w:r>
        <w:rPr>
          <w:rFonts w:ascii="Times New Roman" w:hAnsi="Times New Roman" w:cs="Times New Roman"/>
          <w:color w:val="000000"/>
          <w:sz w:val="28"/>
          <w:szCs w:val="28"/>
          <w:lang w:val="en-US"/>
        </w:rPr>
        <w:t>9</w:t>
      </w:r>
      <w:r w:rsidRPr="00EE4057">
        <w:rPr>
          <w:rFonts w:ascii="Times New Roman" w:hAnsi="Times New Roman" w:cs="Times New Roman"/>
          <w:color w:val="000000"/>
          <w:sz w:val="28"/>
          <w:szCs w:val="28"/>
          <w:lang w:val="en-US"/>
        </w:rPr>
        <w:t>;</w:t>
      </w:r>
    </w:p>
    <w:p w:rsidR="00182AE8" w:rsidRPr="00EE4057" w:rsidRDefault="00182AE8" w:rsidP="00182AE8">
      <w:pPr>
        <w:pStyle w:val="a6"/>
        <w:ind w:firstLine="540"/>
        <w:jc w:val="both"/>
        <w:rPr>
          <w:rFonts w:ascii="Times New Roman" w:hAnsi="Times New Roman" w:cs="Times New Roman"/>
          <w:color w:val="000000"/>
          <w:sz w:val="28"/>
          <w:szCs w:val="28"/>
          <w:lang w:val="en-US"/>
        </w:rPr>
      </w:pPr>
      <w:r w:rsidRPr="00EE4057">
        <w:rPr>
          <w:rFonts w:ascii="Times New Roman" w:hAnsi="Times New Roman" w:cs="Times New Roman"/>
          <w:color w:val="000000"/>
          <w:sz w:val="28"/>
          <w:szCs w:val="28"/>
          <w:lang w:val="en-US"/>
        </w:rPr>
        <w:t>-Informația ce se conține în anexele 1-4, părți componente ale deciziei;</w:t>
      </w:r>
    </w:p>
    <w:p w:rsidR="00182AE8" w:rsidRPr="00EE4057" w:rsidRDefault="00182AE8" w:rsidP="00182AE8">
      <w:pPr>
        <w:pStyle w:val="a6"/>
        <w:ind w:firstLine="540"/>
        <w:jc w:val="both"/>
        <w:rPr>
          <w:rFonts w:ascii="Times New Roman" w:hAnsi="Times New Roman" w:cs="Times New Roman"/>
          <w:color w:val="000000"/>
          <w:sz w:val="28"/>
          <w:szCs w:val="28"/>
          <w:lang w:val="en-US"/>
        </w:rPr>
      </w:pPr>
      <w:r w:rsidRPr="00EE4057">
        <w:rPr>
          <w:rFonts w:ascii="Times New Roman" w:hAnsi="Times New Roman" w:cs="Times New Roman"/>
          <w:color w:val="000000"/>
          <w:sz w:val="28"/>
          <w:szCs w:val="28"/>
          <w:lang w:val="en-US"/>
        </w:rPr>
        <w:t>-Prevederile art.28 (p.4) al Legii privind finanţele publice locale, nr. 397-XV din 16 octombrie 2003;</w:t>
      </w:r>
    </w:p>
    <w:p w:rsidR="00182AE8" w:rsidRPr="00EE4057" w:rsidRDefault="00182AE8" w:rsidP="00182AE8">
      <w:pPr>
        <w:pStyle w:val="a6"/>
        <w:ind w:firstLine="540"/>
        <w:jc w:val="both"/>
        <w:rPr>
          <w:rFonts w:ascii="Times New Roman" w:hAnsi="Times New Roman" w:cs="Times New Roman"/>
          <w:color w:val="000000"/>
          <w:sz w:val="28"/>
          <w:szCs w:val="28"/>
          <w:lang w:val="en-US"/>
        </w:rPr>
      </w:pPr>
      <w:r w:rsidRPr="00EE4057">
        <w:rPr>
          <w:rFonts w:ascii="Times New Roman" w:hAnsi="Times New Roman" w:cs="Times New Roman"/>
          <w:color w:val="000000"/>
          <w:sz w:val="28"/>
          <w:szCs w:val="28"/>
          <w:lang w:val="en-US"/>
        </w:rPr>
        <w:t>-Prevederile art.43, alin.1, lit.(b</w:t>
      </w:r>
      <w:r w:rsidRPr="00EE4057">
        <w:rPr>
          <w:rFonts w:ascii="Times New Roman" w:hAnsi="Times New Roman" w:cs="Times New Roman"/>
          <w:color w:val="000000"/>
          <w:sz w:val="28"/>
          <w:szCs w:val="28"/>
          <w:vertAlign w:val="superscript"/>
          <w:lang w:val="en-US"/>
        </w:rPr>
        <w:t>3</w:t>
      </w:r>
      <w:r w:rsidRPr="00EE4057">
        <w:rPr>
          <w:rFonts w:ascii="Times New Roman" w:hAnsi="Times New Roman" w:cs="Times New Roman"/>
          <w:color w:val="000000"/>
          <w:sz w:val="28"/>
          <w:szCs w:val="28"/>
          <w:lang w:val="en-US"/>
        </w:rPr>
        <w:t>), al Legii privind administraţia publică locală, nr. 436-XVI din 28 decembrie 2006;</w:t>
      </w:r>
    </w:p>
    <w:p w:rsidR="00182AE8" w:rsidRPr="00A264C9" w:rsidRDefault="00182AE8" w:rsidP="00182AE8">
      <w:pPr>
        <w:ind w:firstLine="360"/>
        <w:rPr>
          <w:b/>
          <w:spacing w:val="-5"/>
          <w:sz w:val="16"/>
          <w:szCs w:val="16"/>
          <w:lang w:val="fr-FR"/>
        </w:rPr>
      </w:pPr>
    </w:p>
    <w:p w:rsidR="00182AE8" w:rsidRPr="00A02C26" w:rsidRDefault="00182AE8" w:rsidP="00182AE8">
      <w:pPr>
        <w:ind w:firstLine="360"/>
        <w:rPr>
          <w:spacing w:val="-5"/>
          <w:sz w:val="28"/>
          <w:szCs w:val="28"/>
          <w:lang w:val="fr-FR"/>
        </w:rPr>
      </w:pPr>
      <w:r w:rsidRPr="00A02C26">
        <w:rPr>
          <w:b/>
          <w:spacing w:val="-5"/>
          <w:sz w:val="28"/>
          <w:szCs w:val="28"/>
          <w:lang w:val="fr-FR"/>
        </w:rPr>
        <w:t>DECIDE</w:t>
      </w:r>
      <w:r w:rsidRPr="00A02C26">
        <w:rPr>
          <w:spacing w:val="-5"/>
          <w:sz w:val="28"/>
          <w:szCs w:val="28"/>
          <w:lang w:val="fr-FR"/>
        </w:rPr>
        <w:t>:</w:t>
      </w:r>
    </w:p>
    <w:p w:rsidR="00182AE8" w:rsidRPr="001125BA" w:rsidRDefault="00182AE8" w:rsidP="00182AE8">
      <w:pPr>
        <w:widowControl w:val="0"/>
        <w:shd w:val="clear" w:color="auto" w:fill="FFFFFF"/>
        <w:autoSpaceDE w:val="0"/>
        <w:autoSpaceDN w:val="0"/>
        <w:adjustRightInd w:val="0"/>
        <w:ind w:right="535" w:firstLine="720"/>
        <w:jc w:val="both"/>
        <w:rPr>
          <w:b/>
          <w:i/>
          <w:color w:val="000000"/>
          <w:sz w:val="28"/>
          <w:szCs w:val="28"/>
          <w:lang w:val="it-IT"/>
        </w:rPr>
      </w:pPr>
      <w:r w:rsidRPr="001125BA">
        <w:rPr>
          <w:color w:val="000000"/>
          <w:sz w:val="28"/>
          <w:szCs w:val="28"/>
          <w:lang w:val="it-IT"/>
        </w:rPr>
        <w:t xml:space="preserve">1.Se aprobă </w:t>
      </w:r>
      <w:r>
        <w:rPr>
          <w:color w:val="000000"/>
          <w:sz w:val="28"/>
          <w:szCs w:val="28"/>
          <w:lang w:val="it-IT"/>
        </w:rPr>
        <w:t>R</w:t>
      </w:r>
      <w:r w:rsidRPr="001125BA">
        <w:rPr>
          <w:color w:val="000000"/>
          <w:sz w:val="28"/>
          <w:szCs w:val="28"/>
          <w:lang w:val="it-IT"/>
        </w:rPr>
        <w:t>aportul  privind execu</w:t>
      </w:r>
      <w:r>
        <w:rPr>
          <w:color w:val="000000"/>
          <w:sz w:val="28"/>
          <w:szCs w:val="28"/>
          <w:lang w:val="it-IT"/>
        </w:rPr>
        <w:t>ți</w:t>
      </w:r>
      <w:r w:rsidRPr="001125BA">
        <w:rPr>
          <w:color w:val="000000"/>
          <w:sz w:val="28"/>
          <w:szCs w:val="28"/>
          <w:lang w:val="it-IT"/>
        </w:rPr>
        <w:t xml:space="preserve">a </w:t>
      </w:r>
      <w:r>
        <w:rPr>
          <w:color w:val="000000"/>
          <w:sz w:val="28"/>
          <w:szCs w:val="28"/>
          <w:lang w:val="it-IT"/>
        </w:rPr>
        <w:t>bugetului</w:t>
      </w:r>
      <w:r w:rsidRPr="001125BA">
        <w:rPr>
          <w:color w:val="000000"/>
          <w:sz w:val="28"/>
          <w:szCs w:val="28"/>
          <w:lang w:val="it-IT"/>
        </w:rPr>
        <w:t xml:space="preserve"> raional </w:t>
      </w:r>
      <w:r>
        <w:rPr>
          <w:color w:val="000000"/>
          <w:sz w:val="28"/>
          <w:szCs w:val="28"/>
          <w:lang w:val="it-IT"/>
        </w:rPr>
        <w:t>pentru</w:t>
      </w:r>
      <w:r w:rsidRPr="001125BA">
        <w:rPr>
          <w:color w:val="000000"/>
          <w:sz w:val="28"/>
          <w:szCs w:val="28"/>
          <w:lang w:val="it-IT"/>
        </w:rPr>
        <w:t xml:space="preserve"> anul 201</w:t>
      </w:r>
      <w:r>
        <w:rPr>
          <w:color w:val="000000"/>
          <w:sz w:val="28"/>
          <w:szCs w:val="28"/>
          <w:lang w:val="it-IT"/>
        </w:rPr>
        <w:t xml:space="preserve">9 </w:t>
      </w:r>
      <w:r w:rsidRPr="001125BA">
        <w:rPr>
          <w:color w:val="000000"/>
          <w:sz w:val="28"/>
          <w:szCs w:val="28"/>
          <w:lang w:val="it-IT"/>
        </w:rPr>
        <w:t xml:space="preserve">(anexele </w:t>
      </w:r>
      <w:r>
        <w:rPr>
          <w:color w:val="000000"/>
          <w:sz w:val="28"/>
          <w:szCs w:val="28"/>
          <w:lang w:val="it-IT"/>
        </w:rPr>
        <w:t>1-4</w:t>
      </w:r>
      <w:r w:rsidRPr="001125BA">
        <w:rPr>
          <w:color w:val="000000"/>
          <w:sz w:val="28"/>
          <w:szCs w:val="28"/>
          <w:lang w:val="it-IT"/>
        </w:rPr>
        <w:t>).</w:t>
      </w:r>
    </w:p>
    <w:p w:rsidR="00182AE8" w:rsidRPr="001125BA" w:rsidRDefault="00182AE8" w:rsidP="00182AE8">
      <w:pPr>
        <w:widowControl w:val="0"/>
        <w:shd w:val="clear" w:color="auto" w:fill="FFFFFF"/>
        <w:autoSpaceDE w:val="0"/>
        <w:autoSpaceDN w:val="0"/>
        <w:adjustRightInd w:val="0"/>
        <w:ind w:right="535" w:firstLine="720"/>
        <w:jc w:val="both"/>
        <w:rPr>
          <w:color w:val="000000"/>
          <w:sz w:val="28"/>
          <w:szCs w:val="28"/>
          <w:lang w:val="it-IT"/>
        </w:rPr>
      </w:pPr>
      <w:r w:rsidRPr="001125BA">
        <w:rPr>
          <w:color w:val="000000"/>
          <w:sz w:val="28"/>
          <w:szCs w:val="28"/>
          <w:lang w:val="it-IT"/>
        </w:rPr>
        <w:t>2.În scopul asigurării premiselor şi condiţiilor optime pentru finanţarea în anul 20</w:t>
      </w:r>
      <w:r>
        <w:rPr>
          <w:color w:val="000000"/>
          <w:sz w:val="28"/>
          <w:szCs w:val="28"/>
          <w:lang w:val="it-IT"/>
        </w:rPr>
        <w:t>20</w:t>
      </w:r>
      <w:r w:rsidRPr="001125BA">
        <w:rPr>
          <w:color w:val="000000"/>
          <w:sz w:val="28"/>
          <w:szCs w:val="28"/>
          <w:lang w:val="it-IT"/>
        </w:rPr>
        <w:t xml:space="preserve"> a instituţiilor bugetare din raion:</w:t>
      </w:r>
    </w:p>
    <w:p w:rsidR="00182AE8" w:rsidRPr="001125BA" w:rsidRDefault="00182AE8" w:rsidP="00182AE8">
      <w:pPr>
        <w:widowControl w:val="0"/>
        <w:shd w:val="clear" w:color="auto" w:fill="FFFFFF"/>
        <w:autoSpaceDE w:val="0"/>
        <w:autoSpaceDN w:val="0"/>
        <w:adjustRightInd w:val="0"/>
        <w:ind w:right="535" w:firstLine="720"/>
        <w:jc w:val="both"/>
        <w:rPr>
          <w:color w:val="000000"/>
          <w:sz w:val="28"/>
          <w:szCs w:val="28"/>
          <w:lang w:val="it-IT"/>
        </w:rPr>
      </w:pPr>
      <w:r w:rsidRPr="001125BA">
        <w:rPr>
          <w:color w:val="000000"/>
          <w:sz w:val="28"/>
          <w:szCs w:val="28"/>
          <w:lang w:val="it-IT"/>
        </w:rPr>
        <w:t>2.1.Direcţia finanţe va efectua controale tematice asupra corectitudinii privind executarea bugetelor instituţiilor preuniversitare din raion,în conformitate cu prevederile legislației și actelor normative în vigoare.</w:t>
      </w:r>
    </w:p>
    <w:p w:rsidR="00182AE8" w:rsidRPr="001125BA" w:rsidRDefault="00182AE8" w:rsidP="00182AE8">
      <w:pPr>
        <w:shd w:val="clear" w:color="auto" w:fill="FFFFFF"/>
        <w:ind w:right="535" w:firstLine="720"/>
        <w:rPr>
          <w:color w:val="000000"/>
          <w:sz w:val="28"/>
          <w:szCs w:val="28"/>
          <w:lang w:val="it-IT"/>
        </w:rPr>
      </w:pPr>
      <w:r w:rsidRPr="001125BA">
        <w:rPr>
          <w:color w:val="000000"/>
          <w:sz w:val="28"/>
          <w:szCs w:val="28"/>
          <w:lang w:val="it-IT"/>
        </w:rPr>
        <w:t>2.2.Se recomand</w:t>
      </w:r>
      <w:r w:rsidRPr="001125BA">
        <w:rPr>
          <w:color w:val="000000"/>
          <w:sz w:val="28"/>
          <w:szCs w:val="28"/>
          <w:lang w:val="ro-RO"/>
        </w:rPr>
        <w:t xml:space="preserve">ă </w:t>
      </w:r>
      <w:r w:rsidRPr="001125BA">
        <w:rPr>
          <w:color w:val="000000"/>
          <w:sz w:val="28"/>
          <w:szCs w:val="28"/>
          <w:lang w:val="it-IT"/>
        </w:rPr>
        <w:t>autorităţilor publice de nivelul întâi să asigure lichidarea datoriilor  creditoare, să respecte normele de alimentare zilnică a preşcolarilor,  să exercite control  asupra  folosirii eficiente a mijloacelor financiare destinate întreţinerii instituţiilor publice.</w:t>
      </w:r>
    </w:p>
    <w:p w:rsidR="00182AE8" w:rsidRDefault="00182AE8" w:rsidP="00182AE8">
      <w:pPr>
        <w:tabs>
          <w:tab w:val="left" w:pos="2110"/>
        </w:tabs>
        <w:ind w:right="535" w:firstLine="720"/>
        <w:rPr>
          <w:sz w:val="28"/>
          <w:szCs w:val="28"/>
          <w:lang w:val="it-IT"/>
        </w:rPr>
      </w:pPr>
      <w:r w:rsidRPr="001125BA">
        <w:rPr>
          <w:sz w:val="28"/>
          <w:szCs w:val="28"/>
          <w:lang w:val="it-IT"/>
        </w:rPr>
        <w:t>3.Controlul asupra executării prezentei decizii se pune în seama preşedintel</w:t>
      </w:r>
      <w:r>
        <w:rPr>
          <w:sz w:val="28"/>
          <w:szCs w:val="28"/>
          <w:lang w:val="it-IT"/>
        </w:rPr>
        <w:t>ui</w:t>
      </w:r>
      <w:r w:rsidRPr="001125BA">
        <w:rPr>
          <w:sz w:val="28"/>
          <w:szCs w:val="28"/>
          <w:lang w:val="it-IT"/>
        </w:rPr>
        <w:t xml:space="preserve"> raionului.</w:t>
      </w:r>
    </w:p>
    <w:p w:rsidR="00182AE8" w:rsidRDefault="00182AE8" w:rsidP="00182AE8">
      <w:pPr>
        <w:tabs>
          <w:tab w:val="left" w:pos="2110"/>
        </w:tabs>
        <w:ind w:right="535" w:firstLine="720"/>
        <w:rPr>
          <w:sz w:val="28"/>
          <w:szCs w:val="28"/>
          <w:lang w:val="it-IT"/>
        </w:rPr>
      </w:pPr>
      <w:r>
        <w:rPr>
          <w:sz w:val="28"/>
          <w:szCs w:val="28"/>
          <w:lang w:val="it-IT"/>
        </w:rPr>
        <w:t>4.Decizia intră în vigopare la data includerii in Registrul de stat al actelor locale.</w:t>
      </w:r>
    </w:p>
    <w:p w:rsidR="00182AE8" w:rsidRPr="00EE4057" w:rsidRDefault="00182AE8" w:rsidP="00182AE8">
      <w:pPr>
        <w:ind w:firstLine="567"/>
        <w:rPr>
          <w:sz w:val="28"/>
          <w:szCs w:val="28"/>
          <w:lang w:val="it-IT"/>
        </w:rPr>
      </w:pPr>
      <w:r>
        <w:rPr>
          <w:sz w:val="28"/>
          <w:szCs w:val="28"/>
          <w:lang w:val="it-IT"/>
        </w:rPr>
        <w:t>________________________</w:t>
      </w:r>
    </w:p>
    <w:p w:rsidR="00182AE8" w:rsidRPr="000E01C6" w:rsidRDefault="00182AE8" w:rsidP="00182AE8">
      <w:pPr>
        <w:rPr>
          <w:b/>
          <w:bCs/>
          <w:iCs/>
          <w:color w:val="000000"/>
          <w:sz w:val="28"/>
          <w:szCs w:val="28"/>
          <w:lang w:val="en-US"/>
        </w:rPr>
      </w:pPr>
      <w:r>
        <w:rPr>
          <w:b/>
          <w:bCs/>
          <w:iCs/>
          <w:color w:val="000000"/>
          <w:sz w:val="28"/>
          <w:szCs w:val="28"/>
          <w:lang w:val="en-US"/>
        </w:rPr>
        <w:t>C</w:t>
      </w:r>
      <w:r w:rsidRPr="000E01C6">
        <w:rPr>
          <w:b/>
          <w:bCs/>
          <w:iCs/>
          <w:color w:val="000000"/>
          <w:sz w:val="28"/>
          <w:szCs w:val="28"/>
          <w:lang w:val="en-US"/>
        </w:rPr>
        <w:t>u privire la confirmarea componenței  Comisiei pentru selectarea  candidaților la funcția de șef al instituției medico-sanitare-publice din localitățile raionului</w:t>
      </w:r>
    </w:p>
    <w:p w:rsidR="00182AE8" w:rsidRPr="000E01C6" w:rsidRDefault="00182AE8" w:rsidP="00182AE8">
      <w:pPr>
        <w:ind w:firstLine="567"/>
        <w:rPr>
          <w:b/>
          <w:color w:val="000000"/>
          <w:sz w:val="28"/>
          <w:szCs w:val="28"/>
          <w:u w:val="single"/>
          <w:lang w:val="en-US"/>
        </w:rPr>
      </w:pPr>
    </w:p>
    <w:p w:rsidR="00182AE8" w:rsidRDefault="00182AE8" w:rsidP="00182AE8">
      <w:pPr>
        <w:ind w:firstLine="567"/>
        <w:jc w:val="both"/>
        <w:rPr>
          <w:bCs/>
          <w:sz w:val="28"/>
          <w:szCs w:val="28"/>
          <w:lang w:val="en-US"/>
        </w:rPr>
      </w:pPr>
      <w:r w:rsidRPr="000E01C6">
        <w:rPr>
          <w:sz w:val="28"/>
          <w:szCs w:val="28"/>
          <w:lang w:val="en-US"/>
        </w:rPr>
        <w:t>În conformitate cu prevederile art.4 și 6 ale Legii, nr.411</w:t>
      </w:r>
      <w:r>
        <w:rPr>
          <w:sz w:val="28"/>
          <w:szCs w:val="28"/>
          <w:lang w:val="en-US"/>
        </w:rPr>
        <w:t>/</w:t>
      </w:r>
      <w:r w:rsidRPr="000E01C6">
        <w:rPr>
          <w:sz w:val="28"/>
          <w:szCs w:val="28"/>
          <w:lang w:val="en-US"/>
        </w:rPr>
        <w:t xml:space="preserve">1995 </w:t>
      </w:r>
      <w:r>
        <w:rPr>
          <w:sz w:val="28"/>
          <w:szCs w:val="28"/>
          <w:lang w:val="en-US"/>
        </w:rPr>
        <w:t xml:space="preserve">privind </w:t>
      </w:r>
      <w:r w:rsidRPr="000E01C6">
        <w:rPr>
          <w:sz w:val="28"/>
          <w:szCs w:val="28"/>
          <w:lang w:val="en-US"/>
        </w:rPr>
        <w:t>ocrotir</w:t>
      </w:r>
      <w:r>
        <w:rPr>
          <w:sz w:val="28"/>
          <w:szCs w:val="28"/>
          <w:lang w:val="en-US"/>
        </w:rPr>
        <w:t>ea</w:t>
      </w:r>
      <w:r w:rsidRPr="000E01C6">
        <w:rPr>
          <w:sz w:val="28"/>
          <w:szCs w:val="28"/>
          <w:lang w:val="en-US"/>
        </w:rPr>
        <w:t xml:space="preserve"> sănătății, </w:t>
      </w:r>
      <w:r w:rsidRPr="00C01AC1">
        <w:rPr>
          <w:rStyle w:val="docbody1"/>
          <w:bCs/>
          <w:sz w:val="28"/>
          <w:szCs w:val="28"/>
          <w:lang w:val="fr-FR"/>
        </w:rPr>
        <w:t>art.43 al</w:t>
      </w:r>
      <w:r w:rsidRPr="00C01AC1">
        <w:rPr>
          <w:sz w:val="28"/>
          <w:szCs w:val="28"/>
          <w:lang w:val="fr-FR"/>
        </w:rPr>
        <w:t xml:space="preserve"> Legii nr.436</w:t>
      </w:r>
      <w:r>
        <w:rPr>
          <w:sz w:val="28"/>
          <w:szCs w:val="28"/>
          <w:lang w:val="fr-FR"/>
        </w:rPr>
        <w:t xml:space="preserve">/2006 </w:t>
      </w:r>
      <w:r w:rsidRPr="002F028C">
        <w:rPr>
          <w:bCs/>
          <w:color w:val="000000"/>
          <w:sz w:val="28"/>
          <w:szCs w:val="28"/>
          <w:lang w:val="en-US" w:eastAsia="ro-RO"/>
        </w:rPr>
        <w:t xml:space="preserve">privind administrația </w:t>
      </w:r>
      <w:r w:rsidRPr="00710DEC">
        <w:rPr>
          <w:bCs/>
          <w:color w:val="000000"/>
          <w:sz w:val="28"/>
          <w:szCs w:val="28"/>
          <w:lang w:val="en-US" w:eastAsia="ro-RO"/>
        </w:rPr>
        <w:t>publică locală,</w:t>
      </w:r>
      <w:r>
        <w:rPr>
          <w:bCs/>
          <w:color w:val="000000"/>
          <w:sz w:val="28"/>
          <w:szCs w:val="28"/>
          <w:lang w:val="en-US" w:eastAsia="ro-RO"/>
        </w:rPr>
        <w:t xml:space="preserve"> Hotărârii Guver</w:t>
      </w:r>
      <w:r w:rsidRPr="00710DEC">
        <w:rPr>
          <w:bCs/>
          <w:color w:val="000000"/>
          <w:sz w:val="28"/>
          <w:szCs w:val="28"/>
          <w:lang w:val="en-US" w:eastAsia="ro-RO"/>
        </w:rPr>
        <w:t>nului Republicii Moldova, nr.1016</w:t>
      </w:r>
      <w:r>
        <w:rPr>
          <w:bCs/>
          <w:color w:val="000000"/>
          <w:sz w:val="28"/>
          <w:szCs w:val="28"/>
          <w:lang w:val="en-US" w:eastAsia="ro-RO"/>
        </w:rPr>
        <w:t>/2</w:t>
      </w:r>
      <w:r w:rsidRPr="00710DEC">
        <w:rPr>
          <w:bCs/>
          <w:color w:val="000000"/>
          <w:sz w:val="28"/>
          <w:szCs w:val="28"/>
          <w:lang w:val="en-US" w:eastAsia="ro-RO"/>
        </w:rPr>
        <w:t xml:space="preserve">016 </w:t>
      </w:r>
      <w:r w:rsidRPr="00710DEC">
        <w:rPr>
          <w:bCs/>
          <w:sz w:val="28"/>
          <w:szCs w:val="28"/>
          <w:lang w:val="en-US"/>
        </w:rPr>
        <w:t>pentru aprobarea Regulamentului privind numirea în funcţie pe bază de concurs a conducătorilor instituţiilor medico-</w:t>
      </w:r>
      <w:r w:rsidRPr="00710DEC">
        <w:rPr>
          <w:bCs/>
          <w:sz w:val="28"/>
          <w:szCs w:val="28"/>
          <w:lang w:val="en-US"/>
        </w:rPr>
        <w:lastRenderedPageBreak/>
        <w:t>sanitare publice şi a Contractului-tip de management al instituţiei</w:t>
      </w:r>
      <w:r>
        <w:rPr>
          <w:bCs/>
          <w:sz w:val="28"/>
          <w:szCs w:val="28"/>
          <w:lang w:val="en-US"/>
        </w:rPr>
        <w:t xml:space="preserve">. Consiliul raional </w:t>
      </w:r>
      <w:r w:rsidRPr="00710DEC">
        <w:rPr>
          <w:b/>
          <w:bCs/>
          <w:sz w:val="28"/>
          <w:szCs w:val="28"/>
          <w:lang w:val="en-US"/>
        </w:rPr>
        <w:t>DECIDE</w:t>
      </w:r>
      <w:r>
        <w:rPr>
          <w:bCs/>
          <w:sz w:val="28"/>
          <w:szCs w:val="28"/>
          <w:lang w:val="en-US"/>
        </w:rPr>
        <w:t>:</w:t>
      </w:r>
    </w:p>
    <w:p w:rsidR="00182AE8" w:rsidRDefault="00182AE8" w:rsidP="00182AE8">
      <w:pPr>
        <w:ind w:firstLine="567"/>
        <w:jc w:val="both"/>
        <w:rPr>
          <w:sz w:val="28"/>
          <w:szCs w:val="28"/>
          <w:lang w:val="en-US"/>
        </w:rPr>
      </w:pPr>
      <w:r>
        <w:rPr>
          <w:bCs/>
          <w:sz w:val="28"/>
          <w:szCs w:val="28"/>
          <w:lang w:val="en-US"/>
        </w:rPr>
        <w:t>1.</w:t>
      </w:r>
      <w:r w:rsidRPr="00765815">
        <w:rPr>
          <w:sz w:val="28"/>
          <w:szCs w:val="28"/>
          <w:lang w:val="en-US"/>
        </w:rPr>
        <w:t xml:space="preserve">Se </w:t>
      </w:r>
      <w:r>
        <w:rPr>
          <w:sz w:val="28"/>
          <w:szCs w:val="28"/>
          <w:lang w:val="en-US"/>
        </w:rPr>
        <w:t xml:space="preserve">confirmă componența nominală a </w:t>
      </w:r>
      <w:r w:rsidRPr="00765815">
        <w:rPr>
          <w:sz w:val="28"/>
          <w:szCs w:val="28"/>
          <w:lang w:val="en-US"/>
        </w:rPr>
        <w:t>Comisiei</w:t>
      </w:r>
      <w:r>
        <w:rPr>
          <w:sz w:val="28"/>
          <w:szCs w:val="28"/>
          <w:lang w:val="en-US"/>
        </w:rPr>
        <w:t xml:space="preserve"> pentru selectarea candidaților la funcția de șef al </w:t>
      </w:r>
      <w:r w:rsidRPr="000E01C6">
        <w:rPr>
          <w:bCs/>
          <w:iCs/>
          <w:color w:val="000000"/>
          <w:sz w:val="28"/>
          <w:szCs w:val="28"/>
          <w:lang w:val="en-US"/>
        </w:rPr>
        <w:t>instituției medico-sanitare-publice</w:t>
      </w:r>
      <w:r>
        <w:rPr>
          <w:sz w:val="28"/>
          <w:szCs w:val="28"/>
          <w:lang w:val="en-US"/>
        </w:rPr>
        <w:t>, după cum urmează:</w:t>
      </w:r>
    </w:p>
    <w:p w:rsidR="00182AE8" w:rsidRPr="003169F6" w:rsidRDefault="00182AE8" w:rsidP="00182AE8">
      <w:pPr>
        <w:ind w:firstLine="567"/>
        <w:jc w:val="both"/>
        <w:rPr>
          <w:i/>
          <w:sz w:val="28"/>
          <w:szCs w:val="28"/>
          <w:lang w:val="en-US"/>
        </w:rPr>
      </w:pPr>
      <w:r w:rsidRPr="003169F6">
        <w:rPr>
          <w:i/>
          <w:sz w:val="28"/>
          <w:szCs w:val="28"/>
          <w:lang w:val="en-US"/>
        </w:rPr>
        <w:t>Președinte –</w:t>
      </w:r>
    </w:p>
    <w:p w:rsidR="00182AE8" w:rsidRPr="00223DD6" w:rsidRDefault="00182AE8" w:rsidP="00182AE8">
      <w:pPr>
        <w:ind w:firstLine="567"/>
        <w:jc w:val="both"/>
        <w:rPr>
          <w:sz w:val="28"/>
          <w:szCs w:val="28"/>
          <w:lang w:val="en-US"/>
        </w:rPr>
      </w:pPr>
      <w:r>
        <w:rPr>
          <w:sz w:val="28"/>
          <w:szCs w:val="28"/>
          <w:lang w:val="en-US"/>
        </w:rPr>
        <w:t>EREMIA Andrei</w:t>
      </w:r>
      <w:r w:rsidRPr="00223DD6">
        <w:rPr>
          <w:sz w:val="28"/>
          <w:szCs w:val="28"/>
          <w:lang w:val="en-US"/>
        </w:rPr>
        <w:t>, vicepreședinte al raionului</w:t>
      </w:r>
    </w:p>
    <w:p w:rsidR="00182AE8" w:rsidRDefault="00182AE8" w:rsidP="00182AE8">
      <w:pPr>
        <w:ind w:firstLine="567"/>
        <w:jc w:val="both"/>
        <w:rPr>
          <w:i/>
          <w:sz w:val="28"/>
          <w:szCs w:val="28"/>
          <w:lang w:val="en-US"/>
        </w:rPr>
      </w:pPr>
      <w:r w:rsidRPr="003169F6">
        <w:rPr>
          <w:i/>
          <w:sz w:val="28"/>
          <w:szCs w:val="28"/>
          <w:lang w:val="en-US"/>
        </w:rPr>
        <w:t>Secretar –</w:t>
      </w:r>
    </w:p>
    <w:p w:rsidR="00182AE8" w:rsidRPr="004C7A22" w:rsidRDefault="00182AE8" w:rsidP="00182AE8">
      <w:pPr>
        <w:ind w:firstLine="567"/>
        <w:jc w:val="both"/>
        <w:rPr>
          <w:sz w:val="28"/>
          <w:szCs w:val="28"/>
          <w:lang w:val="en-US"/>
        </w:rPr>
      </w:pPr>
      <w:r>
        <w:rPr>
          <w:sz w:val="28"/>
          <w:szCs w:val="28"/>
          <w:lang w:val="en-US"/>
        </w:rPr>
        <w:t>BALAN Eleonora, specialist principal, Aparatul președintelui</w:t>
      </w:r>
    </w:p>
    <w:p w:rsidR="00182AE8" w:rsidRPr="00223DD6" w:rsidRDefault="00182AE8" w:rsidP="00182AE8">
      <w:pPr>
        <w:ind w:firstLine="567"/>
        <w:jc w:val="both"/>
        <w:rPr>
          <w:sz w:val="28"/>
          <w:szCs w:val="28"/>
          <w:lang w:val="en-US"/>
        </w:rPr>
      </w:pPr>
      <w:r w:rsidRPr="00223DD6">
        <w:rPr>
          <w:i/>
          <w:sz w:val="28"/>
          <w:szCs w:val="28"/>
          <w:lang w:val="en-US"/>
        </w:rPr>
        <w:t>Membri</w:t>
      </w:r>
      <w:r w:rsidRPr="00223DD6">
        <w:rPr>
          <w:sz w:val="28"/>
          <w:szCs w:val="28"/>
          <w:lang w:val="en-US"/>
        </w:rPr>
        <w:t xml:space="preserve"> –</w:t>
      </w:r>
    </w:p>
    <w:p w:rsidR="00182AE8" w:rsidRPr="00223DD6" w:rsidRDefault="00182AE8" w:rsidP="00182AE8">
      <w:pPr>
        <w:ind w:firstLine="567"/>
        <w:jc w:val="both"/>
        <w:rPr>
          <w:sz w:val="28"/>
          <w:szCs w:val="28"/>
          <w:lang w:val="en-US"/>
        </w:rPr>
      </w:pPr>
      <w:r>
        <w:rPr>
          <w:sz w:val="28"/>
          <w:szCs w:val="28"/>
          <w:lang w:val="en-US"/>
        </w:rPr>
        <w:t>M</w:t>
      </w:r>
      <w:r w:rsidRPr="00223DD6">
        <w:rPr>
          <w:sz w:val="28"/>
          <w:szCs w:val="28"/>
          <w:lang w:val="en-US"/>
        </w:rPr>
        <w:t>EREACRE Nicolae, secretarul Consiliului raional</w:t>
      </w:r>
    </w:p>
    <w:p w:rsidR="00182AE8" w:rsidRDefault="00182AE8" w:rsidP="00182AE8">
      <w:pPr>
        <w:ind w:firstLine="540"/>
        <w:rPr>
          <w:color w:val="000000"/>
          <w:sz w:val="28"/>
          <w:szCs w:val="28"/>
          <w:lang w:val="en-US"/>
        </w:rPr>
      </w:pPr>
      <w:r>
        <w:rPr>
          <w:color w:val="000000"/>
          <w:sz w:val="28"/>
          <w:szCs w:val="28"/>
          <w:lang w:val="en-US"/>
        </w:rPr>
        <w:t>PETRAȘCU Galina, consilier raional, președintele Comi</w:t>
      </w:r>
      <w:r>
        <w:rPr>
          <w:rFonts w:ascii="ei" w:hAnsi="ei"/>
          <w:color w:val="000000"/>
          <w:sz w:val="28"/>
          <w:szCs w:val="28"/>
          <w:lang w:val="en-US"/>
        </w:rPr>
        <w:t>siei de specialitate</w:t>
      </w:r>
      <w:r w:rsidRPr="00223DD6">
        <w:rPr>
          <w:color w:val="000000"/>
          <w:sz w:val="28"/>
          <w:szCs w:val="28"/>
          <w:lang w:val="en-US"/>
        </w:rPr>
        <w:t xml:space="preserve"> </w:t>
      </w:r>
      <w:r>
        <w:rPr>
          <w:color w:val="000000"/>
          <w:sz w:val="28"/>
          <w:szCs w:val="28"/>
          <w:lang w:val="en-US"/>
        </w:rPr>
        <w:t xml:space="preserve"> (protecție socială, sănătate, sport și tineret)</w:t>
      </w:r>
    </w:p>
    <w:p w:rsidR="00182AE8" w:rsidRPr="00223DD6" w:rsidRDefault="00182AE8" w:rsidP="00182AE8">
      <w:pPr>
        <w:ind w:firstLine="567"/>
        <w:jc w:val="both"/>
        <w:rPr>
          <w:sz w:val="28"/>
          <w:szCs w:val="28"/>
          <w:lang w:val="en-US"/>
        </w:rPr>
      </w:pPr>
      <w:r w:rsidRPr="00223DD6">
        <w:rPr>
          <w:sz w:val="28"/>
          <w:szCs w:val="28"/>
          <w:lang w:val="en-US"/>
        </w:rPr>
        <w:t>CUCU Stelian, șef, Centrul de Sănătate Ialoveni</w:t>
      </w:r>
    </w:p>
    <w:p w:rsidR="00182AE8" w:rsidRPr="00B3682E" w:rsidRDefault="00182AE8" w:rsidP="00182AE8">
      <w:pPr>
        <w:ind w:firstLine="540"/>
        <w:rPr>
          <w:color w:val="000000"/>
          <w:sz w:val="28"/>
          <w:szCs w:val="28"/>
          <w:lang w:val="ro-MD"/>
        </w:rPr>
      </w:pPr>
      <w:r>
        <w:rPr>
          <w:color w:val="000000"/>
          <w:sz w:val="28"/>
          <w:szCs w:val="28"/>
          <w:lang w:val="en-US"/>
        </w:rPr>
        <w:t>VOVC Marcel, consilier raiona</w:t>
      </w:r>
      <w:r w:rsidRPr="00FB5029">
        <w:rPr>
          <w:color w:val="000000"/>
          <w:sz w:val="28"/>
          <w:szCs w:val="28"/>
          <w:lang w:val="en-US"/>
        </w:rPr>
        <w:t xml:space="preserve"> </w:t>
      </w:r>
      <w:r>
        <w:rPr>
          <w:color w:val="000000"/>
          <w:sz w:val="28"/>
          <w:szCs w:val="28"/>
          <w:lang w:val="en-US"/>
        </w:rPr>
        <w:t>l</w:t>
      </w:r>
    </w:p>
    <w:p w:rsidR="00182AE8" w:rsidRPr="00BD6543" w:rsidRDefault="00182AE8" w:rsidP="00182AE8">
      <w:pPr>
        <w:ind w:firstLine="567"/>
        <w:jc w:val="both"/>
        <w:rPr>
          <w:sz w:val="28"/>
          <w:szCs w:val="28"/>
          <w:lang w:val="ro-MD"/>
        </w:rPr>
      </w:pPr>
      <w:r>
        <w:rPr>
          <w:sz w:val="28"/>
          <w:szCs w:val="28"/>
          <w:lang w:val="en-US"/>
        </w:rPr>
        <w:t>CASTRAVE</w:t>
      </w:r>
      <w:r>
        <w:rPr>
          <w:sz w:val="28"/>
          <w:szCs w:val="28"/>
          <w:lang w:val="ro-MD"/>
        </w:rPr>
        <w:t>Ț Petru, consilier raional</w:t>
      </w:r>
    </w:p>
    <w:p w:rsidR="00182AE8" w:rsidRDefault="00182AE8" w:rsidP="00182AE8">
      <w:pPr>
        <w:ind w:firstLine="567"/>
        <w:rPr>
          <w:sz w:val="28"/>
          <w:szCs w:val="28"/>
          <w:lang w:val="en-US"/>
        </w:rPr>
      </w:pPr>
      <w:r>
        <w:rPr>
          <w:color w:val="000000"/>
          <w:sz w:val="28"/>
          <w:szCs w:val="28"/>
          <w:lang w:val="en-US"/>
        </w:rPr>
        <w:t>2</w:t>
      </w:r>
      <w:r>
        <w:rPr>
          <w:sz w:val="28"/>
          <w:szCs w:val="28"/>
          <w:lang w:val="en-US"/>
        </w:rPr>
        <w:t>.Comisia își va organiza activitatea în conformitate cu legislația și actele normative în vigoare.</w:t>
      </w:r>
    </w:p>
    <w:p w:rsidR="00182AE8" w:rsidRDefault="00182AE8" w:rsidP="00182AE8">
      <w:pPr>
        <w:ind w:firstLine="567"/>
        <w:rPr>
          <w:sz w:val="28"/>
          <w:szCs w:val="28"/>
          <w:lang w:val="en-US"/>
        </w:rPr>
      </w:pPr>
      <w:r>
        <w:rPr>
          <w:sz w:val="28"/>
          <w:szCs w:val="28"/>
          <w:lang w:val="en-US"/>
        </w:rPr>
        <w:t>3.Decizia intră în vigoare la data adoptării și se publică în Registrul de stat al actelor locale.</w:t>
      </w:r>
    </w:p>
    <w:p w:rsidR="00182AE8" w:rsidRPr="00B3682E" w:rsidRDefault="00182AE8" w:rsidP="00182AE8">
      <w:pPr>
        <w:ind w:firstLine="567"/>
        <w:rPr>
          <w:bCs/>
          <w:iCs/>
          <w:color w:val="000000"/>
          <w:sz w:val="28"/>
          <w:szCs w:val="28"/>
          <w:lang w:val="en-US"/>
        </w:rPr>
      </w:pPr>
      <w:r>
        <w:rPr>
          <w:sz w:val="28"/>
          <w:szCs w:val="28"/>
          <w:lang w:val="en-US"/>
        </w:rPr>
        <w:t xml:space="preserve">4. La intrarea in vigoare a deciziei prezente, Decizia nr.03/04 din 10 mai 2018 </w:t>
      </w:r>
      <w:r w:rsidRPr="00B3682E">
        <w:rPr>
          <w:i/>
          <w:sz w:val="28"/>
          <w:szCs w:val="28"/>
          <w:lang w:val="en-US"/>
        </w:rPr>
        <w:t>(</w:t>
      </w:r>
      <w:r w:rsidRPr="00B3682E">
        <w:rPr>
          <w:bCs/>
          <w:i/>
          <w:iCs/>
          <w:color w:val="000000"/>
          <w:sz w:val="28"/>
          <w:szCs w:val="28"/>
          <w:lang w:val="en-US"/>
        </w:rPr>
        <w:t>Cu privire la confirmarea componenței  Comisiei pentru selectarea  candidaților la funcția de șef al instituției medico-sanitare-publice din localitățile raionului</w:t>
      </w:r>
      <w:r>
        <w:rPr>
          <w:bCs/>
          <w:i/>
          <w:iCs/>
          <w:color w:val="000000"/>
          <w:sz w:val="28"/>
          <w:szCs w:val="28"/>
          <w:lang w:val="en-US"/>
        </w:rPr>
        <w:t xml:space="preserve">) </w:t>
      </w:r>
      <w:r>
        <w:rPr>
          <w:bCs/>
          <w:iCs/>
          <w:color w:val="000000"/>
          <w:sz w:val="28"/>
          <w:szCs w:val="28"/>
          <w:lang w:val="en-US"/>
        </w:rPr>
        <w:t xml:space="preserve"> se abrogă.</w:t>
      </w:r>
    </w:p>
    <w:p w:rsidR="00182AE8" w:rsidRDefault="00182AE8" w:rsidP="00182AE8">
      <w:pPr>
        <w:ind w:firstLine="567"/>
        <w:rPr>
          <w:b/>
          <w:i/>
          <w:color w:val="000000"/>
          <w:sz w:val="28"/>
          <w:szCs w:val="28"/>
          <w:u w:val="single"/>
          <w:lang w:val="en-US"/>
        </w:rPr>
      </w:pPr>
      <w:r>
        <w:rPr>
          <w:b/>
          <w:i/>
          <w:color w:val="000000"/>
          <w:sz w:val="28"/>
          <w:szCs w:val="28"/>
          <w:u w:val="single"/>
          <w:lang w:val="en-US"/>
        </w:rPr>
        <w:t>__________________</w:t>
      </w:r>
    </w:p>
    <w:p w:rsidR="00182AE8" w:rsidRPr="00413661" w:rsidRDefault="00182AE8" w:rsidP="00182AE8">
      <w:pPr>
        <w:shd w:val="clear" w:color="auto" w:fill="FFFFFF"/>
        <w:ind w:firstLine="567"/>
        <w:rPr>
          <w:color w:val="222222"/>
          <w:sz w:val="28"/>
          <w:szCs w:val="28"/>
          <w:lang w:val="en-US"/>
        </w:rPr>
      </w:pPr>
      <w:r w:rsidRPr="00C504A0">
        <w:rPr>
          <w:b/>
          <w:bCs/>
          <w:color w:val="222222"/>
          <w:sz w:val="28"/>
          <w:szCs w:val="28"/>
          <w:lang w:val="en-US"/>
        </w:rPr>
        <w:t>Cu privire la aprobarea modific</w:t>
      </w:r>
      <w:r>
        <w:rPr>
          <w:b/>
          <w:bCs/>
          <w:color w:val="222222"/>
          <w:sz w:val="28"/>
          <w:szCs w:val="28"/>
          <w:lang w:val="en-US"/>
        </w:rPr>
        <w:t>a</w:t>
      </w:r>
      <w:r w:rsidRPr="00C504A0">
        <w:rPr>
          <w:b/>
          <w:bCs/>
          <w:color w:val="222222"/>
          <w:sz w:val="28"/>
          <w:szCs w:val="28"/>
          <w:lang w:val="en-US"/>
        </w:rPr>
        <w:t xml:space="preserve">rilor operate in unele decizii ale </w:t>
      </w:r>
      <w:r w:rsidRPr="00413661">
        <w:rPr>
          <w:b/>
          <w:bCs/>
          <w:color w:val="222222"/>
          <w:sz w:val="28"/>
          <w:szCs w:val="28"/>
          <w:lang w:val="en-US"/>
        </w:rPr>
        <w:t>Consiliului raional</w:t>
      </w:r>
    </w:p>
    <w:p w:rsidR="00182AE8" w:rsidRDefault="00182AE8" w:rsidP="00182AE8">
      <w:pPr>
        <w:ind w:firstLine="360"/>
        <w:rPr>
          <w:sz w:val="28"/>
          <w:szCs w:val="28"/>
          <w:lang w:val="it-IT"/>
        </w:rPr>
      </w:pPr>
      <w:r w:rsidRPr="00413661">
        <w:rPr>
          <w:sz w:val="28"/>
          <w:szCs w:val="28"/>
          <w:lang w:val="en-US"/>
        </w:rPr>
        <w:t>Examinând d</w:t>
      </w:r>
      <w:r>
        <w:rPr>
          <w:sz w:val="28"/>
          <w:szCs w:val="28"/>
          <w:lang w:val="en-US"/>
        </w:rPr>
        <w:t>ocumente</w:t>
      </w:r>
      <w:r w:rsidRPr="00413661">
        <w:rPr>
          <w:sz w:val="28"/>
          <w:szCs w:val="28"/>
          <w:lang w:val="en-US"/>
        </w:rPr>
        <w:t xml:space="preserve">le prezentate, în conformitate cu prevederile art.43 </w:t>
      </w:r>
      <w:r w:rsidRPr="00C01AC1">
        <w:rPr>
          <w:rStyle w:val="docbody1"/>
          <w:bCs/>
          <w:sz w:val="28"/>
          <w:szCs w:val="28"/>
          <w:lang w:val="fr-FR"/>
        </w:rPr>
        <w:t>al</w:t>
      </w:r>
      <w:r w:rsidRPr="00C01AC1">
        <w:rPr>
          <w:sz w:val="28"/>
          <w:szCs w:val="28"/>
          <w:lang w:val="fr-FR"/>
        </w:rPr>
        <w:t xml:space="preserve"> Legii nr.436</w:t>
      </w:r>
      <w:r>
        <w:rPr>
          <w:sz w:val="28"/>
          <w:szCs w:val="28"/>
          <w:lang w:val="fr-FR"/>
        </w:rPr>
        <w:t xml:space="preserve">/2006 </w:t>
      </w:r>
      <w:r w:rsidRPr="002F028C">
        <w:rPr>
          <w:bCs/>
          <w:color w:val="000000"/>
          <w:sz w:val="28"/>
          <w:szCs w:val="28"/>
          <w:lang w:val="en-US" w:eastAsia="ro-RO"/>
        </w:rPr>
        <w:t xml:space="preserve">privind administrația </w:t>
      </w:r>
      <w:r w:rsidRPr="00710DEC">
        <w:rPr>
          <w:bCs/>
          <w:color w:val="000000"/>
          <w:sz w:val="28"/>
          <w:szCs w:val="28"/>
          <w:lang w:val="en-US" w:eastAsia="ro-RO"/>
        </w:rPr>
        <w:t>publică locală,</w:t>
      </w:r>
      <w:r>
        <w:rPr>
          <w:sz w:val="28"/>
          <w:szCs w:val="28"/>
          <w:lang w:val="ro-RO"/>
        </w:rPr>
        <w:t xml:space="preserve"> </w:t>
      </w:r>
      <w:r w:rsidRPr="00413661">
        <w:rPr>
          <w:sz w:val="28"/>
          <w:szCs w:val="28"/>
          <w:lang w:val="it-IT"/>
        </w:rPr>
        <w:t xml:space="preserve">Consiliul raional Ialoveni </w:t>
      </w:r>
      <w:r w:rsidRPr="00413661">
        <w:rPr>
          <w:b/>
          <w:sz w:val="28"/>
          <w:szCs w:val="28"/>
          <w:lang w:val="it-IT"/>
        </w:rPr>
        <w:t xml:space="preserve">DECIDE </w:t>
      </w:r>
      <w:r w:rsidRPr="00413661">
        <w:rPr>
          <w:sz w:val="28"/>
          <w:szCs w:val="28"/>
          <w:lang w:val="it-IT"/>
        </w:rPr>
        <w:t>operarea de modificări în unele decizii proprii</w:t>
      </w:r>
      <w:r w:rsidRPr="00413661">
        <w:rPr>
          <w:b/>
          <w:sz w:val="28"/>
          <w:szCs w:val="28"/>
          <w:lang w:val="it-IT"/>
        </w:rPr>
        <w:t xml:space="preserve">, </w:t>
      </w:r>
      <w:r w:rsidRPr="00413661">
        <w:rPr>
          <w:sz w:val="28"/>
          <w:szCs w:val="28"/>
          <w:lang w:val="it-IT"/>
        </w:rPr>
        <w:t>după cum urmează:</w:t>
      </w:r>
    </w:p>
    <w:p w:rsidR="00182AE8" w:rsidRDefault="00182AE8" w:rsidP="00182AE8">
      <w:pPr>
        <w:pStyle w:val="a8"/>
        <w:numPr>
          <w:ilvl w:val="0"/>
          <w:numId w:val="15"/>
        </w:numPr>
        <w:ind w:left="0" w:firstLine="360"/>
        <w:rPr>
          <w:sz w:val="28"/>
          <w:szCs w:val="28"/>
          <w:lang w:val="en-US"/>
        </w:rPr>
      </w:pPr>
      <w:r w:rsidRPr="00677692">
        <w:rPr>
          <w:sz w:val="28"/>
          <w:szCs w:val="28"/>
          <w:lang w:val="en-US"/>
        </w:rPr>
        <w:t>În p.1 al Deciziei nr.</w:t>
      </w:r>
      <w:r>
        <w:rPr>
          <w:sz w:val="28"/>
          <w:szCs w:val="28"/>
          <w:lang w:val="en-US"/>
        </w:rPr>
        <w:t>04-09 din 28 mai 201</w:t>
      </w:r>
      <w:r w:rsidRPr="00677692">
        <w:rPr>
          <w:sz w:val="28"/>
          <w:szCs w:val="28"/>
          <w:lang w:val="en-US"/>
        </w:rPr>
        <w:t>5  (</w:t>
      </w:r>
      <w:r w:rsidRPr="00677692">
        <w:rPr>
          <w:bCs/>
          <w:i/>
          <w:color w:val="000000"/>
          <w:spacing w:val="-2"/>
          <w:sz w:val="28"/>
          <w:szCs w:val="28"/>
          <w:lang w:val="en-GB"/>
        </w:rPr>
        <w:t xml:space="preserve">Cu privire la </w:t>
      </w:r>
      <w:r w:rsidRPr="00677692">
        <w:rPr>
          <w:i/>
          <w:color w:val="000000"/>
          <w:sz w:val="28"/>
          <w:szCs w:val="28"/>
          <w:lang w:val="en-GB"/>
        </w:rPr>
        <w:t>confirmarea componenței</w:t>
      </w:r>
      <w:r w:rsidRPr="00677692">
        <w:rPr>
          <w:bCs/>
          <w:i/>
          <w:color w:val="000000"/>
          <w:spacing w:val="-2"/>
          <w:sz w:val="28"/>
          <w:szCs w:val="28"/>
          <w:lang w:val="en-GB"/>
        </w:rPr>
        <w:t xml:space="preserve"> Comisiei raionale </w:t>
      </w:r>
      <w:r w:rsidRPr="00677692">
        <w:rPr>
          <w:i/>
          <w:sz w:val="28"/>
          <w:szCs w:val="28"/>
          <w:lang w:val="en-US"/>
        </w:rPr>
        <w:t xml:space="preserve">pentru selectarea persoanelor, care solicită indemnizaţii unice pentru construcţia sau procurarea spaţiului locativ, sau restaurarea caselor vechi unor categorii de cetăţeni), </w:t>
      </w:r>
      <w:r w:rsidRPr="00677692">
        <w:rPr>
          <w:sz w:val="28"/>
          <w:szCs w:val="28"/>
          <w:lang w:val="en-US"/>
        </w:rPr>
        <w:t xml:space="preserve"> cu modificările operate prin deciziile</w:t>
      </w:r>
      <w:r>
        <w:rPr>
          <w:sz w:val="28"/>
          <w:szCs w:val="28"/>
          <w:lang w:val="en-US"/>
        </w:rPr>
        <w:t xml:space="preserve"> nr.04/21 din 26 noiembrie 2016, nr.03-12 din 21 septembrie 2016, nr.03-01 din 03 august 2017:</w:t>
      </w:r>
    </w:p>
    <w:p w:rsidR="00182AE8" w:rsidRDefault="00182AE8" w:rsidP="00182AE8">
      <w:pPr>
        <w:ind w:firstLine="357"/>
        <w:rPr>
          <w:sz w:val="28"/>
          <w:szCs w:val="28"/>
          <w:lang w:val="en-US"/>
        </w:rPr>
      </w:pPr>
      <w:r>
        <w:rPr>
          <w:sz w:val="28"/>
          <w:szCs w:val="28"/>
          <w:lang w:val="en-US"/>
        </w:rPr>
        <w:t xml:space="preserve">Textul </w:t>
      </w:r>
      <w:r w:rsidRPr="003B3855">
        <w:rPr>
          <w:i/>
          <w:sz w:val="28"/>
          <w:szCs w:val="28"/>
          <w:lang w:val="en-US"/>
        </w:rPr>
        <w:t>Mereacre Oleg</w:t>
      </w:r>
      <w:r>
        <w:rPr>
          <w:sz w:val="28"/>
          <w:szCs w:val="28"/>
          <w:lang w:val="en-US"/>
        </w:rPr>
        <w:t xml:space="preserve"> se substituie cu textul </w:t>
      </w:r>
      <w:r w:rsidRPr="003B3855">
        <w:rPr>
          <w:i/>
          <w:sz w:val="28"/>
          <w:szCs w:val="28"/>
          <w:lang w:val="en-US"/>
        </w:rPr>
        <w:t>Eremia Andrei</w:t>
      </w:r>
      <w:r>
        <w:rPr>
          <w:sz w:val="28"/>
          <w:szCs w:val="28"/>
          <w:lang w:val="en-US"/>
        </w:rPr>
        <w:t>;</w:t>
      </w:r>
    </w:p>
    <w:p w:rsidR="00182AE8" w:rsidRDefault="00182AE8" w:rsidP="00182AE8">
      <w:pPr>
        <w:ind w:firstLine="357"/>
        <w:rPr>
          <w:sz w:val="28"/>
          <w:szCs w:val="28"/>
          <w:lang w:val="en-US"/>
        </w:rPr>
      </w:pPr>
      <w:r>
        <w:rPr>
          <w:sz w:val="28"/>
          <w:szCs w:val="28"/>
          <w:lang w:val="en-US"/>
        </w:rPr>
        <w:t xml:space="preserve">Textul </w:t>
      </w:r>
      <w:r w:rsidRPr="003B3855">
        <w:rPr>
          <w:i/>
          <w:sz w:val="28"/>
          <w:szCs w:val="28"/>
          <w:lang w:val="en-US"/>
        </w:rPr>
        <w:t>Târgoală Maria</w:t>
      </w:r>
      <w:r>
        <w:rPr>
          <w:sz w:val="28"/>
          <w:szCs w:val="28"/>
          <w:lang w:val="en-US"/>
        </w:rPr>
        <w:t xml:space="preserve"> se substituie cu textul </w:t>
      </w:r>
      <w:r w:rsidRPr="003B3855">
        <w:rPr>
          <w:i/>
          <w:sz w:val="28"/>
          <w:szCs w:val="28"/>
          <w:lang w:val="en-US"/>
        </w:rPr>
        <w:t>Rusu Veronica</w:t>
      </w:r>
    </w:p>
    <w:p w:rsidR="00182AE8" w:rsidRDefault="00182AE8" w:rsidP="00182AE8">
      <w:pPr>
        <w:ind w:firstLine="357"/>
        <w:rPr>
          <w:sz w:val="28"/>
          <w:szCs w:val="28"/>
          <w:lang w:val="en-US"/>
        </w:rPr>
      </w:pPr>
      <w:r>
        <w:rPr>
          <w:sz w:val="28"/>
          <w:szCs w:val="28"/>
          <w:lang w:val="en-US"/>
        </w:rPr>
        <w:t xml:space="preserve">Textul </w:t>
      </w:r>
      <w:r w:rsidRPr="003B3855">
        <w:rPr>
          <w:i/>
          <w:sz w:val="28"/>
          <w:szCs w:val="28"/>
          <w:lang w:val="en-US"/>
        </w:rPr>
        <w:t>Staci Gheorghe</w:t>
      </w:r>
      <w:r>
        <w:rPr>
          <w:sz w:val="28"/>
          <w:szCs w:val="28"/>
          <w:lang w:val="en-US"/>
        </w:rPr>
        <w:t xml:space="preserve"> se substituie cu textul  </w:t>
      </w:r>
      <w:r w:rsidRPr="003B3855">
        <w:rPr>
          <w:i/>
          <w:sz w:val="28"/>
          <w:szCs w:val="28"/>
          <w:lang w:val="en-US"/>
        </w:rPr>
        <w:t>Furdui Alexandru</w:t>
      </w:r>
    </w:p>
    <w:p w:rsidR="00182AE8" w:rsidRPr="00CF0502" w:rsidRDefault="00182AE8" w:rsidP="00182AE8">
      <w:pPr>
        <w:ind w:firstLine="357"/>
        <w:rPr>
          <w:sz w:val="28"/>
          <w:szCs w:val="28"/>
          <w:lang w:val="en-US"/>
        </w:rPr>
      </w:pPr>
      <w:r>
        <w:rPr>
          <w:sz w:val="28"/>
          <w:szCs w:val="28"/>
          <w:lang w:val="en-US"/>
        </w:rPr>
        <w:t xml:space="preserve">Textul </w:t>
      </w:r>
      <w:r w:rsidRPr="003B3855">
        <w:rPr>
          <w:i/>
          <w:sz w:val="28"/>
          <w:szCs w:val="28"/>
          <w:lang w:val="en-US"/>
        </w:rPr>
        <w:t>Iasinschi Tudor</w:t>
      </w:r>
      <w:r>
        <w:rPr>
          <w:sz w:val="28"/>
          <w:szCs w:val="28"/>
          <w:lang w:val="en-US"/>
        </w:rPr>
        <w:t xml:space="preserve"> se substituie cu textul_______________________</w:t>
      </w:r>
    </w:p>
    <w:p w:rsidR="00182AE8" w:rsidRPr="00CF0502" w:rsidRDefault="00182AE8" w:rsidP="00182AE8">
      <w:pPr>
        <w:ind w:firstLine="357"/>
        <w:rPr>
          <w:sz w:val="28"/>
          <w:szCs w:val="28"/>
          <w:lang w:val="en-US"/>
        </w:rPr>
      </w:pPr>
      <w:r>
        <w:rPr>
          <w:sz w:val="28"/>
          <w:szCs w:val="28"/>
          <w:lang w:val="en-US"/>
        </w:rPr>
        <w:t xml:space="preserve">Textul </w:t>
      </w:r>
      <w:r w:rsidRPr="003B3855">
        <w:rPr>
          <w:i/>
          <w:sz w:val="28"/>
          <w:szCs w:val="28"/>
          <w:lang w:val="en-US"/>
        </w:rPr>
        <w:t>Becciev Andrei</w:t>
      </w:r>
      <w:r>
        <w:rPr>
          <w:sz w:val="28"/>
          <w:szCs w:val="28"/>
          <w:lang w:val="en-US"/>
        </w:rPr>
        <w:t xml:space="preserve"> se substituie cu textul_______________________</w:t>
      </w:r>
    </w:p>
    <w:p w:rsidR="00182AE8" w:rsidRPr="00CF0502" w:rsidRDefault="00182AE8" w:rsidP="00182AE8">
      <w:pPr>
        <w:ind w:firstLine="357"/>
        <w:rPr>
          <w:sz w:val="28"/>
          <w:szCs w:val="28"/>
          <w:lang w:val="en-US"/>
        </w:rPr>
      </w:pPr>
      <w:r>
        <w:rPr>
          <w:sz w:val="28"/>
          <w:szCs w:val="28"/>
          <w:lang w:val="en-US"/>
        </w:rPr>
        <w:t xml:space="preserve">Textul </w:t>
      </w:r>
      <w:r w:rsidRPr="003B3855">
        <w:rPr>
          <w:i/>
          <w:sz w:val="28"/>
          <w:szCs w:val="28"/>
          <w:lang w:val="en-US"/>
        </w:rPr>
        <w:t>Turculeț Chiril</w:t>
      </w:r>
      <w:r>
        <w:rPr>
          <w:sz w:val="28"/>
          <w:szCs w:val="28"/>
          <w:lang w:val="en-US"/>
        </w:rPr>
        <w:t xml:space="preserve"> se substituie cu textul_______________________</w:t>
      </w:r>
    </w:p>
    <w:p w:rsidR="00182AE8" w:rsidRDefault="00182AE8" w:rsidP="00182AE8">
      <w:pPr>
        <w:ind w:firstLine="357"/>
        <w:rPr>
          <w:sz w:val="28"/>
          <w:szCs w:val="28"/>
          <w:lang w:val="en-US"/>
        </w:rPr>
      </w:pPr>
      <w:r>
        <w:rPr>
          <w:sz w:val="28"/>
          <w:szCs w:val="28"/>
          <w:lang w:val="en-US"/>
        </w:rPr>
        <w:t xml:space="preserve">Textul </w:t>
      </w:r>
      <w:r w:rsidRPr="003B3855">
        <w:rPr>
          <w:i/>
          <w:sz w:val="28"/>
          <w:szCs w:val="28"/>
          <w:lang w:val="en-US"/>
        </w:rPr>
        <w:t>Iadâchin Igor</w:t>
      </w:r>
      <w:r>
        <w:rPr>
          <w:sz w:val="28"/>
          <w:szCs w:val="28"/>
          <w:lang w:val="en-US"/>
        </w:rPr>
        <w:t xml:space="preserve"> se substituie cu textul_______________________</w:t>
      </w:r>
      <w:r w:rsidRPr="00CF0502">
        <w:rPr>
          <w:sz w:val="28"/>
          <w:szCs w:val="28"/>
          <w:lang w:val="en-US"/>
        </w:rPr>
        <w:t xml:space="preserve"> </w:t>
      </w:r>
    </w:p>
    <w:p w:rsidR="00182AE8" w:rsidRDefault="00182AE8" w:rsidP="00182AE8">
      <w:pPr>
        <w:pStyle w:val="cb"/>
        <w:ind w:firstLine="709"/>
        <w:jc w:val="left"/>
        <w:rPr>
          <w:b w:val="0"/>
          <w:sz w:val="28"/>
          <w:szCs w:val="28"/>
          <w:lang w:val="ro-RO"/>
        </w:rPr>
      </w:pPr>
      <w:r>
        <w:rPr>
          <w:sz w:val="28"/>
          <w:szCs w:val="28"/>
          <w:lang w:val="en-US"/>
        </w:rPr>
        <w:lastRenderedPageBreak/>
        <w:t xml:space="preserve">2. </w:t>
      </w:r>
      <w:r w:rsidRPr="001373C8">
        <w:rPr>
          <w:b w:val="0"/>
          <w:sz w:val="28"/>
          <w:szCs w:val="28"/>
          <w:lang w:val="ro-RO"/>
        </w:rPr>
        <w:t>În Anexa la Decizia nr.8/9 din 12 decembrie 2019 (</w:t>
      </w:r>
      <w:r w:rsidRPr="001373C8">
        <w:rPr>
          <w:b w:val="0"/>
          <w:i/>
          <w:sz w:val="28"/>
          <w:szCs w:val="28"/>
          <w:lang w:val="ro-RO"/>
        </w:rPr>
        <w:t>Programul privind repartizarea</w:t>
      </w:r>
      <w:r>
        <w:rPr>
          <w:b w:val="0"/>
          <w:i/>
          <w:sz w:val="28"/>
          <w:szCs w:val="28"/>
          <w:lang w:val="ro-RO"/>
        </w:rPr>
        <w:t xml:space="preserve"> </w:t>
      </w:r>
      <w:r w:rsidRPr="001373C8">
        <w:rPr>
          <w:b w:val="0"/>
          <w:i/>
          <w:sz w:val="28"/>
          <w:szCs w:val="28"/>
          <w:lang w:val="ro-RO"/>
        </w:rPr>
        <w:t>mijloacelor fondului rutier pe anul 2020</w:t>
      </w:r>
      <w:r>
        <w:rPr>
          <w:b w:val="0"/>
          <w:i/>
          <w:sz w:val="28"/>
          <w:szCs w:val="28"/>
          <w:lang w:val="ro-RO"/>
        </w:rPr>
        <w:t xml:space="preserve"> </w:t>
      </w:r>
      <w:r w:rsidRPr="001373C8">
        <w:rPr>
          <w:b w:val="0"/>
          <w:i/>
          <w:sz w:val="28"/>
          <w:szCs w:val="28"/>
          <w:lang w:val="ro-RO"/>
        </w:rPr>
        <w:t>pentru întreținerea și reparația drumurilor locale ale raionului Ialoveni</w:t>
      </w:r>
      <w:r>
        <w:rPr>
          <w:b w:val="0"/>
          <w:sz w:val="28"/>
          <w:szCs w:val="28"/>
          <w:lang w:val="ro-RO"/>
        </w:rPr>
        <w:t>):</w:t>
      </w:r>
    </w:p>
    <w:p w:rsidR="008D2D0D" w:rsidRPr="00B75014" w:rsidRDefault="008D2D0D" w:rsidP="008D2D0D">
      <w:pPr>
        <w:pStyle w:val="cb"/>
        <w:ind w:firstLine="709"/>
        <w:jc w:val="left"/>
        <w:rPr>
          <w:b w:val="0"/>
          <w:sz w:val="28"/>
          <w:szCs w:val="28"/>
          <w:lang w:val="ro-RO"/>
        </w:rPr>
      </w:pPr>
      <w:r w:rsidRPr="00B75014">
        <w:rPr>
          <w:b w:val="0"/>
          <w:sz w:val="28"/>
          <w:szCs w:val="28"/>
          <w:lang w:val="ro-RO"/>
        </w:rPr>
        <w:t>-La poziția 1.4.</w:t>
      </w:r>
      <w:r w:rsidRPr="00B75014">
        <w:rPr>
          <w:b w:val="0"/>
          <w:color w:val="000000"/>
          <w:sz w:val="28"/>
          <w:szCs w:val="28"/>
          <w:lang w:val="en-US"/>
        </w:rPr>
        <w:t xml:space="preserve"> (</w:t>
      </w:r>
      <w:r w:rsidRPr="00B75014">
        <w:rPr>
          <w:b w:val="0"/>
          <w:i/>
          <w:color w:val="000000"/>
          <w:sz w:val="28"/>
          <w:szCs w:val="28"/>
          <w:lang w:val="en-US"/>
        </w:rPr>
        <w:t>Crearea de spaţii verzi în 24</w:t>
      </w:r>
      <w:r>
        <w:rPr>
          <w:b w:val="0"/>
          <w:i/>
          <w:color w:val="000000"/>
          <w:sz w:val="28"/>
          <w:szCs w:val="28"/>
          <w:lang w:val="en-US"/>
        </w:rPr>
        <w:t xml:space="preserve"> </w:t>
      </w:r>
      <w:r w:rsidRPr="00B75014">
        <w:rPr>
          <w:b w:val="0"/>
          <w:i/>
          <w:color w:val="000000"/>
          <w:sz w:val="28"/>
          <w:szCs w:val="28"/>
          <w:lang w:val="en-US"/>
        </w:rPr>
        <w:t>zone de protecţie a drumurilor (plantarea arborilor şi arbuştilor şi întreţinerea lor</w:t>
      </w:r>
      <w:r w:rsidRPr="00B75014">
        <w:rPr>
          <w:b w:val="0"/>
          <w:color w:val="000000"/>
          <w:sz w:val="28"/>
          <w:szCs w:val="28"/>
          <w:lang w:val="en-US"/>
        </w:rPr>
        <w:t xml:space="preserve">), suma </w:t>
      </w:r>
      <w:r w:rsidRPr="00B75014">
        <w:rPr>
          <w:b w:val="0"/>
          <w:i/>
          <w:color w:val="000000"/>
          <w:sz w:val="28"/>
          <w:szCs w:val="28"/>
          <w:lang w:val="en-US"/>
        </w:rPr>
        <w:t>100</w:t>
      </w:r>
      <w:r w:rsidRPr="00B75014">
        <w:rPr>
          <w:b w:val="0"/>
          <w:color w:val="000000"/>
          <w:sz w:val="28"/>
          <w:szCs w:val="28"/>
          <w:lang w:val="en-US"/>
        </w:rPr>
        <w:t xml:space="preserve">,0 se substituie cu suma </w:t>
      </w:r>
      <w:r w:rsidRPr="00B75014">
        <w:rPr>
          <w:b w:val="0"/>
          <w:i/>
          <w:color w:val="000000"/>
          <w:sz w:val="28"/>
          <w:szCs w:val="28"/>
          <w:lang w:val="en-US"/>
        </w:rPr>
        <w:t>150,0</w:t>
      </w:r>
      <w:r>
        <w:rPr>
          <w:b w:val="0"/>
          <w:color w:val="000000"/>
          <w:sz w:val="28"/>
          <w:szCs w:val="28"/>
          <w:lang w:val="en-US"/>
        </w:rPr>
        <w:t>;</w:t>
      </w:r>
    </w:p>
    <w:p w:rsidR="00182AE8" w:rsidRDefault="00182AE8" w:rsidP="00182AE8">
      <w:pPr>
        <w:pStyle w:val="cb"/>
        <w:ind w:firstLine="709"/>
        <w:jc w:val="left"/>
        <w:rPr>
          <w:b w:val="0"/>
          <w:color w:val="000000"/>
          <w:sz w:val="28"/>
          <w:szCs w:val="28"/>
          <w:lang w:val="en-US"/>
        </w:rPr>
      </w:pPr>
      <w:r w:rsidRPr="001373C8">
        <w:rPr>
          <w:b w:val="0"/>
          <w:sz w:val="28"/>
          <w:szCs w:val="28"/>
          <w:lang w:val="ro-RO"/>
        </w:rPr>
        <w:t>-La poziția 1.6 (</w:t>
      </w:r>
      <w:r w:rsidRPr="001373C8">
        <w:rPr>
          <w:b w:val="0"/>
          <w:i/>
          <w:color w:val="000000"/>
          <w:sz w:val="28"/>
          <w:szCs w:val="28"/>
          <w:lang w:val="en-US"/>
        </w:rPr>
        <w:t>Reparaţii curente a drumurilor şi a construcţiilor inginereşti, inclusiv: egalizări și înlocuirea straturilor</w:t>
      </w:r>
      <w:r>
        <w:rPr>
          <w:b w:val="0"/>
          <w:i/>
          <w:color w:val="000000"/>
          <w:sz w:val="28"/>
          <w:szCs w:val="28"/>
          <w:lang w:val="en-US"/>
        </w:rPr>
        <w:t>-Anexa 2</w:t>
      </w:r>
      <w:r w:rsidRPr="001373C8">
        <w:rPr>
          <w:b w:val="0"/>
          <w:color w:val="000000"/>
          <w:sz w:val="28"/>
          <w:szCs w:val="28"/>
          <w:lang w:val="en-US"/>
        </w:rPr>
        <w:t xml:space="preserve">) cifra </w:t>
      </w:r>
      <w:r w:rsidRPr="00A61DC9">
        <w:rPr>
          <w:b w:val="0"/>
          <w:i/>
          <w:color w:val="000000"/>
          <w:sz w:val="28"/>
          <w:szCs w:val="28"/>
          <w:lang w:val="en-US"/>
        </w:rPr>
        <w:t>51,5</w:t>
      </w:r>
      <w:r w:rsidRPr="001373C8">
        <w:rPr>
          <w:b w:val="0"/>
          <w:color w:val="000000"/>
          <w:sz w:val="28"/>
          <w:szCs w:val="28"/>
          <w:lang w:val="en-US"/>
        </w:rPr>
        <w:t xml:space="preserve"> se substituie cu cifra </w:t>
      </w:r>
      <w:r w:rsidRPr="00A61DC9">
        <w:rPr>
          <w:b w:val="0"/>
          <w:i/>
          <w:color w:val="000000"/>
          <w:sz w:val="28"/>
          <w:szCs w:val="28"/>
          <w:lang w:val="en-US"/>
        </w:rPr>
        <w:t>51,2</w:t>
      </w:r>
      <w:r w:rsidRPr="001373C8">
        <w:rPr>
          <w:b w:val="0"/>
          <w:color w:val="000000"/>
          <w:sz w:val="28"/>
          <w:szCs w:val="28"/>
          <w:lang w:val="en-US"/>
        </w:rPr>
        <w:t xml:space="preserve">, </w:t>
      </w:r>
      <w:r>
        <w:rPr>
          <w:b w:val="0"/>
          <w:color w:val="000000"/>
          <w:sz w:val="28"/>
          <w:szCs w:val="28"/>
          <w:lang w:val="en-US"/>
        </w:rPr>
        <w:t>sum</w:t>
      </w:r>
      <w:r w:rsidRPr="001373C8">
        <w:rPr>
          <w:b w:val="0"/>
          <w:color w:val="000000"/>
          <w:sz w:val="28"/>
          <w:szCs w:val="28"/>
          <w:lang w:val="en-US"/>
        </w:rPr>
        <w:t xml:space="preserve">a </w:t>
      </w:r>
      <w:r w:rsidRPr="00A61DC9">
        <w:rPr>
          <w:b w:val="0"/>
          <w:i/>
          <w:color w:val="000000"/>
          <w:sz w:val="28"/>
          <w:szCs w:val="28"/>
          <w:lang w:val="en-US"/>
        </w:rPr>
        <w:t>8 374,0</w:t>
      </w:r>
      <w:r w:rsidRPr="001373C8">
        <w:rPr>
          <w:b w:val="0"/>
          <w:color w:val="000000"/>
          <w:sz w:val="28"/>
          <w:szCs w:val="28"/>
          <w:lang w:val="en-US"/>
        </w:rPr>
        <w:t xml:space="preserve"> se substitue cu </w:t>
      </w:r>
      <w:r>
        <w:rPr>
          <w:b w:val="0"/>
          <w:color w:val="000000"/>
          <w:sz w:val="28"/>
          <w:szCs w:val="28"/>
          <w:lang w:val="en-US"/>
        </w:rPr>
        <w:t>sum</w:t>
      </w:r>
      <w:r w:rsidRPr="001373C8">
        <w:rPr>
          <w:b w:val="0"/>
          <w:color w:val="000000"/>
          <w:sz w:val="28"/>
          <w:szCs w:val="28"/>
          <w:lang w:val="en-US"/>
        </w:rPr>
        <w:t xml:space="preserve">a  </w:t>
      </w:r>
      <w:r w:rsidRPr="00A61DC9">
        <w:rPr>
          <w:b w:val="0"/>
          <w:i/>
          <w:color w:val="000000"/>
          <w:sz w:val="28"/>
          <w:szCs w:val="28"/>
          <w:lang w:val="en-US"/>
        </w:rPr>
        <w:t>7464,2</w:t>
      </w:r>
      <w:r>
        <w:rPr>
          <w:b w:val="0"/>
          <w:color w:val="000000"/>
          <w:sz w:val="28"/>
          <w:szCs w:val="28"/>
          <w:lang w:val="en-US"/>
        </w:rPr>
        <w:t>;</w:t>
      </w:r>
    </w:p>
    <w:p w:rsidR="00182AE8" w:rsidRDefault="00182AE8" w:rsidP="00182AE8">
      <w:pPr>
        <w:pStyle w:val="cb"/>
        <w:ind w:firstLine="709"/>
        <w:jc w:val="left"/>
        <w:rPr>
          <w:b w:val="0"/>
          <w:color w:val="000000"/>
          <w:sz w:val="28"/>
          <w:szCs w:val="28"/>
          <w:lang w:val="en-US"/>
        </w:rPr>
      </w:pPr>
      <w:r>
        <w:rPr>
          <w:b w:val="0"/>
          <w:color w:val="000000"/>
          <w:sz w:val="28"/>
          <w:szCs w:val="28"/>
          <w:lang w:val="en-US"/>
        </w:rPr>
        <w:t>-La Capitolul II (</w:t>
      </w:r>
      <w:r w:rsidRPr="001373C8">
        <w:rPr>
          <w:b w:val="0"/>
          <w:i/>
          <w:color w:val="000000"/>
          <w:sz w:val="28"/>
          <w:szCs w:val="28"/>
          <w:lang w:val="en-US"/>
        </w:rPr>
        <w:t>Executarea serviciilor de proiectare și evaluare a drumurilor</w:t>
      </w:r>
      <w:r>
        <w:rPr>
          <w:b w:val="0"/>
          <w:color w:val="000000"/>
          <w:sz w:val="28"/>
          <w:szCs w:val="28"/>
          <w:lang w:val="en-US"/>
        </w:rPr>
        <w:t xml:space="preserve">) cifra </w:t>
      </w:r>
      <w:r w:rsidRPr="001373C8">
        <w:rPr>
          <w:b w:val="0"/>
          <w:i/>
          <w:color w:val="000000"/>
          <w:sz w:val="28"/>
          <w:szCs w:val="28"/>
          <w:lang w:val="en-US"/>
        </w:rPr>
        <w:t>2</w:t>
      </w:r>
      <w:r>
        <w:rPr>
          <w:b w:val="0"/>
          <w:color w:val="000000"/>
          <w:sz w:val="28"/>
          <w:szCs w:val="28"/>
          <w:lang w:val="en-US"/>
        </w:rPr>
        <w:t xml:space="preserve"> se substituie cu cifra 4, suma </w:t>
      </w:r>
      <w:r w:rsidRPr="00A61DC9">
        <w:rPr>
          <w:b w:val="0"/>
          <w:i/>
          <w:color w:val="000000"/>
          <w:sz w:val="28"/>
          <w:szCs w:val="28"/>
          <w:lang w:val="en-US"/>
        </w:rPr>
        <w:t>250,0</w:t>
      </w:r>
      <w:r>
        <w:rPr>
          <w:b w:val="0"/>
          <w:i/>
          <w:color w:val="000000"/>
          <w:sz w:val="28"/>
          <w:szCs w:val="28"/>
          <w:lang w:val="en-US"/>
        </w:rPr>
        <w:t xml:space="preserve"> </w:t>
      </w:r>
      <w:r>
        <w:rPr>
          <w:b w:val="0"/>
          <w:color w:val="000000"/>
          <w:sz w:val="28"/>
          <w:szCs w:val="28"/>
          <w:lang w:val="en-US"/>
        </w:rPr>
        <w:t>se substituie cu suma.</w:t>
      </w:r>
      <w:r w:rsidRPr="003A5278">
        <w:rPr>
          <w:b w:val="0"/>
          <w:i/>
          <w:color w:val="000000"/>
          <w:sz w:val="28"/>
          <w:szCs w:val="28"/>
          <w:lang w:val="en-US"/>
        </w:rPr>
        <w:t xml:space="preserve"> </w:t>
      </w:r>
      <w:r w:rsidRPr="00A61DC9">
        <w:rPr>
          <w:b w:val="0"/>
          <w:i/>
          <w:color w:val="000000"/>
          <w:sz w:val="28"/>
          <w:szCs w:val="28"/>
          <w:lang w:val="en-US"/>
        </w:rPr>
        <w:t>670,0</w:t>
      </w:r>
    </w:p>
    <w:p w:rsidR="00182AE8" w:rsidRDefault="00182AE8" w:rsidP="00182AE8">
      <w:pPr>
        <w:ind w:firstLine="357"/>
        <w:rPr>
          <w:color w:val="000000" w:themeColor="text1"/>
          <w:sz w:val="28"/>
          <w:szCs w:val="28"/>
          <w:lang w:val="en-US"/>
        </w:rPr>
      </w:pPr>
      <w:r w:rsidRPr="00596D7F">
        <w:rPr>
          <w:sz w:val="28"/>
          <w:szCs w:val="28"/>
          <w:lang w:val="fr-FR"/>
        </w:rPr>
        <w:t xml:space="preserve">3. </w:t>
      </w:r>
      <w:r>
        <w:rPr>
          <w:bCs/>
          <w:color w:val="000000" w:themeColor="text1"/>
          <w:spacing w:val="-7"/>
          <w:sz w:val="28"/>
          <w:szCs w:val="28"/>
          <w:lang w:val="ro-RO"/>
        </w:rPr>
        <w:t>Decizia nr.</w:t>
      </w:r>
      <w:r w:rsidRPr="00194297">
        <w:rPr>
          <w:color w:val="000000" w:themeColor="text1"/>
          <w:sz w:val="28"/>
          <w:szCs w:val="28"/>
          <w:lang w:val="ro-RO"/>
        </w:rPr>
        <w:t xml:space="preserve">03-14 </w:t>
      </w:r>
      <w:r w:rsidRPr="00194297">
        <w:rPr>
          <w:color w:val="000000" w:themeColor="text1"/>
          <w:sz w:val="28"/>
          <w:szCs w:val="28"/>
          <w:lang w:val="en-US"/>
        </w:rPr>
        <w:t xml:space="preserve">din </w:t>
      </w:r>
      <w:r w:rsidRPr="00194297">
        <w:rPr>
          <w:color w:val="000000" w:themeColor="text1"/>
          <w:sz w:val="28"/>
          <w:szCs w:val="28"/>
          <w:lang w:val="ro-RO"/>
        </w:rPr>
        <w:t>20 august</w:t>
      </w:r>
      <w:r w:rsidRPr="00194297">
        <w:rPr>
          <w:color w:val="000000" w:themeColor="text1"/>
          <w:sz w:val="28"/>
          <w:szCs w:val="28"/>
          <w:lang w:val="en-US"/>
        </w:rPr>
        <w:t xml:space="preserve"> 2015 (</w:t>
      </w:r>
      <w:r w:rsidRPr="00194297">
        <w:rPr>
          <w:i/>
          <w:color w:val="000000"/>
          <w:sz w:val="28"/>
          <w:szCs w:val="28"/>
          <w:lang w:val="fr-FR"/>
        </w:rPr>
        <w:t>C</w:t>
      </w:r>
      <w:r w:rsidRPr="00194297">
        <w:rPr>
          <w:i/>
          <w:sz w:val="28"/>
          <w:szCs w:val="28"/>
          <w:lang w:val="ro-RO"/>
        </w:rPr>
        <w:t>u privire la aprobarea structurii și efectivului subdiviziunilor Consiliului raional</w:t>
      </w:r>
      <w:r w:rsidRPr="00194297">
        <w:rPr>
          <w:sz w:val="28"/>
          <w:szCs w:val="28"/>
          <w:lang w:val="ro-RO"/>
        </w:rPr>
        <w:t>)</w:t>
      </w:r>
      <w:r w:rsidRPr="00194297">
        <w:rPr>
          <w:color w:val="000000" w:themeColor="text1"/>
          <w:sz w:val="28"/>
          <w:szCs w:val="28"/>
          <w:lang w:val="en-US"/>
        </w:rPr>
        <w:t xml:space="preserve">  modificată prin Deciziile, nr.04-21 din 26 noiembrie 2015, nr. 02-05 din 18 mai 2017,</w:t>
      </w:r>
      <w:r>
        <w:rPr>
          <w:color w:val="000000" w:themeColor="text1"/>
          <w:sz w:val="28"/>
          <w:szCs w:val="28"/>
          <w:lang w:val="en-US"/>
        </w:rPr>
        <w:t xml:space="preserve"> </w:t>
      </w:r>
      <w:r w:rsidRPr="00194297">
        <w:rPr>
          <w:color w:val="000000" w:themeColor="text1"/>
          <w:sz w:val="28"/>
          <w:szCs w:val="28"/>
          <w:lang w:val="en-US"/>
        </w:rPr>
        <w:t xml:space="preserve">nr. 03-10 din 10 mai 2018, </w:t>
      </w:r>
      <w:r>
        <w:rPr>
          <w:color w:val="000000" w:themeColor="text1"/>
          <w:sz w:val="28"/>
          <w:szCs w:val="28"/>
          <w:lang w:val="en-US"/>
        </w:rPr>
        <w:t xml:space="preserve"> și </w:t>
      </w:r>
      <w:r w:rsidRPr="00194297">
        <w:rPr>
          <w:color w:val="000000" w:themeColor="text1"/>
          <w:sz w:val="28"/>
          <w:szCs w:val="28"/>
          <w:lang w:val="en-US"/>
        </w:rPr>
        <w:t>nr</w:t>
      </w:r>
      <w:r>
        <w:rPr>
          <w:color w:val="000000" w:themeColor="text1"/>
          <w:sz w:val="28"/>
          <w:szCs w:val="28"/>
          <w:lang w:val="en-US"/>
        </w:rPr>
        <w:t>.</w:t>
      </w:r>
      <w:r w:rsidRPr="00194297">
        <w:rPr>
          <w:color w:val="000000" w:themeColor="text1"/>
          <w:sz w:val="28"/>
          <w:szCs w:val="28"/>
          <w:lang w:val="en-US"/>
        </w:rPr>
        <w:t>8/4 din 12 decembrie 2019</w:t>
      </w:r>
      <w:r>
        <w:rPr>
          <w:color w:val="000000" w:themeColor="text1"/>
          <w:sz w:val="28"/>
          <w:szCs w:val="28"/>
          <w:lang w:val="en-US"/>
        </w:rPr>
        <w:t>, se  modifică după cum urmează.</w:t>
      </w:r>
    </w:p>
    <w:p w:rsidR="00182AE8" w:rsidRDefault="00182AE8" w:rsidP="00182AE8">
      <w:pPr>
        <w:spacing w:line="276" w:lineRule="auto"/>
        <w:ind w:firstLine="540"/>
        <w:jc w:val="both"/>
        <w:rPr>
          <w:b/>
          <w:bCs/>
          <w:i/>
          <w:color w:val="000000"/>
          <w:spacing w:val="-7"/>
          <w:lang w:val="ro-RO"/>
        </w:rPr>
      </w:pPr>
      <w:r>
        <w:rPr>
          <w:color w:val="000000" w:themeColor="text1"/>
          <w:sz w:val="28"/>
          <w:szCs w:val="28"/>
          <w:lang w:val="en-US"/>
        </w:rPr>
        <w:t>3.1. Anexa 1 va avea următorul conținut:</w:t>
      </w:r>
    </w:p>
    <w:p w:rsidR="00182AE8" w:rsidRPr="00E43244" w:rsidRDefault="00182AE8" w:rsidP="00182AE8">
      <w:pPr>
        <w:shd w:val="clear" w:color="auto" w:fill="FFFFFF"/>
        <w:jc w:val="right"/>
        <w:rPr>
          <w:b/>
          <w:bCs/>
          <w:i/>
          <w:color w:val="000000"/>
          <w:spacing w:val="-7"/>
          <w:lang w:val="ro-RO"/>
        </w:rPr>
      </w:pPr>
      <w:r w:rsidRPr="00E43244">
        <w:rPr>
          <w:b/>
          <w:bCs/>
          <w:i/>
          <w:color w:val="000000"/>
          <w:spacing w:val="-7"/>
          <w:lang w:val="ro-RO"/>
        </w:rPr>
        <w:t>Anexa 1</w:t>
      </w:r>
    </w:p>
    <w:p w:rsidR="00182AE8" w:rsidRPr="00E43244" w:rsidRDefault="00182AE8" w:rsidP="00182AE8">
      <w:pPr>
        <w:shd w:val="clear" w:color="auto" w:fill="FFFFFF"/>
        <w:jc w:val="center"/>
        <w:rPr>
          <w:color w:val="000000"/>
          <w:lang w:val="ro-RO"/>
        </w:rPr>
      </w:pPr>
      <w:r w:rsidRPr="00E43244">
        <w:rPr>
          <w:b/>
          <w:bCs/>
          <w:color w:val="000000"/>
          <w:spacing w:val="-7"/>
          <w:lang w:val="ro-RO"/>
        </w:rPr>
        <w:t xml:space="preserve">STRUCTURA ȘI EFECTIVUL </w:t>
      </w:r>
      <w:r w:rsidRPr="00E43244">
        <w:rPr>
          <w:b/>
          <w:bCs/>
          <w:color w:val="000000"/>
          <w:spacing w:val="-6"/>
          <w:lang w:val="ro-RO"/>
        </w:rPr>
        <w:t xml:space="preserve"> subdiviziunilor</w:t>
      </w:r>
      <w:r w:rsidRPr="00E43244">
        <w:rPr>
          <w:b/>
          <w:bCs/>
          <w:color w:val="000000"/>
          <w:spacing w:val="-3"/>
          <w:lang w:val="ro-RO"/>
        </w:rPr>
        <w:t xml:space="preserve"> Consiliului raional</w:t>
      </w:r>
    </w:p>
    <w:tbl>
      <w:tblPr>
        <w:tblW w:w="0" w:type="auto"/>
        <w:tblInd w:w="-8" w:type="dxa"/>
        <w:tblLayout w:type="fixed"/>
        <w:tblCellMar>
          <w:left w:w="40" w:type="dxa"/>
          <w:right w:w="40" w:type="dxa"/>
        </w:tblCellMar>
        <w:tblLook w:val="0000" w:firstRow="0" w:lastRow="0" w:firstColumn="0" w:lastColumn="0" w:noHBand="0" w:noVBand="0"/>
      </w:tblPr>
      <w:tblGrid>
        <w:gridCol w:w="7513"/>
        <w:gridCol w:w="2126"/>
      </w:tblGrid>
      <w:tr w:rsidR="00182AE8" w:rsidRPr="00E43244" w:rsidTr="00236900">
        <w:trPr>
          <w:trHeight w:hRule="exact" w:val="576"/>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805"/>
              <w:rPr>
                <w:b/>
                <w:i/>
                <w:color w:val="000000"/>
                <w:lang w:val="ro-RO"/>
              </w:rPr>
            </w:pPr>
            <w:r w:rsidRPr="00E43244">
              <w:rPr>
                <w:b/>
                <w:i/>
                <w:color w:val="000000"/>
                <w:spacing w:val="5"/>
                <w:lang w:val="ro-RO"/>
              </w:rPr>
              <w:t>Subdiviziune</w:t>
            </w:r>
            <w:r w:rsidRPr="00E43244">
              <w:rPr>
                <w:b/>
                <w:i/>
                <w:color w:val="000000"/>
                <w:lang w:val="ro-RO"/>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74" w:lineRule="exact"/>
              <w:ind w:left="106" w:right="149"/>
              <w:jc w:val="center"/>
              <w:rPr>
                <w:b/>
                <w:i/>
                <w:color w:val="000000"/>
                <w:lang w:val="ro-RO"/>
              </w:rPr>
            </w:pPr>
            <w:r w:rsidRPr="00E43244">
              <w:rPr>
                <w:b/>
                <w:i/>
                <w:color w:val="000000"/>
                <w:spacing w:val="10"/>
                <w:lang w:val="ro-RO"/>
              </w:rPr>
              <w:t xml:space="preserve">Număr </w:t>
            </w:r>
            <w:r w:rsidRPr="00E43244">
              <w:rPr>
                <w:b/>
                <w:i/>
                <w:color w:val="000000"/>
                <w:spacing w:val="6"/>
                <w:lang w:val="ro-RO"/>
              </w:rPr>
              <w:t>unităţi</w:t>
            </w:r>
            <w:r w:rsidRPr="00E43244">
              <w:rPr>
                <w:b/>
                <w:i/>
                <w:color w:val="000000"/>
                <w:lang w:val="ro-RO"/>
              </w:rPr>
              <w:t xml:space="preserve"> </w:t>
            </w:r>
          </w:p>
        </w:tc>
      </w:tr>
      <w:tr w:rsidR="00182AE8" w:rsidRPr="00E43244" w:rsidTr="00236900">
        <w:trPr>
          <w:trHeight w:hRule="exact" w:val="278"/>
        </w:trPr>
        <w:tc>
          <w:tcPr>
            <w:tcW w:w="7513" w:type="dxa"/>
            <w:tcBorders>
              <w:top w:val="single" w:sz="6" w:space="0" w:color="auto"/>
              <w:left w:val="single" w:sz="6" w:space="0" w:color="auto"/>
              <w:bottom w:val="single" w:sz="6" w:space="0" w:color="auto"/>
              <w:right w:val="single" w:sz="6" w:space="0" w:color="auto"/>
            </w:tcBorders>
            <w:shd w:val="clear" w:color="auto" w:fill="999999"/>
          </w:tcPr>
          <w:p w:rsidR="00182AE8" w:rsidRPr="00DA7D28" w:rsidRDefault="00182AE8" w:rsidP="00236900">
            <w:pPr>
              <w:shd w:val="clear" w:color="auto" w:fill="FFFFFF"/>
              <w:ind w:left="19"/>
              <w:rPr>
                <w:b/>
                <w:color w:val="000000"/>
                <w:lang w:val="ro-RO"/>
              </w:rPr>
            </w:pPr>
            <w:r w:rsidRPr="00DA7D28">
              <w:rPr>
                <w:b/>
                <w:color w:val="000000"/>
                <w:spacing w:val="-2"/>
                <w:lang w:val="ro-RO"/>
              </w:rPr>
              <w:t>Aparatul preşedintelui raionului</w:t>
            </w:r>
            <w:r w:rsidRPr="00DA7D28">
              <w:rPr>
                <w:b/>
                <w:color w:val="000000"/>
                <w:lang w:val="ro-RO"/>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999999"/>
          </w:tcPr>
          <w:p w:rsidR="00182AE8" w:rsidRPr="00E43244" w:rsidRDefault="00182AE8" w:rsidP="00236900">
            <w:pPr>
              <w:shd w:val="clear" w:color="auto" w:fill="FFFFFF"/>
              <w:jc w:val="center"/>
              <w:rPr>
                <w:b/>
                <w:color w:val="000000"/>
                <w:lang w:val="ro-RO"/>
              </w:rPr>
            </w:pPr>
            <w:r>
              <w:rPr>
                <w:b/>
                <w:color w:val="000000"/>
                <w:lang w:val="ro-RO"/>
              </w:rPr>
              <w:t>23</w:t>
            </w:r>
          </w:p>
        </w:tc>
      </w:tr>
      <w:tr w:rsidR="00182AE8" w:rsidRPr="00CB3251"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9"/>
              <w:rPr>
                <w:color w:val="000000"/>
                <w:lang w:val="ro-RO"/>
              </w:rPr>
            </w:pPr>
            <w:r w:rsidRPr="00E43244">
              <w:rPr>
                <w:color w:val="000000"/>
                <w:spacing w:val="-3"/>
                <w:lang w:val="ro-RO"/>
              </w:rPr>
              <w:t>Direcţia finanţe</w:t>
            </w:r>
            <w:r w:rsidRPr="00E43244">
              <w:rPr>
                <w:color w:val="000000"/>
                <w:lang w:val="ro-RO"/>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b/>
                <w:color w:val="000000"/>
                <w:lang w:val="ro-RO"/>
              </w:rPr>
            </w:pPr>
            <w:r w:rsidRPr="00E43244">
              <w:rPr>
                <w:b/>
                <w:color w:val="000000"/>
                <w:lang w:val="ro-RO"/>
              </w:rPr>
              <w:t>15</w:t>
            </w:r>
          </w:p>
        </w:tc>
      </w:tr>
      <w:tr w:rsidR="00182AE8" w:rsidRPr="00E43244"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Pr="008C6AA6" w:rsidRDefault="00182AE8" w:rsidP="00236900">
            <w:pPr>
              <w:shd w:val="clear" w:color="auto" w:fill="FFFFFF"/>
              <w:ind w:left="29"/>
              <w:rPr>
                <w:color w:val="000000"/>
                <w:lang w:val="en-US"/>
              </w:rPr>
            </w:pPr>
            <w:r w:rsidRPr="00E43244">
              <w:rPr>
                <w:color w:val="000000"/>
                <w:spacing w:val="-2"/>
                <w:lang w:val="ro-RO"/>
              </w:rPr>
              <w:t>Direcţia Generală Educație</w:t>
            </w:r>
            <w:r>
              <w:rPr>
                <w:color w:val="000000"/>
                <w:spacing w:val="-2"/>
                <w:lang w:val="ro-RO"/>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b/>
                <w:color w:val="000000"/>
                <w:lang w:val="ro-RO"/>
              </w:rPr>
            </w:pPr>
            <w:r w:rsidRPr="00E43244">
              <w:rPr>
                <w:b/>
                <w:color w:val="000000"/>
                <w:lang w:val="ro-RO"/>
              </w:rPr>
              <w:t>2</w:t>
            </w:r>
            <w:r>
              <w:rPr>
                <w:b/>
                <w:color w:val="000000"/>
                <w:lang w:val="ro-RO"/>
              </w:rPr>
              <w:t>3</w:t>
            </w:r>
          </w:p>
        </w:tc>
      </w:tr>
      <w:tr w:rsidR="00182AE8" w:rsidRPr="00E43244"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rPr>
                <w:color w:val="000000"/>
                <w:lang w:val="ro-RO"/>
              </w:rPr>
            </w:pPr>
            <w:r w:rsidRPr="00E43244">
              <w:rPr>
                <w:color w:val="000000"/>
                <w:spacing w:val="-2"/>
                <w:lang w:val="ro-RO"/>
              </w:rPr>
              <w:t xml:space="preserve">Direcţia </w:t>
            </w:r>
            <w:r>
              <w:rPr>
                <w:color w:val="000000"/>
                <w:spacing w:val="-2"/>
                <w:lang w:val="ro-RO"/>
              </w:rPr>
              <w:t>Generală A</w:t>
            </w:r>
            <w:r w:rsidRPr="00E43244">
              <w:rPr>
                <w:color w:val="000000"/>
                <w:spacing w:val="-2"/>
                <w:lang w:val="ro-RO"/>
              </w:rPr>
              <w:t xml:space="preserve">sistenţă </w:t>
            </w:r>
            <w:r>
              <w:rPr>
                <w:color w:val="000000"/>
                <w:spacing w:val="-2"/>
                <w:lang w:val="ro-RO"/>
              </w:rPr>
              <w:t>S</w:t>
            </w:r>
            <w:r w:rsidRPr="00E43244">
              <w:rPr>
                <w:color w:val="000000"/>
                <w:spacing w:val="-2"/>
                <w:lang w:val="ro-RO"/>
              </w:rPr>
              <w:t xml:space="preserve">ocială şi </w:t>
            </w:r>
            <w:r>
              <w:rPr>
                <w:color w:val="000000"/>
                <w:spacing w:val="-2"/>
                <w:lang w:val="ro-RO"/>
              </w:rPr>
              <w:t>P</w:t>
            </w:r>
            <w:r w:rsidRPr="00E43244">
              <w:rPr>
                <w:color w:val="000000"/>
                <w:spacing w:val="-2"/>
                <w:lang w:val="ro-RO"/>
              </w:rPr>
              <w:t xml:space="preserve">rotecţie a </w:t>
            </w:r>
            <w:r>
              <w:rPr>
                <w:color w:val="000000"/>
                <w:spacing w:val="-2"/>
                <w:lang w:val="ro-RO"/>
              </w:rPr>
              <w:t>F</w:t>
            </w:r>
            <w:r w:rsidRPr="00E43244">
              <w:rPr>
                <w:color w:val="000000"/>
                <w:spacing w:val="-2"/>
                <w:lang w:val="ro-RO"/>
              </w:rPr>
              <w:t>amiliei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b/>
                <w:color w:val="000000"/>
                <w:lang w:val="ro-RO"/>
              </w:rPr>
            </w:pPr>
            <w:r w:rsidRPr="00E43244">
              <w:rPr>
                <w:b/>
                <w:color w:val="000000"/>
                <w:lang w:val="ro-RO"/>
              </w:rPr>
              <w:t>8</w:t>
            </w:r>
          </w:p>
        </w:tc>
      </w:tr>
      <w:tr w:rsidR="00182AE8" w:rsidRPr="00E43244"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Default="00182AE8" w:rsidP="00236900">
            <w:pPr>
              <w:shd w:val="clear" w:color="auto" w:fill="FFFFFF"/>
              <w:ind w:left="19"/>
              <w:rPr>
                <w:color w:val="000000"/>
                <w:spacing w:val="-2"/>
                <w:lang w:val="ro-RO"/>
              </w:rPr>
            </w:pPr>
            <w:r>
              <w:rPr>
                <w:color w:val="000000"/>
                <w:lang w:val="ro-RO"/>
              </w:rPr>
              <w:t>Direcția economie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b/>
                <w:color w:val="000000"/>
                <w:lang w:val="ro-RO"/>
              </w:rPr>
            </w:pPr>
            <w:r>
              <w:rPr>
                <w:b/>
                <w:color w:val="000000"/>
                <w:lang w:val="ro-RO"/>
              </w:rPr>
              <w:t>7</w:t>
            </w:r>
          </w:p>
        </w:tc>
      </w:tr>
      <w:tr w:rsidR="00182AE8" w:rsidRPr="00C77314"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Default="00182AE8" w:rsidP="00236900">
            <w:pPr>
              <w:shd w:val="clear" w:color="auto" w:fill="FFFFFF"/>
              <w:ind w:left="19"/>
              <w:rPr>
                <w:color w:val="000000"/>
                <w:lang w:val="ro-RO"/>
              </w:rPr>
            </w:pPr>
            <w:r>
              <w:rPr>
                <w:color w:val="000000"/>
                <w:lang w:val="ro-RO"/>
              </w:rPr>
              <w:t>Secția</w:t>
            </w:r>
            <w:r>
              <w:rPr>
                <w:color w:val="000000"/>
                <w:spacing w:val="-2"/>
                <w:lang w:val="ro-RO"/>
              </w:rPr>
              <w:t xml:space="preserve"> Cultură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Default="00182AE8" w:rsidP="00236900">
            <w:pPr>
              <w:shd w:val="clear" w:color="auto" w:fill="FFFFFF"/>
              <w:jc w:val="center"/>
              <w:rPr>
                <w:b/>
                <w:color w:val="000000"/>
                <w:lang w:val="ro-RO"/>
              </w:rPr>
            </w:pPr>
            <w:r>
              <w:rPr>
                <w:b/>
                <w:color w:val="000000"/>
                <w:lang w:val="ro-RO"/>
              </w:rPr>
              <w:t>4</w:t>
            </w:r>
          </w:p>
        </w:tc>
      </w:tr>
      <w:tr w:rsidR="00182AE8" w:rsidRPr="00C77314"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Default="00182AE8" w:rsidP="00236900">
            <w:pPr>
              <w:shd w:val="clear" w:color="auto" w:fill="FFFFFF"/>
              <w:ind w:left="19"/>
              <w:rPr>
                <w:color w:val="000000"/>
                <w:lang w:val="ro-RO"/>
              </w:rPr>
            </w:pPr>
            <w:r>
              <w:rPr>
                <w:color w:val="000000"/>
                <w:lang w:val="ro-RO"/>
              </w:rPr>
              <w:t>Secția construcții,gospodărie comunală și drumuri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Default="00182AE8" w:rsidP="00236900">
            <w:pPr>
              <w:shd w:val="clear" w:color="auto" w:fill="FFFFFF"/>
              <w:jc w:val="center"/>
              <w:rPr>
                <w:b/>
                <w:color w:val="000000"/>
                <w:lang w:val="ro-RO"/>
              </w:rPr>
            </w:pPr>
            <w:r>
              <w:rPr>
                <w:b/>
                <w:color w:val="000000"/>
                <w:lang w:val="ro-RO"/>
              </w:rPr>
              <w:t>4</w:t>
            </w:r>
          </w:p>
        </w:tc>
      </w:tr>
      <w:tr w:rsidR="00182AE8" w:rsidRPr="00C77314"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Default="00182AE8" w:rsidP="00236900">
            <w:pPr>
              <w:shd w:val="clear" w:color="auto" w:fill="FFFFFF"/>
              <w:ind w:left="19"/>
              <w:rPr>
                <w:color w:val="000000"/>
                <w:lang w:val="ro-RO"/>
              </w:rPr>
            </w:pPr>
            <w:r>
              <w:rPr>
                <w:color w:val="000000"/>
                <w:lang w:val="ro-RO"/>
              </w:rPr>
              <w:t>Serviciul relații funciare și cadastru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Default="00182AE8" w:rsidP="00236900">
            <w:pPr>
              <w:shd w:val="clear" w:color="auto" w:fill="FFFFFF"/>
              <w:jc w:val="center"/>
              <w:rPr>
                <w:b/>
                <w:color w:val="000000"/>
                <w:lang w:val="ro-RO"/>
              </w:rPr>
            </w:pPr>
            <w:r>
              <w:rPr>
                <w:b/>
                <w:color w:val="000000"/>
                <w:lang w:val="ro-RO"/>
              </w:rPr>
              <w:t>2</w:t>
            </w:r>
          </w:p>
        </w:tc>
      </w:tr>
      <w:tr w:rsidR="00182AE8" w:rsidRPr="00E43244" w:rsidTr="00236900">
        <w:trPr>
          <w:trHeight w:hRule="exact" w:val="28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9"/>
              <w:rPr>
                <w:b/>
                <w:color w:val="000000"/>
                <w:lang w:val="ro-RO"/>
              </w:rPr>
            </w:pPr>
            <w:r w:rsidRPr="00E43244">
              <w:rPr>
                <w:b/>
                <w:color w:val="000000"/>
                <w:lang w:val="ro-RO"/>
              </w:rPr>
              <w:t>Total</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b/>
                <w:color w:val="000000"/>
                <w:lang w:val="ro-RO"/>
              </w:rPr>
            </w:pPr>
            <w:r w:rsidRPr="00E43244">
              <w:rPr>
                <w:b/>
                <w:color w:val="000000"/>
                <w:lang w:val="ro-RO"/>
              </w:rPr>
              <w:t>8</w:t>
            </w:r>
            <w:r>
              <w:rPr>
                <w:b/>
                <w:color w:val="000000"/>
                <w:lang w:val="ro-RO"/>
              </w:rPr>
              <w:t>6</w:t>
            </w:r>
          </w:p>
        </w:tc>
      </w:tr>
    </w:tbl>
    <w:p w:rsidR="00182AE8" w:rsidRDefault="00182AE8" w:rsidP="00182AE8">
      <w:pPr>
        <w:spacing w:line="276" w:lineRule="auto"/>
        <w:ind w:firstLine="540"/>
        <w:jc w:val="both"/>
        <w:rPr>
          <w:b/>
          <w:bCs/>
          <w:color w:val="000000"/>
          <w:spacing w:val="-8"/>
          <w:lang w:val="en-US"/>
        </w:rPr>
      </w:pPr>
      <w:r>
        <w:rPr>
          <w:color w:val="000000" w:themeColor="text1"/>
          <w:sz w:val="28"/>
          <w:szCs w:val="28"/>
          <w:lang w:val="en-US"/>
        </w:rPr>
        <w:t>3.2. Anexa 2 va avea următorul conținut:</w:t>
      </w:r>
      <w:r w:rsidRPr="00E43244">
        <w:rPr>
          <w:i/>
          <w:color w:val="FF0000"/>
          <w:lang w:val="en-US"/>
        </w:rPr>
        <w:t xml:space="preserve">       </w:t>
      </w:r>
      <w:r>
        <w:rPr>
          <w:i/>
          <w:color w:val="FF0000"/>
          <w:lang w:val="en-US"/>
        </w:rPr>
        <w:t xml:space="preserve">       </w:t>
      </w:r>
      <w:r w:rsidRPr="00E43244">
        <w:rPr>
          <w:i/>
          <w:color w:val="FF0000"/>
          <w:lang w:val="en-US"/>
        </w:rPr>
        <w:t xml:space="preserve"> </w:t>
      </w:r>
      <w:r w:rsidRPr="00E43244">
        <w:rPr>
          <w:b/>
          <w:bCs/>
          <w:color w:val="000000"/>
          <w:spacing w:val="-8"/>
          <w:lang w:val="en-US"/>
        </w:rPr>
        <w:t xml:space="preserve">     </w:t>
      </w:r>
    </w:p>
    <w:p w:rsidR="00182AE8" w:rsidRPr="00E43244" w:rsidRDefault="00182AE8" w:rsidP="00182AE8">
      <w:pPr>
        <w:ind w:firstLine="360"/>
        <w:jc w:val="right"/>
        <w:rPr>
          <w:b/>
          <w:bCs/>
          <w:i/>
          <w:color w:val="000000"/>
          <w:spacing w:val="-7"/>
          <w:lang w:val="ro-RO"/>
        </w:rPr>
      </w:pPr>
      <w:r w:rsidRPr="00E43244">
        <w:rPr>
          <w:b/>
          <w:bCs/>
          <w:i/>
          <w:color w:val="000000"/>
          <w:spacing w:val="-7"/>
          <w:lang w:val="ro-RO"/>
        </w:rPr>
        <w:t>Anexa 2</w:t>
      </w:r>
    </w:p>
    <w:p w:rsidR="00182AE8" w:rsidRPr="00E43244" w:rsidRDefault="00182AE8" w:rsidP="00182AE8">
      <w:pPr>
        <w:shd w:val="clear" w:color="auto" w:fill="FFFFFF"/>
        <w:spacing w:line="269" w:lineRule="exact"/>
        <w:ind w:left="1416" w:right="420"/>
        <w:rPr>
          <w:b/>
          <w:bCs/>
          <w:color w:val="000000"/>
          <w:spacing w:val="-6"/>
          <w:lang w:val="ro-RO"/>
        </w:rPr>
      </w:pPr>
      <w:r w:rsidRPr="00E43244">
        <w:rPr>
          <w:b/>
          <w:bCs/>
          <w:color w:val="000000"/>
          <w:spacing w:val="-8"/>
          <w:lang w:val="ro-RO"/>
        </w:rPr>
        <w:t xml:space="preserve">      S TATUL </w:t>
      </w:r>
      <w:r w:rsidRPr="00E43244">
        <w:rPr>
          <w:b/>
          <w:bCs/>
          <w:color w:val="000000"/>
          <w:spacing w:val="-6"/>
          <w:lang w:val="ro-RO"/>
        </w:rPr>
        <w:t>de personal al Aparatului preşedintelui raionului</w:t>
      </w:r>
    </w:p>
    <w:p w:rsidR="00182AE8" w:rsidRPr="00E43244" w:rsidRDefault="00182AE8" w:rsidP="00182AE8">
      <w:pPr>
        <w:shd w:val="clear" w:color="auto" w:fill="FFFFFF"/>
        <w:spacing w:line="269" w:lineRule="exact"/>
        <w:rPr>
          <w:b/>
          <w:bCs/>
          <w:color w:val="000000"/>
          <w:spacing w:val="-6"/>
          <w:lang w:val="ro-RO"/>
        </w:rPr>
      </w:pPr>
    </w:p>
    <w:tbl>
      <w:tblPr>
        <w:tblW w:w="9642" w:type="dxa"/>
        <w:tblInd w:w="-11" w:type="dxa"/>
        <w:tblLayout w:type="fixed"/>
        <w:tblCellMar>
          <w:left w:w="40" w:type="dxa"/>
          <w:right w:w="40" w:type="dxa"/>
        </w:tblCellMar>
        <w:tblLook w:val="0000" w:firstRow="0" w:lastRow="0" w:firstColumn="0" w:lastColumn="0" w:noHBand="0" w:noVBand="0"/>
      </w:tblPr>
      <w:tblGrid>
        <w:gridCol w:w="7516"/>
        <w:gridCol w:w="2126"/>
      </w:tblGrid>
      <w:tr w:rsidR="00182AE8" w:rsidRPr="00E43244" w:rsidTr="00236900">
        <w:trPr>
          <w:trHeight w:hRule="exact" w:val="303"/>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123"/>
              <w:jc w:val="center"/>
              <w:rPr>
                <w:b/>
                <w:i/>
                <w:color w:val="000000"/>
              </w:rPr>
            </w:pPr>
            <w:r w:rsidRPr="00E43244">
              <w:rPr>
                <w:b/>
                <w:i/>
                <w:color w:val="000000"/>
                <w:spacing w:val="4"/>
                <w:lang w:val="en-US"/>
              </w:rPr>
              <w:t xml:space="preserve"> </w:t>
            </w:r>
            <w:r w:rsidRPr="00DE679D">
              <w:rPr>
                <w:b/>
                <w:i/>
                <w:color w:val="000000"/>
                <w:spacing w:val="4"/>
                <w:lang w:val="en-US"/>
              </w:rPr>
              <w:t>Denumirea funcţiilor şi subdi</w:t>
            </w:r>
            <w:r w:rsidRPr="00E43244">
              <w:rPr>
                <w:b/>
                <w:i/>
                <w:color w:val="000000"/>
                <w:spacing w:val="4"/>
              </w:rPr>
              <w:t>viziunilor</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74" w:lineRule="exact"/>
              <w:ind w:left="110" w:right="144" w:firstLine="29"/>
              <w:jc w:val="center"/>
              <w:rPr>
                <w:b/>
                <w:i/>
                <w:color w:val="000000"/>
              </w:rPr>
            </w:pPr>
            <w:r w:rsidRPr="00E43244">
              <w:rPr>
                <w:b/>
                <w:i/>
                <w:color w:val="000000"/>
                <w:spacing w:val="10"/>
              </w:rPr>
              <w:t>Număr/</w:t>
            </w:r>
            <w:r w:rsidRPr="00E43244">
              <w:rPr>
                <w:b/>
                <w:i/>
                <w:color w:val="000000"/>
                <w:spacing w:val="6"/>
              </w:rPr>
              <w:t>unităţi</w:t>
            </w:r>
          </w:p>
        </w:tc>
      </w:tr>
      <w:tr w:rsidR="00182AE8" w:rsidRPr="00E43244" w:rsidTr="00236900">
        <w:trPr>
          <w:trHeight w:hRule="exact" w:val="27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34"/>
              <w:rPr>
                <w:color w:val="000000"/>
              </w:rPr>
            </w:pPr>
            <w:r w:rsidRPr="00E43244">
              <w:rPr>
                <w:color w:val="000000"/>
                <w:spacing w:val="-2"/>
              </w:rPr>
              <w:t>Preşedintele raionului</w:t>
            </w:r>
            <w:r w:rsidRPr="00E43244">
              <w:rPr>
                <w:color w:val="000000"/>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rPr>
            </w:pPr>
            <w:r w:rsidRPr="00E43244">
              <w:rPr>
                <w:color w:val="000000"/>
                <w:spacing w:val="-2"/>
              </w:rPr>
              <w:t>Vicepreşedinte al raionului</w:t>
            </w:r>
            <w:r w:rsidRPr="00E43244">
              <w:rPr>
                <w:color w:val="000000"/>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3</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38"/>
              <w:rPr>
                <w:color w:val="000000"/>
              </w:rPr>
            </w:pPr>
            <w:r w:rsidRPr="00E43244">
              <w:rPr>
                <w:color w:val="000000"/>
                <w:spacing w:val="-2"/>
              </w:rPr>
              <w:t>Secretarul raionului</w:t>
            </w:r>
            <w:r w:rsidRPr="00E43244">
              <w:rPr>
                <w:color w:val="000000"/>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0"/>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rPr>
            </w:pPr>
            <w:r w:rsidRPr="00E43244">
              <w:rPr>
                <w:color w:val="000000"/>
              </w:rPr>
              <w:t xml:space="preserve">Arhitect-şef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rPr>
            </w:pPr>
            <w:r w:rsidRPr="00E43244">
              <w:rPr>
                <w:color w:val="000000"/>
              </w:rPr>
              <w:t>Specialist principal</w:t>
            </w: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CB3251" w:rsidRDefault="00182AE8" w:rsidP="00236900">
            <w:pPr>
              <w:shd w:val="clear" w:color="auto" w:fill="FFFFFF"/>
              <w:ind w:left="14"/>
              <w:jc w:val="center"/>
              <w:rPr>
                <w:color w:val="000000"/>
                <w:lang w:val="ro-MD"/>
              </w:rPr>
            </w:pPr>
            <w:r>
              <w:rPr>
                <w:color w:val="000000"/>
                <w:lang w:val="ro-MD"/>
              </w:rPr>
              <w:t>4</w:t>
            </w:r>
          </w:p>
          <w:p w:rsidR="00182AE8" w:rsidRPr="00E43244" w:rsidRDefault="00182AE8" w:rsidP="00236900">
            <w:pPr>
              <w:shd w:val="clear" w:color="auto" w:fill="FFFFFF"/>
              <w:ind w:left="14"/>
              <w:jc w:val="center"/>
              <w:rPr>
                <w:color w:val="000000"/>
              </w:rPr>
            </w:pPr>
          </w:p>
          <w:p w:rsidR="00182AE8" w:rsidRPr="00E43244" w:rsidRDefault="00182AE8" w:rsidP="00236900">
            <w:pPr>
              <w:shd w:val="clear" w:color="auto" w:fill="FFFFFF"/>
              <w:ind w:left="14"/>
              <w:jc w:val="center"/>
              <w:rPr>
                <w:color w:val="000000"/>
              </w:rPr>
            </w:pPr>
          </w:p>
          <w:p w:rsidR="00182AE8" w:rsidRPr="00E43244" w:rsidRDefault="00182AE8" w:rsidP="00236900">
            <w:pPr>
              <w:shd w:val="clear" w:color="auto" w:fill="FFFFFF"/>
              <w:ind w:left="14"/>
              <w:jc w:val="center"/>
              <w:rPr>
                <w:color w:val="000000"/>
              </w:rPr>
            </w:pPr>
          </w:p>
          <w:p w:rsidR="00182AE8" w:rsidRPr="00E43244" w:rsidRDefault="00182AE8" w:rsidP="00236900">
            <w:pPr>
              <w:shd w:val="clear" w:color="auto" w:fill="FFFFFF"/>
              <w:ind w:left="14"/>
              <w:jc w:val="center"/>
              <w:rPr>
                <w:color w:val="000000"/>
              </w:rPr>
            </w:pP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rPr>
            </w:pPr>
            <w:r w:rsidRPr="00E43244">
              <w:rPr>
                <w:color w:val="000000"/>
              </w:rPr>
              <w:t>Auditor intern</w:t>
            </w: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p w:rsidR="00182AE8" w:rsidRPr="00E43244" w:rsidRDefault="00182AE8" w:rsidP="00236900">
            <w:pPr>
              <w:shd w:val="clear" w:color="auto" w:fill="FFFFFF"/>
              <w:ind w:left="29"/>
              <w:rPr>
                <w:color w:val="00000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r w:rsidRPr="00E43244">
              <w:rPr>
                <w:color w:val="000000"/>
              </w:rPr>
              <w:t>1</w:t>
            </w:r>
          </w:p>
        </w:tc>
      </w:tr>
      <w:tr w:rsidR="00182AE8" w:rsidRPr="00E43244" w:rsidTr="00236900">
        <w:trPr>
          <w:trHeight w:hRule="exact" w:val="298"/>
        </w:trPr>
        <w:tc>
          <w:tcPr>
            <w:tcW w:w="9642" w:type="dxa"/>
            <w:gridSpan w:val="2"/>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0"/>
              <w:rPr>
                <w:color w:val="000000"/>
              </w:rPr>
            </w:pPr>
            <w:r w:rsidRPr="00E43244">
              <w:rPr>
                <w:i/>
                <w:iCs/>
                <w:color w:val="000000"/>
                <w:spacing w:val="-1"/>
              </w:rPr>
              <w:t>Secția administraţie publică (4)</w:t>
            </w:r>
          </w:p>
        </w:tc>
      </w:tr>
      <w:tr w:rsidR="00182AE8" w:rsidRPr="00E43244" w:rsidTr="00236900">
        <w:trPr>
          <w:trHeight w:hRule="exact" w:val="29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34"/>
              <w:rPr>
                <w:color w:val="000000"/>
              </w:rPr>
            </w:pPr>
            <w:r w:rsidRPr="00E43244">
              <w:rPr>
                <w:color w:val="000000"/>
                <w:spacing w:val="-3"/>
              </w:rPr>
              <w:t>Şef  Secție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rPr>
            </w:pPr>
            <w:r w:rsidRPr="00E43244">
              <w:rPr>
                <w:color w:val="000000"/>
                <w:spacing w:val="-2"/>
              </w:rPr>
              <w:t xml:space="preserve">Specialist principal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0"/>
              <w:jc w:val="center"/>
              <w:rPr>
                <w:color w:val="000000"/>
              </w:rPr>
            </w:pPr>
            <w:r w:rsidRPr="00E43244">
              <w:rPr>
                <w:color w:val="000000"/>
              </w:rPr>
              <w:t>3</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i/>
                <w:iCs/>
                <w:color w:val="000000"/>
              </w:rPr>
            </w:pPr>
            <w:r w:rsidRPr="00E43244">
              <w:rPr>
                <w:i/>
                <w:iCs/>
                <w:color w:val="000000"/>
              </w:rPr>
              <w:t>Serviciu</w:t>
            </w:r>
            <w:r>
              <w:rPr>
                <w:i/>
                <w:iCs/>
                <w:color w:val="000000"/>
                <w:lang w:val="ro-MD"/>
              </w:rPr>
              <w:t>l resurse umane (2)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9"/>
              <w:rPr>
                <w:color w:val="000000"/>
                <w:spacing w:val="-2"/>
              </w:rPr>
            </w:pPr>
            <w:r w:rsidRPr="00E43244">
              <w:rPr>
                <w:color w:val="000000"/>
                <w:spacing w:val="-2"/>
              </w:rPr>
              <w:t>Şef serviciu</w:t>
            </w:r>
            <w:r w:rsidRPr="00E43244">
              <w:rPr>
                <w:i/>
                <w:iCs/>
                <w:color w:val="000000"/>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9"/>
              <w:rPr>
                <w:i/>
                <w:color w:val="000000"/>
              </w:rPr>
            </w:pPr>
            <w:r w:rsidRPr="00E43244">
              <w:rPr>
                <w:color w:val="000000"/>
                <w:spacing w:val="-2"/>
              </w:rPr>
              <w:t>Specialist principal</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spacing w:val="-2"/>
              </w:rPr>
            </w:pPr>
            <w:r w:rsidRPr="00E43244">
              <w:rPr>
                <w:i/>
                <w:iCs/>
                <w:color w:val="000000"/>
              </w:rPr>
              <w:lastRenderedPageBreak/>
              <w:t>Serviciul arhivă (2)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9"/>
              <w:rPr>
                <w:color w:val="000000"/>
                <w:spacing w:val="-2"/>
              </w:rPr>
            </w:pPr>
            <w:r w:rsidRPr="00E43244">
              <w:rPr>
                <w:color w:val="000000"/>
                <w:spacing w:val="-2"/>
              </w:rPr>
              <w:t>Şef serviciu</w:t>
            </w:r>
            <w:r w:rsidRPr="00E43244">
              <w:rPr>
                <w:i/>
                <w:iCs/>
                <w:color w:val="000000"/>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9"/>
              <w:rPr>
                <w:i/>
                <w:color w:val="000000"/>
              </w:rPr>
            </w:pPr>
            <w:r w:rsidRPr="00E43244">
              <w:rPr>
                <w:color w:val="000000"/>
                <w:spacing w:val="-2"/>
              </w:rPr>
              <w:t>Specialist principal</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1</w:t>
            </w:r>
          </w:p>
        </w:tc>
      </w:tr>
      <w:tr w:rsidR="00182AE8" w:rsidRPr="00E43244" w:rsidTr="00236900">
        <w:trPr>
          <w:trHeight w:hRule="exact" w:val="29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rPr>
            </w:pPr>
            <w:r w:rsidRPr="00E43244">
              <w:rPr>
                <w:color w:val="000000"/>
                <w:spacing w:val="-1"/>
              </w:rPr>
              <w:t>Contabil-șef</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C77314" w:rsidRDefault="00182AE8" w:rsidP="00236900">
            <w:pPr>
              <w:shd w:val="clear" w:color="auto" w:fill="FFFFFF"/>
              <w:ind w:left="24"/>
              <w:rPr>
                <w:color w:val="000000"/>
                <w:lang w:val="ro-MD"/>
              </w:rPr>
            </w:pPr>
            <w:r w:rsidRPr="00E43244">
              <w:rPr>
                <w:color w:val="000000"/>
              </w:rPr>
              <w:t>Specialist</w:t>
            </w:r>
            <w:r>
              <w:rPr>
                <w:color w:val="000000"/>
                <w:lang w:val="ro-MD"/>
              </w:rPr>
              <w:t xml:space="preserve"> principal</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0"/>
              <w:jc w:val="center"/>
              <w:rPr>
                <w:color w:val="000000"/>
              </w:rPr>
            </w:pPr>
            <w:r w:rsidRPr="00E43244">
              <w:rPr>
                <w:color w:val="000000"/>
              </w:rPr>
              <w:t>1</w:t>
            </w:r>
          </w:p>
        </w:tc>
      </w:tr>
      <w:tr w:rsidR="00182AE8" w:rsidRPr="00E43244" w:rsidTr="00236900">
        <w:trPr>
          <w:trHeight w:hRule="exact" w:val="27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29"/>
              <w:rPr>
                <w:color w:val="000000"/>
              </w:rPr>
            </w:pPr>
            <w:r w:rsidRPr="00E43244">
              <w:rPr>
                <w:color w:val="000000"/>
              </w:rPr>
              <w:t>Contabil-casier</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4"/>
              <w:rPr>
                <w:color w:val="000000"/>
              </w:rPr>
            </w:pPr>
            <w:r w:rsidRPr="00E43244">
              <w:rPr>
                <w:color w:val="000000"/>
                <w:spacing w:val="-3"/>
              </w:rPr>
              <w:t>Şofer</w:t>
            </w:r>
            <w:r w:rsidRPr="00E43244">
              <w:rPr>
                <w:color w:val="000000"/>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1</w:t>
            </w:r>
          </w:p>
        </w:tc>
      </w:tr>
      <w:tr w:rsidR="00182AE8" w:rsidRPr="00E43244" w:rsidTr="00236900">
        <w:trPr>
          <w:trHeight w:hRule="exact" w:val="317"/>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ind w:left="10"/>
              <w:rPr>
                <w:b/>
                <w:color w:val="000000"/>
              </w:rPr>
            </w:pPr>
            <w:r w:rsidRPr="00E43244">
              <w:rPr>
                <w:b/>
                <w:color w:val="000000"/>
                <w:spacing w:val="10"/>
              </w:rPr>
              <w:t xml:space="preserve">TOTAL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CB3251" w:rsidRDefault="00182AE8" w:rsidP="00236900">
            <w:pPr>
              <w:shd w:val="clear" w:color="auto" w:fill="FFFFFF"/>
              <w:jc w:val="center"/>
              <w:rPr>
                <w:b/>
                <w:color w:val="000000"/>
                <w:lang w:val="ro-MD"/>
              </w:rPr>
            </w:pPr>
            <w:r w:rsidRPr="00E43244">
              <w:rPr>
                <w:b/>
                <w:color w:val="000000"/>
                <w:spacing w:val="-6"/>
              </w:rPr>
              <w:t>2</w:t>
            </w:r>
            <w:r>
              <w:rPr>
                <w:b/>
                <w:color w:val="000000"/>
                <w:spacing w:val="-6"/>
                <w:lang w:val="ro-MD"/>
              </w:rPr>
              <w:t>3</w:t>
            </w:r>
          </w:p>
        </w:tc>
      </w:tr>
    </w:tbl>
    <w:p w:rsidR="00182AE8" w:rsidRDefault="00182AE8" w:rsidP="00182AE8">
      <w:pPr>
        <w:spacing w:line="276" w:lineRule="auto"/>
        <w:ind w:firstLine="540"/>
        <w:jc w:val="both"/>
        <w:rPr>
          <w:b/>
          <w:bCs/>
          <w:i/>
          <w:color w:val="000000"/>
          <w:spacing w:val="-7"/>
          <w:lang w:val="ro-RO"/>
        </w:rPr>
      </w:pPr>
      <w:r>
        <w:rPr>
          <w:color w:val="000000" w:themeColor="text1"/>
          <w:sz w:val="28"/>
          <w:szCs w:val="28"/>
          <w:lang w:val="en-US"/>
        </w:rPr>
        <w:t>3.3. Anexa 6 ca avea următorul conținut:</w:t>
      </w:r>
    </w:p>
    <w:p w:rsidR="00182AE8" w:rsidRPr="00E43244" w:rsidRDefault="00182AE8" w:rsidP="00182AE8">
      <w:pPr>
        <w:shd w:val="clear" w:color="auto" w:fill="FFFFFF"/>
        <w:jc w:val="right"/>
        <w:rPr>
          <w:b/>
          <w:bCs/>
          <w:i/>
          <w:color w:val="000000"/>
          <w:spacing w:val="-7"/>
          <w:lang w:val="ro-RO"/>
        </w:rPr>
      </w:pPr>
      <w:r w:rsidRPr="00E43244">
        <w:rPr>
          <w:b/>
          <w:bCs/>
          <w:i/>
          <w:color w:val="000000"/>
          <w:spacing w:val="-7"/>
          <w:lang w:val="ro-RO"/>
        </w:rPr>
        <w:t xml:space="preserve">Anexa </w:t>
      </w:r>
      <w:r>
        <w:rPr>
          <w:b/>
          <w:bCs/>
          <w:i/>
          <w:color w:val="000000"/>
          <w:spacing w:val="-7"/>
          <w:lang w:val="ro-RO"/>
        </w:rPr>
        <w:t>6</w:t>
      </w:r>
    </w:p>
    <w:p w:rsidR="00182AE8" w:rsidRPr="00E43244" w:rsidRDefault="00182AE8" w:rsidP="00182AE8">
      <w:pPr>
        <w:shd w:val="clear" w:color="auto" w:fill="FFFFFF"/>
        <w:spacing w:line="278" w:lineRule="exact"/>
        <w:rPr>
          <w:color w:val="000000"/>
          <w:lang w:val="ro-RO"/>
        </w:rPr>
      </w:pPr>
      <w:r>
        <w:rPr>
          <w:b/>
          <w:bCs/>
          <w:color w:val="000000"/>
          <w:lang w:val="ro-RO"/>
        </w:rPr>
        <w:t xml:space="preserve">                       </w:t>
      </w:r>
      <w:r w:rsidRPr="00E43244">
        <w:rPr>
          <w:b/>
          <w:bCs/>
          <w:color w:val="000000"/>
          <w:lang w:val="ro-RO"/>
        </w:rPr>
        <w:t xml:space="preserve">STATUL DE PERSONAL al </w:t>
      </w:r>
      <w:r>
        <w:rPr>
          <w:b/>
          <w:bCs/>
          <w:color w:val="000000"/>
          <w:lang w:val="ro-RO"/>
        </w:rPr>
        <w:t>Dir</w:t>
      </w:r>
      <w:r w:rsidRPr="00E43244">
        <w:rPr>
          <w:b/>
          <w:bCs/>
          <w:color w:val="000000"/>
          <w:lang w:val="ro-RO"/>
        </w:rPr>
        <w:t xml:space="preserve">ecţiei economie </w:t>
      </w:r>
    </w:p>
    <w:tbl>
      <w:tblPr>
        <w:tblW w:w="9642" w:type="dxa"/>
        <w:tblInd w:w="-11" w:type="dxa"/>
        <w:tblLayout w:type="fixed"/>
        <w:tblCellMar>
          <w:left w:w="40" w:type="dxa"/>
          <w:right w:w="40" w:type="dxa"/>
        </w:tblCellMar>
        <w:tblLook w:val="0000" w:firstRow="0" w:lastRow="0" w:firstColumn="0" w:lastColumn="0" w:noHBand="0" w:noVBand="0"/>
      </w:tblPr>
      <w:tblGrid>
        <w:gridCol w:w="7516"/>
        <w:gridCol w:w="2126"/>
      </w:tblGrid>
      <w:tr w:rsidR="00182AE8" w:rsidRPr="00DE679D" w:rsidTr="00236900">
        <w:trPr>
          <w:trHeight w:hRule="exact" w:val="31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b/>
                <w:i/>
                <w:color w:val="000000"/>
              </w:rPr>
            </w:pPr>
            <w:r w:rsidRPr="00E43244">
              <w:rPr>
                <w:i/>
                <w:color w:val="FF0000"/>
                <w:lang w:val="en-US"/>
              </w:rPr>
              <w:t xml:space="preserve"> </w:t>
            </w:r>
            <w:r w:rsidRPr="00E43244">
              <w:rPr>
                <w:i/>
                <w:color w:val="FF0000"/>
                <w:lang w:val="en-US"/>
              </w:rPr>
              <w:tab/>
            </w:r>
            <w:r w:rsidRPr="00E43244">
              <w:rPr>
                <w:b/>
                <w:i/>
                <w:color w:val="000000"/>
              </w:rPr>
              <w:t xml:space="preserve">Denumirea funcţiilor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74" w:lineRule="exact"/>
              <w:jc w:val="center"/>
              <w:rPr>
                <w:b/>
                <w:i/>
                <w:color w:val="000000"/>
              </w:rPr>
            </w:pPr>
            <w:r w:rsidRPr="00E43244">
              <w:rPr>
                <w:b/>
                <w:i/>
              </w:rPr>
              <w:t>Număr/unități</w:t>
            </w:r>
          </w:p>
        </w:tc>
      </w:tr>
      <w:tr w:rsidR="00182AE8" w:rsidRPr="00E43244" w:rsidTr="00236900">
        <w:trPr>
          <w:trHeight w:hRule="exact" w:val="278"/>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rPr>
            </w:pPr>
            <w:r w:rsidRPr="00E43244">
              <w:rPr>
                <w:color w:val="000000"/>
              </w:rPr>
              <w:t xml:space="preserve">Şef </w:t>
            </w:r>
            <w:r>
              <w:rPr>
                <w:color w:val="000000"/>
                <w:lang w:val="ro-MD"/>
              </w:rPr>
              <w:t>Dir</w:t>
            </w:r>
            <w:r w:rsidRPr="00E43244">
              <w:rPr>
                <w:color w:val="000000"/>
              </w:rPr>
              <w:t xml:space="preserve">ecţie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 xml:space="preserve">1 </w:t>
            </w:r>
          </w:p>
        </w:tc>
      </w:tr>
      <w:tr w:rsidR="00182AE8" w:rsidRPr="00440BAD"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83" w:lineRule="exact"/>
              <w:ind w:firstLine="5"/>
              <w:rPr>
                <w:color w:val="000000"/>
                <w:lang w:val="en-US"/>
              </w:rPr>
            </w:pPr>
            <w:r w:rsidRPr="00E43244">
              <w:rPr>
                <w:color w:val="000000"/>
              </w:rPr>
              <w:t>Specialist principal</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440BAD" w:rsidRDefault="00182AE8" w:rsidP="00236900">
            <w:pPr>
              <w:shd w:val="clear" w:color="auto" w:fill="FFFFFF"/>
              <w:jc w:val="center"/>
              <w:rPr>
                <w:color w:val="000000"/>
                <w:lang w:val="ro-MD"/>
              </w:rPr>
            </w:pPr>
            <w:r>
              <w:rPr>
                <w:color w:val="000000"/>
                <w:lang w:val="ro-MD"/>
              </w:rPr>
              <w:t>5</w:t>
            </w:r>
          </w:p>
        </w:tc>
      </w:tr>
      <w:tr w:rsidR="00182AE8" w:rsidRPr="00440BAD"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5532A" w:rsidRDefault="00182AE8" w:rsidP="00236900">
            <w:pPr>
              <w:shd w:val="clear" w:color="auto" w:fill="FFFFFF"/>
              <w:spacing w:line="283" w:lineRule="exact"/>
              <w:ind w:firstLine="5"/>
              <w:rPr>
                <w:color w:val="000000"/>
                <w:lang w:val="ro-MD"/>
              </w:rPr>
            </w:pPr>
            <w:r w:rsidRPr="00E43244">
              <w:rPr>
                <w:color w:val="000000"/>
              </w:rPr>
              <w:t xml:space="preserve">Specialist </w:t>
            </w:r>
            <w:r>
              <w:rPr>
                <w:color w:val="000000"/>
                <w:lang w:val="ro-MD"/>
              </w:rPr>
              <w:t>superior</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440BAD" w:rsidRDefault="00182AE8" w:rsidP="00236900">
            <w:pPr>
              <w:shd w:val="clear" w:color="auto" w:fill="FFFFFF"/>
              <w:jc w:val="center"/>
              <w:rPr>
                <w:color w:val="000000"/>
                <w:lang w:val="ro-MD"/>
              </w:rPr>
            </w:pPr>
            <w:r>
              <w:rPr>
                <w:color w:val="000000"/>
                <w:lang w:val="ro-MD"/>
              </w:rPr>
              <w:t>1</w:t>
            </w:r>
          </w:p>
        </w:tc>
      </w:tr>
      <w:tr w:rsidR="00182AE8" w:rsidRPr="005326E1" w:rsidTr="00236900">
        <w:trPr>
          <w:trHeight w:hRule="exact" w:val="349"/>
        </w:trPr>
        <w:tc>
          <w:tcPr>
            <w:tcW w:w="7516" w:type="dxa"/>
            <w:tcBorders>
              <w:top w:val="single" w:sz="6" w:space="0" w:color="auto"/>
              <w:left w:val="single" w:sz="4"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b/>
                <w:color w:val="000000"/>
              </w:rPr>
            </w:pPr>
            <w:r w:rsidRPr="00E43244">
              <w:rPr>
                <w:b/>
                <w:color w:val="000000"/>
              </w:rPr>
              <w:t xml:space="preserve">Total </w:t>
            </w:r>
            <w:r>
              <w:rPr>
                <w:b/>
                <w:color w:val="000000"/>
                <w:lang w:val="ro-MD"/>
              </w:rPr>
              <w:t>Dir</w:t>
            </w:r>
            <w:r w:rsidRPr="00E43244">
              <w:rPr>
                <w:b/>
                <w:color w:val="000000"/>
              </w:rPr>
              <w:t>ecţie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5326E1" w:rsidRDefault="00182AE8" w:rsidP="00236900">
            <w:pPr>
              <w:shd w:val="clear" w:color="auto" w:fill="FFFFFF"/>
              <w:jc w:val="center"/>
              <w:rPr>
                <w:b/>
                <w:color w:val="000000"/>
                <w:lang w:val="ro-MD"/>
              </w:rPr>
            </w:pPr>
            <w:r>
              <w:rPr>
                <w:b/>
                <w:color w:val="000000"/>
                <w:lang w:val="ro-MD"/>
              </w:rPr>
              <w:t>7</w:t>
            </w:r>
          </w:p>
        </w:tc>
      </w:tr>
    </w:tbl>
    <w:p w:rsidR="00182AE8" w:rsidRDefault="00182AE8" w:rsidP="00182AE8">
      <w:pPr>
        <w:spacing w:line="276" w:lineRule="auto"/>
        <w:ind w:firstLine="540"/>
        <w:jc w:val="both"/>
        <w:rPr>
          <w:b/>
          <w:bCs/>
          <w:i/>
          <w:color w:val="000000"/>
          <w:spacing w:val="-7"/>
          <w:lang w:val="ro-RO"/>
        </w:rPr>
      </w:pPr>
      <w:r>
        <w:rPr>
          <w:color w:val="000000" w:themeColor="text1"/>
          <w:sz w:val="28"/>
          <w:szCs w:val="28"/>
          <w:lang w:val="en-US"/>
        </w:rPr>
        <w:t>3.4. Decizia se completează cu  anexele  7,8 și 9:</w:t>
      </w:r>
    </w:p>
    <w:p w:rsidR="00182AE8" w:rsidRPr="00E43244" w:rsidRDefault="00182AE8" w:rsidP="00182AE8">
      <w:pPr>
        <w:shd w:val="clear" w:color="auto" w:fill="FFFFFF"/>
        <w:jc w:val="right"/>
        <w:rPr>
          <w:b/>
          <w:bCs/>
          <w:i/>
          <w:color w:val="000000"/>
          <w:spacing w:val="-7"/>
          <w:lang w:val="ro-RO"/>
        </w:rPr>
      </w:pPr>
      <w:r>
        <w:rPr>
          <w:b/>
          <w:bCs/>
          <w:i/>
          <w:color w:val="000000"/>
          <w:spacing w:val="-7"/>
          <w:lang w:val="ro-RO"/>
        </w:rPr>
        <w:t>A</w:t>
      </w:r>
      <w:r w:rsidRPr="00E43244">
        <w:rPr>
          <w:b/>
          <w:bCs/>
          <w:i/>
          <w:color w:val="000000"/>
          <w:spacing w:val="-7"/>
          <w:lang w:val="ro-RO"/>
        </w:rPr>
        <w:t xml:space="preserve">nexa </w:t>
      </w:r>
      <w:r>
        <w:rPr>
          <w:b/>
          <w:bCs/>
          <w:i/>
          <w:color w:val="000000"/>
          <w:spacing w:val="-7"/>
          <w:lang w:val="ro-RO"/>
        </w:rPr>
        <w:t>7</w:t>
      </w:r>
    </w:p>
    <w:p w:rsidR="00182AE8" w:rsidRPr="00194297" w:rsidRDefault="00182AE8" w:rsidP="00182AE8">
      <w:pPr>
        <w:pStyle w:val="a3"/>
        <w:ind w:firstLine="0"/>
        <w:rPr>
          <w:sz w:val="28"/>
          <w:szCs w:val="28"/>
          <w:lang w:val="en-US"/>
        </w:rPr>
      </w:pPr>
      <w:r>
        <w:rPr>
          <w:b/>
          <w:bCs/>
          <w:color w:val="000000"/>
          <w:lang w:val="ro-RO"/>
        </w:rPr>
        <w:t xml:space="preserve">                       STATUL DE PERSONAL al Secției</w:t>
      </w:r>
      <w:r w:rsidRPr="00DE679D">
        <w:rPr>
          <w:b/>
          <w:bCs/>
          <w:color w:val="000000"/>
          <w:spacing w:val="-7"/>
          <w:lang w:val="en-US"/>
        </w:rPr>
        <w:t xml:space="preserve"> </w:t>
      </w:r>
      <w:r>
        <w:rPr>
          <w:b/>
          <w:bCs/>
          <w:color w:val="000000"/>
          <w:spacing w:val="-7"/>
          <w:lang w:val="en-US"/>
        </w:rPr>
        <w:t>Cultură</w:t>
      </w:r>
    </w:p>
    <w:tbl>
      <w:tblPr>
        <w:tblW w:w="9642" w:type="dxa"/>
        <w:tblInd w:w="-11" w:type="dxa"/>
        <w:tblLayout w:type="fixed"/>
        <w:tblCellMar>
          <w:left w:w="40" w:type="dxa"/>
          <w:right w:w="40" w:type="dxa"/>
        </w:tblCellMar>
        <w:tblLook w:val="0000" w:firstRow="0" w:lastRow="0" w:firstColumn="0" w:lastColumn="0" w:noHBand="0" w:noVBand="0"/>
      </w:tblPr>
      <w:tblGrid>
        <w:gridCol w:w="7516"/>
        <w:gridCol w:w="2126"/>
      </w:tblGrid>
      <w:tr w:rsidR="00182AE8" w:rsidRPr="00E43244"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b/>
                <w:i/>
                <w:color w:val="000000"/>
              </w:rPr>
            </w:pPr>
            <w:r w:rsidRPr="00E43244">
              <w:rPr>
                <w:i/>
                <w:color w:val="FF0000"/>
                <w:lang w:val="en-US"/>
              </w:rPr>
              <w:tab/>
            </w:r>
            <w:r w:rsidRPr="00E43244">
              <w:rPr>
                <w:b/>
                <w:i/>
                <w:color w:val="000000"/>
              </w:rPr>
              <w:t xml:space="preserve">Denumirea funcţiilor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74" w:lineRule="exact"/>
              <w:jc w:val="center"/>
              <w:rPr>
                <w:b/>
                <w:i/>
                <w:color w:val="000000"/>
              </w:rPr>
            </w:pPr>
            <w:r w:rsidRPr="00E43244">
              <w:rPr>
                <w:b/>
                <w:i/>
              </w:rPr>
              <w:t>Număr/unități</w:t>
            </w:r>
          </w:p>
        </w:tc>
      </w:tr>
      <w:tr w:rsidR="00182AE8" w:rsidRPr="00E43244"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lang w:val="en-US"/>
              </w:rPr>
            </w:pPr>
            <w:r w:rsidRPr="00E43244">
              <w:rPr>
                <w:bCs/>
                <w:color w:val="000000"/>
                <w:spacing w:val="-7"/>
                <w:lang w:val="en-US"/>
              </w:rPr>
              <w:t xml:space="preserve">Șef Secție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 xml:space="preserve">1 </w:t>
            </w:r>
          </w:p>
        </w:tc>
      </w:tr>
      <w:tr w:rsidR="00182AE8" w:rsidRPr="00440BAD"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rPr>
            </w:pPr>
            <w:r w:rsidRPr="00E43244">
              <w:rPr>
                <w:color w:val="000000"/>
              </w:rPr>
              <w:t xml:space="preserve">Specialist principal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440BAD" w:rsidRDefault="00182AE8" w:rsidP="00236900">
            <w:pPr>
              <w:shd w:val="clear" w:color="auto" w:fill="FFFFFF"/>
              <w:jc w:val="center"/>
              <w:rPr>
                <w:color w:val="000000"/>
                <w:lang w:val="ro-MD"/>
              </w:rPr>
            </w:pPr>
            <w:r>
              <w:rPr>
                <w:color w:val="000000"/>
                <w:lang w:val="ro-MD"/>
              </w:rPr>
              <w:t>2</w:t>
            </w:r>
          </w:p>
        </w:tc>
      </w:tr>
      <w:tr w:rsidR="00182AE8" w:rsidRPr="00E43244"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spacing w:val="-6"/>
              </w:rPr>
            </w:pPr>
            <w:r w:rsidRPr="00E43244">
              <w:rPr>
                <w:color w:val="000000"/>
                <w:spacing w:val="-6"/>
              </w:rPr>
              <w:t>Specialist superior</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pacing w:line="274" w:lineRule="exact"/>
              <w:jc w:val="center"/>
              <w:rPr>
                <w:color w:val="000000"/>
              </w:rPr>
            </w:pPr>
            <w:r w:rsidRPr="00E43244">
              <w:rPr>
                <w:color w:val="000000"/>
              </w:rPr>
              <w:t>1</w:t>
            </w:r>
          </w:p>
        </w:tc>
      </w:tr>
      <w:tr w:rsidR="00182AE8" w:rsidRPr="005326E1"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spacing w:val="-6"/>
              </w:rPr>
            </w:pPr>
            <w:r w:rsidRPr="00E43244">
              <w:rPr>
                <w:b/>
                <w:color w:val="000000"/>
              </w:rPr>
              <w:t xml:space="preserve">Total </w:t>
            </w:r>
            <w:r>
              <w:rPr>
                <w:b/>
                <w:color w:val="000000"/>
                <w:lang w:val="ro-MD"/>
              </w:rPr>
              <w:t>S</w:t>
            </w:r>
            <w:r w:rsidRPr="00E43244">
              <w:rPr>
                <w:b/>
                <w:color w:val="000000"/>
              </w:rPr>
              <w:t>ecţie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5326E1" w:rsidRDefault="00182AE8" w:rsidP="00236900">
            <w:pPr>
              <w:spacing w:line="274" w:lineRule="exact"/>
              <w:jc w:val="center"/>
              <w:rPr>
                <w:b/>
                <w:color w:val="000000"/>
                <w:lang w:val="ro-MD"/>
              </w:rPr>
            </w:pPr>
            <w:r w:rsidRPr="005326E1">
              <w:rPr>
                <w:b/>
                <w:color w:val="000000"/>
                <w:lang w:val="ro-MD"/>
              </w:rPr>
              <w:t>4</w:t>
            </w:r>
          </w:p>
        </w:tc>
      </w:tr>
    </w:tbl>
    <w:p w:rsidR="00182AE8" w:rsidRDefault="00182AE8" w:rsidP="00182AE8">
      <w:pPr>
        <w:pStyle w:val="a3"/>
        <w:rPr>
          <w:sz w:val="28"/>
          <w:szCs w:val="28"/>
          <w:lang w:val="en-US"/>
        </w:rPr>
      </w:pPr>
    </w:p>
    <w:p w:rsidR="00182AE8" w:rsidRPr="00E43244" w:rsidRDefault="00182AE8" w:rsidP="00182AE8">
      <w:pPr>
        <w:shd w:val="clear" w:color="auto" w:fill="FFFFFF"/>
        <w:jc w:val="right"/>
        <w:rPr>
          <w:b/>
          <w:bCs/>
          <w:i/>
          <w:color w:val="000000"/>
          <w:spacing w:val="-7"/>
          <w:lang w:val="ro-RO"/>
        </w:rPr>
      </w:pPr>
      <w:r w:rsidRPr="00E43244">
        <w:rPr>
          <w:b/>
          <w:bCs/>
          <w:i/>
          <w:color w:val="000000"/>
          <w:spacing w:val="-7"/>
          <w:lang w:val="ro-RO"/>
        </w:rPr>
        <w:t xml:space="preserve">Anexa </w:t>
      </w:r>
      <w:r>
        <w:rPr>
          <w:b/>
          <w:bCs/>
          <w:i/>
          <w:color w:val="000000"/>
          <w:spacing w:val="-7"/>
          <w:lang w:val="ro-RO"/>
        </w:rPr>
        <w:t>8</w:t>
      </w:r>
    </w:p>
    <w:p w:rsidR="00182AE8" w:rsidRPr="00DE679D" w:rsidRDefault="00182AE8" w:rsidP="00182AE8">
      <w:pPr>
        <w:pStyle w:val="a3"/>
        <w:ind w:firstLine="0"/>
        <w:rPr>
          <w:b/>
          <w:bCs/>
          <w:color w:val="000000"/>
          <w:spacing w:val="-7"/>
          <w:lang w:val="en-US"/>
        </w:rPr>
      </w:pPr>
      <w:r>
        <w:rPr>
          <w:b/>
          <w:bCs/>
          <w:color w:val="000000"/>
          <w:lang w:val="ro-RO"/>
        </w:rPr>
        <w:t>STATUL DE PERSONAL al Secției</w:t>
      </w:r>
      <w:r w:rsidRPr="00DE679D">
        <w:rPr>
          <w:b/>
          <w:bCs/>
          <w:color w:val="000000"/>
          <w:spacing w:val="-7"/>
          <w:lang w:val="en-US"/>
        </w:rPr>
        <w:t xml:space="preserve"> construcții, gospodărie comunală și drumuri</w:t>
      </w:r>
    </w:p>
    <w:tbl>
      <w:tblPr>
        <w:tblW w:w="9642" w:type="dxa"/>
        <w:tblInd w:w="-11" w:type="dxa"/>
        <w:tblLayout w:type="fixed"/>
        <w:tblCellMar>
          <w:left w:w="40" w:type="dxa"/>
          <w:right w:w="40" w:type="dxa"/>
        </w:tblCellMar>
        <w:tblLook w:val="0000" w:firstRow="0" w:lastRow="0" w:firstColumn="0" w:lastColumn="0" w:noHBand="0" w:noVBand="0"/>
      </w:tblPr>
      <w:tblGrid>
        <w:gridCol w:w="7516"/>
        <w:gridCol w:w="2126"/>
      </w:tblGrid>
      <w:tr w:rsidR="00182AE8" w:rsidRPr="00E43244"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b/>
                <w:i/>
                <w:color w:val="000000"/>
              </w:rPr>
            </w:pPr>
            <w:r w:rsidRPr="00E43244">
              <w:rPr>
                <w:i/>
                <w:color w:val="FF0000"/>
                <w:lang w:val="en-US"/>
              </w:rPr>
              <w:t xml:space="preserve"> </w:t>
            </w:r>
            <w:r w:rsidRPr="00E43244">
              <w:rPr>
                <w:i/>
                <w:color w:val="FF0000"/>
                <w:lang w:val="en-US"/>
              </w:rPr>
              <w:tab/>
            </w:r>
            <w:r w:rsidRPr="00E43244">
              <w:rPr>
                <w:b/>
                <w:i/>
                <w:color w:val="000000"/>
              </w:rPr>
              <w:t xml:space="preserve">Denumirea funcţiilor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74" w:lineRule="exact"/>
              <w:jc w:val="center"/>
              <w:rPr>
                <w:b/>
                <w:i/>
                <w:color w:val="000000"/>
              </w:rPr>
            </w:pPr>
            <w:r w:rsidRPr="00E43244">
              <w:rPr>
                <w:b/>
                <w:i/>
              </w:rPr>
              <w:t>Număr/unități</w:t>
            </w:r>
          </w:p>
        </w:tc>
      </w:tr>
      <w:tr w:rsidR="00182AE8" w:rsidRPr="00E43244"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lang w:val="en-US"/>
              </w:rPr>
            </w:pPr>
            <w:r w:rsidRPr="00E43244">
              <w:rPr>
                <w:bCs/>
                <w:color w:val="000000"/>
                <w:spacing w:val="-7"/>
                <w:lang w:val="en-US"/>
              </w:rPr>
              <w:t xml:space="preserve">Șef Secție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 xml:space="preserve">1 </w:t>
            </w:r>
          </w:p>
        </w:tc>
      </w:tr>
      <w:tr w:rsidR="00182AE8" w:rsidRPr="00440BAD"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rPr>
            </w:pPr>
            <w:r w:rsidRPr="00E43244">
              <w:rPr>
                <w:color w:val="000000"/>
              </w:rPr>
              <w:t xml:space="preserve">Specialist principal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440BAD" w:rsidRDefault="00182AE8" w:rsidP="00236900">
            <w:pPr>
              <w:shd w:val="clear" w:color="auto" w:fill="FFFFFF"/>
              <w:jc w:val="center"/>
              <w:rPr>
                <w:color w:val="000000"/>
                <w:lang w:val="ro-MD"/>
              </w:rPr>
            </w:pPr>
            <w:r>
              <w:rPr>
                <w:color w:val="000000"/>
                <w:lang w:val="ro-MD"/>
              </w:rPr>
              <w:t>1</w:t>
            </w:r>
          </w:p>
        </w:tc>
      </w:tr>
      <w:tr w:rsidR="00182AE8" w:rsidRPr="00E43244"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spacing w:val="-6"/>
              </w:rPr>
            </w:pPr>
            <w:r w:rsidRPr="00E43244">
              <w:rPr>
                <w:color w:val="000000"/>
                <w:spacing w:val="-6"/>
              </w:rPr>
              <w:t>Specialist superior</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pacing w:line="274" w:lineRule="exact"/>
              <w:jc w:val="center"/>
              <w:rPr>
                <w:color w:val="000000"/>
              </w:rPr>
            </w:pPr>
            <w:r w:rsidRPr="00E43244">
              <w:rPr>
                <w:color w:val="000000"/>
              </w:rPr>
              <w:t>1</w:t>
            </w:r>
          </w:p>
        </w:tc>
      </w:tr>
      <w:tr w:rsidR="00182AE8" w:rsidRPr="009F2B49"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spacing w:val="-6"/>
              </w:rPr>
            </w:pPr>
            <w:r w:rsidRPr="00E43244">
              <w:rPr>
                <w:color w:val="000000"/>
                <w:spacing w:val="-6"/>
              </w:rPr>
              <w:t>Specialist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9F2B49" w:rsidRDefault="00182AE8" w:rsidP="00236900">
            <w:pPr>
              <w:spacing w:line="274" w:lineRule="exact"/>
              <w:jc w:val="center"/>
              <w:rPr>
                <w:color w:val="000000"/>
                <w:lang w:val="en-US"/>
              </w:rPr>
            </w:pPr>
            <w:r>
              <w:rPr>
                <w:color w:val="000000"/>
                <w:lang w:val="en-US"/>
              </w:rPr>
              <w:t>1</w:t>
            </w:r>
          </w:p>
        </w:tc>
      </w:tr>
      <w:tr w:rsidR="00182AE8" w:rsidRPr="005326E1" w:rsidTr="00236900">
        <w:trPr>
          <w:trHeight w:hRule="exact" w:val="334"/>
        </w:trPr>
        <w:tc>
          <w:tcPr>
            <w:tcW w:w="751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color w:val="000000"/>
                <w:spacing w:val="-6"/>
              </w:rPr>
            </w:pPr>
            <w:r w:rsidRPr="00E43244">
              <w:rPr>
                <w:b/>
                <w:color w:val="000000"/>
              </w:rPr>
              <w:t xml:space="preserve">Total </w:t>
            </w:r>
            <w:r>
              <w:rPr>
                <w:b/>
                <w:color w:val="000000"/>
                <w:lang w:val="ro-MD"/>
              </w:rPr>
              <w:t>S</w:t>
            </w:r>
            <w:r w:rsidRPr="00E43244">
              <w:rPr>
                <w:b/>
                <w:color w:val="000000"/>
              </w:rPr>
              <w:t>ecţie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5326E1" w:rsidRDefault="00182AE8" w:rsidP="00236900">
            <w:pPr>
              <w:spacing w:line="274" w:lineRule="exact"/>
              <w:jc w:val="center"/>
              <w:rPr>
                <w:b/>
                <w:color w:val="000000"/>
                <w:lang w:val="ro-MD"/>
              </w:rPr>
            </w:pPr>
            <w:r w:rsidRPr="005326E1">
              <w:rPr>
                <w:b/>
                <w:color w:val="000000"/>
                <w:lang w:val="ro-MD"/>
              </w:rPr>
              <w:t>4</w:t>
            </w:r>
          </w:p>
        </w:tc>
      </w:tr>
    </w:tbl>
    <w:p w:rsidR="00182AE8" w:rsidRDefault="00182AE8" w:rsidP="00182AE8">
      <w:pPr>
        <w:pStyle w:val="a3"/>
        <w:rPr>
          <w:b/>
          <w:bCs/>
          <w:color w:val="000000"/>
          <w:lang w:val="ro-RO"/>
        </w:rPr>
      </w:pPr>
    </w:p>
    <w:p w:rsidR="00182AE8" w:rsidRDefault="00182AE8" w:rsidP="00182AE8">
      <w:pPr>
        <w:shd w:val="clear" w:color="auto" w:fill="FFFFFF"/>
        <w:jc w:val="right"/>
        <w:rPr>
          <w:b/>
          <w:bCs/>
          <w:i/>
          <w:color w:val="000000"/>
          <w:spacing w:val="-7"/>
          <w:lang w:val="ro-RO"/>
        </w:rPr>
      </w:pPr>
      <w:r w:rsidRPr="00E43244">
        <w:rPr>
          <w:b/>
          <w:bCs/>
          <w:i/>
          <w:color w:val="000000"/>
          <w:spacing w:val="-7"/>
          <w:lang w:val="ro-RO"/>
        </w:rPr>
        <w:t xml:space="preserve">Anexa </w:t>
      </w:r>
      <w:r>
        <w:rPr>
          <w:b/>
          <w:bCs/>
          <w:i/>
          <w:color w:val="000000"/>
          <w:spacing w:val="-7"/>
          <w:lang w:val="ro-RO"/>
        </w:rPr>
        <w:t>9</w:t>
      </w:r>
    </w:p>
    <w:p w:rsidR="00182AE8" w:rsidRDefault="00182AE8" w:rsidP="00182AE8">
      <w:pPr>
        <w:pStyle w:val="a3"/>
        <w:rPr>
          <w:sz w:val="28"/>
          <w:szCs w:val="28"/>
          <w:lang w:val="en-US"/>
        </w:rPr>
      </w:pPr>
      <w:r>
        <w:rPr>
          <w:b/>
          <w:bCs/>
          <w:color w:val="000000"/>
          <w:lang w:val="ro-RO"/>
        </w:rPr>
        <w:t>STATUL DE PERSONAL al Servicuilui relații funciare și cadastru</w:t>
      </w:r>
    </w:p>
    <w:tbl>
      <w:tblPr>
        <w:tblW w:w="9642" w:type="dxa"/>
        <w:tblInd w:w="-11" w:type="dxa"/>
        <w:tblLayout w:type="fixed"/>
        <w:tblCellMar>
          <w:left w:w="40" w:type="dxa"/>
          <w:right w:w="40" w:type="dxa"/>
        </w:tblCellMar>
        <w:tblLook w:val="0000" w:firstRow="0" w:lastRow="0" w:firstColumn="0" w:lastColumn="0" w:noHBand="0" w:noVBand="0"/>
      </w:tblPr>
      <w:tblGrid>
        <w:gridCol w:w="7516"/>
        <w:gridCol w:w="2126"/>
      </w:tblGrid>
      <w:tr w:rsidR="00182AE8" w:rsidRPr="00DE679D" w:rsidTr="00236900">
        <w:trPr>
          <w:trHeight w:hRule="exact" w:val="288"/>
        </w:trPr>
        <w:tc>
          <w:tcPr>
            <w:tcW w:w="7516" w:type="dxa"/>
            <w:tcBorders>
              <w:top w:val="single" w:sz="6" w:space="0" w:color="auto"/>
              <w:left w:val="single" w:sz="4"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b/>
                <w:i/>
                <w:color w:val="000000"/>
              </w:rPr>
            </w:pPr>
            <w:r w:rsidRPr="00E43244">
              <w:rPr>
                <w:i/>
                <w:color w:val="FF0000"/>
                <w:lang w:val="en-US"/>
              </w:rPr>
              <w:t xml:space="preserve"> </w:t>
            </w:r>
            <w:r w:rsidRPr="00E43244">
              <w:rPr>
                <w:i/>
                <w:color w:val="FF0000"/>
                <w:lang w:val="en-US"/>
              </w:rPr>
              <w:tab/>
            </w:r>
            <w:r w:rsidRPr="00E43244">
              <w:rPr>
                <w:b/>
                <w:i/>
                <w:color w:val="000000"/>
              </w:rPr>
              <w:t xml:space="preserve">Denumirea funcţiilor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74" w:lineRule="exact"/>
              <w:jc w:val="center"/>
              <w:rPr>
                <w:b/>
                <w:i/>
                <w:color w:val="000000"/>
              </w:rPr>
            </w:pPr>
            <w:r w:rsidRPr="00E43244">
              <w:rPr>
                <w:b/>
                <w:i/>
              </w:rPr>
              <w:t>Număr/unități</w:t>
            </w:r>
          </w:p>
        </w:tc>
      </w:tr>
      <w:tr w:rsidR="00182AE8" w:rsidRPr="00E43244" w:rsidTr="00236900">
        <w:trPr>
          <w:trHeight w:hRule="exact" w:val="288"/>
        </w:trPr>
        <w:tc>
          <w:tcPr>
            <w:tcW w:w="7516" w:type="dxa"/>
            <w:tcBorders>
              <w:top w:val="single" w:sz="6" w:space="0" w:color="auto"/>
              <w:left w:val="single" w:sz="4" w:space="0" w:color="auto"/>
              <w:bottom w:val="single" w:sz="6" w:space="0" w:color="auto"/>
              <w:right w:val="single" w:sz="6" w:space="0" w:color="auto"/>
            </w:tcBorders>
            <w:shd w:val="clear" w:color="auto" w:fill="FFFFFF"/>
          </w:tcPr>
          <w:p w:rsidR="00182AE8" w:rsidRPr="00E43244" w:rsidRDefault="00182AE8" w:rsidP="00236900">
            <w:pPr>
              <w:shd w:val="clear" w:color="auto" w:fill="FFFFFF"/>
              <w:rPr>
                <w:b/>
                <w:bCs/>
                <w:i/>
                <w:color w:val="000000"/>
                <w:spacing w:val="-7"/>
                <w:lang w:val="ro-RO"/>
              </w:rPr>
            </w:pPr>
            <w:r w:rsidRPr="00DE679D">
              <w:rPr>
                <w:color w:val="000000"/>
                <w:lang w:val="en-US"/>
              </w:rPr>
              <w:t xml:space="preserve">Șef </w:t>
            </w:r>
          </w:p>
          <w:p w:rsidR="00182AE8" w:rsidRPr="00E43244" w:rsidRDefault="00182AE8" w:rsidP="00236900">
            <w:pPr>
              <w:shd w:val="clear" w:color="auto" w:fill="FFFFFF"/>
              <w:spacing w:line="283" w:lineRule="exact"/>
              <w:ind w:firstLine="5"/>
              <w:rPr>
                <w:color w:val="000000"/>
              </w:rPr>
            </w:pPr>
            <w:r w:rsidRPr="00E43244">
              <w:rPr>
                <w:color w:val="000000"/>
              </w:rPr>
              <w:t>Serviciu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1</w:t>
            </w:r>
          </w:p>
        </w:tc>
      </w:tr>
      <w:tr w:rsidR="00182AE8" w:rsidRPr="00E43244" w:rsidTr="00236900">
        <w:trPr>
          <w:trHeight w:hRule="exact" w:val="288"/>
        </w:trPr>
        <w:tc>
          <w:tcPr>
            <w:tcW w:w="7516" w:type="dxa"/>
            <w:tcBorders>
              <w:top w:val="single" w:sz="6" w:space="0" w:color="auto"/>
              <w:left w:val="single" w:sz="4"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83" w:lineRule="exact"/>
              <w:ind w:firstLine="5"/>
              <w:rPr>
                <w:color w:val="000000"/>
              </w:rPr>
            </w:pPr>
            <w:r w:rsidRPr="00E43244">
              <w:rPr>
                <w:color w:val="000000"/>
              </w:rPr>
              <w:t>Specialist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E43244" w:rsidRDefault="00182AE8" w:rsidP="00236900">
            <w:pPr>
              <w:shd w:val="clear" w:color="auto" w:fill="FFFFFF"/>
              <w:jc w:val="center"/>
              <w:rPr>
                <w:color w:val="000000"/>
              </w:rPr>
            </w:pPr>
            <w:r w:rsidRPr="00E43244">
              <w:rPr>
                <w:color w:val="000000"/>
              </w:rPr>
              <w:t>1</w:t>
            </w:r>
          </w:p>
        </w:tc>
      </w:tr>
      <w:tr w:rsidR="00182AE8" w:rsidRPr="005326E1" w:rsidTr="00236900">
        <w:trPr>
          <w:trHeight w:hRule="exact" w:val="288"/>
        </w:trPr>
        <w:tc>
          <w:tcPr>
            <w:tcW w:w="7516" w:type="dxa"/>
            <w:tcBorders>
              <w:top w:val="single" w:sz="6" w:space="0" w:color="auto"/>
              <w:left w:val="single" w:sz="4" w:space="0" w:color="auto"/>
              <w:bottom w:val="single" w:sz="6" w:space="0" w:color="auto"/>
              <w:right w:val="single" w:sz="6" w:space="0" w:color="auto"/>
            </w:tcBorders>
            <w:shd w:val="clear" w:color="auto" w:fill="FFFFFF"/>
          </w:tcPr>
          <w:p w:rsidR="00182AE8" w:rsidRPr="00E43244" w:rsidRDefault="00182AE8" w:rsidP="00236900">
            <w:pPr>
              <w:shd w:val="clear" w:color="auto" w:fill="FFFFFF"/>
              <w:spacing w:line="283" w:lineRule="exact"/>
              <w:ind w:firstLine="5"/>
              <w:rPr>
                <w:color w:val="000000"/>
              </w:rPr>
            </w:pPr>
            <w:r w:rsidRPr="00E43244">
              <w:rPr>
                <w:b/>
                <w:color w:val="000000"/>
              </w:rPr>
              <w:t xml:space="preserve">Total </w:t>
            </w:r>
            <w:r>
              <w:rPr>
                <w:b/>
                <w:color w:val="000000"/>
                <w:lang w:val="ro-MD"/>
              </w:rPr>
              <w:t>S</w:t>
            </w:r>
            <w:r>
              <w:rPr>
                <w:b/>
                <w:color w:val="000000"/>
              </w:rPr>
              <w:t>erviciu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2AE8" w:rsidRPr="005326E1" w:rsidRDefault="00182AE8" w:rsidP="00236900">
            <w:pPr>
              <w:shd w:val="clear" w:color="auto" w:fill="FFFFFF"/>
              <w:jc w:val="center"/>
              <w:rPr>
                <w:b/>
                <w:color w:val="000000"/>
                <w:lang w:val="ro-MD"/>
              </w:rPr>
            </w:pPr>
            <w:r w:rsidRPr="005326E1">
              <w:rPr>
                <w:b/>
                <w:color w:val="000000"/>
                <w:lang w:val="ro-MD"/>
              </w:rPr>
              <w:t>2</w:t>
            </w:r>
          </w:p>
        </w:tc>
      </w:tr>
    </w:tbl>
    <w:p w:rsidR="00182AE8" w:rsidRDefault="00182AE8" w:rsidP="00182AE8">
      <w:pPr>
        <w:pStyle w:val="a3"/>
        <w:rPr>
          <w:sz w:val="28"/>
          <w:szCs w:val="28"/>
          <w:lang w:val="en-US"/>
        </w:rPr>
      </w:pPr>
    </w:p>
    <w:p w:rsidR="00182AE8" w:rsidRDefault="00182AE8" w:rsidP="00182AE8">
      <w:pPr>
        <w:ind w:firstLine="567"/>
        <w:rPr>
          <w:color w:val="000000"/>
          <w:sz w:val="28"/>
          <w:szCs w:val="28"/>
          <w:lang w:val="en-US"/>
        </w:rPr>
      </w:pPr>
      <w:r>
        <w:rPr>
          <w:b/>
          <w:color w:val="000000"/>
          <w:sz w:val="28"/>
          <w:szCs w:val="28"/>
          <w:lang w:val="en-US"/>
        </w:rPr>
        <w:t>Notă.</w:t>
      </w:r>
      <w:r>
        <w:rPr>
          <w:color w:val="000000"/>
          <w:sz w:val="28"/>
          <w:szCs w:val="28"/>
          <w:lang w:val="en-US"/>
        </w:rPr>
        <w:t>Punctul 3 va intra in vigoare după avizarea Statelor de personal de către Cancelaria de Stat a Republicii Moldova.</w:t>
      </w:r>
    </w:p>
    <w:p w:rsidR="00182AE8" w:rsidRDefault="00182AE8" w:rsidP="00182AE8">
      <w:pPr>
        <w:ind w:firstLine="567"/>
        <w:rPr>
          <w:color w:val="000000"/>
          <w:sz w:val="28"/>
          <w:szCs w:val="28"/>
          <w:lang w:val="en-US"/>
        </w:rPr>
      </w:pPr>
      <w:r>
        <w:rPr>
          <w:color w:val="000000"/>
          <w:sz w:val="28"/>
          <w:szCs w:val="28"/>
          <w:lang w:val="en-US"/>
        </w:rPr>
        <w:lastRenderedPageBreak/>
        <w:t>4.În Decizia  04/09 din 26 noiembrie 2015 (</w:t>
      </w:r>
      <w:r w:rsidRPr="00E5532A">
        <w:rPr>
          <w:i/>
          <w:color w:val="000000"/>
          <w:sz w:val="28"/>
          <w:szCs w:val="28"/>
          <w:lang w:val="en-US"/>
        </w:rPr>
        <w:t>Cu privire la instituirea  comisiei de licitație</w:t>
      </w:r>
      <w:r>
        <w:rPr>
          <w:color w:val="000000"/>
          <w:sz w:val="28"/>
          <w:szCs w:val="28"/>
          <w:lang w:val="en-US"/>
        </w:rPr>
        <w:t xml:space="preserve">) cu modificările ulterioare, textul  </w:t>
      </w:r>
      <w:r w:rsidRPr="00F9733D">
        <w:rPr>
          <w:i/>
          <w:color w:val="000000"/>
          <w:sz w:val="28"/>
          <w:szCs w:val="28"/>
          <w:lang w:val="en-US"/>
        </w:rPr>
        <w:t>Plamadeala Igor</w:t>
      </w:r>
      <w:r>
        <w:rPr>
          <w:color w:val="000000"/>
          <w:sz w:val="28"/>
          <w:szCs w:val="28"/>
          <w:lang w:val="en-US"/>
        </w:rPr>
        <w:t xml:space="preserve"> se substituie cu textul  </w:t>
      </w:r>
      <w:r w:rsidRPr="00F9733D">
        <w:rPr>
          <w:i/>
          <w:color w:val="000000"/>
          <w:sz w:val="28"/>
          <w:szCs w:val="28"/>
          <w:lang w:val="en-US"/>
        </w:rPr>
        <w:t>Chira Marianna</w:t>
      </w:r>
      <w:r>
        <w:rPr>
          <w:color w:val="000000"/>
          <w:sz w:val="28"/>
          <w:szCs w:val="28"/>
          <w:lang w:val="en-US"/>
        </w:rPr>
        <w:t>.</w:t>
      </w:r>
    </w:p>
    <w:p w:rsidR="00182AE8" w:rsidRDefault="00182AE8" w:rsidP="00182AE8">
      <w:pPr>
        <w:ind w:firstLine="708"/>
        <w:jc w:val="both"/>
        <w:rPr>
          <w:sz w:val="28"/>
          <w:szCs w:val="28"/>
          <w:lang w:val="ro-RO"/>
        </w:rPr>
      </w:pPr>
      <w:r>
        <w:rPr>
          <w:sz w:val="28"/>
          <w:szCs w:val="28"/>
          <w:lang w:val="ro-RO"/>
        </w:rPr>
        <w:tab/>
        <w:t>5. Decizia  nr.9/6 din 26 decembrie 2019 (</w:t>
      </w:r>
      <w:r>
        <w:rPr>
          <w:i/>
          <w:sz w:val="28"/>
          <w:szCs w:val="28"/>
          <w:lang w:val="ro-RO"/>
        </w:rPr>
        <w:t xml:space="preserve">Cu privire la acordarea concediului suplimentar parțial plătit pentru îngrijirea copilului) </w:t>
      </w:r>
      <w:r>
        <w:rPr>
          <w:sz w:val="28"/>
          <w:szCs w:val="28"/>
          <w:lang w:val="ro-RO"/>
        </w:rPr>
        <w:t>se suplimentează cu  subpunctul 1.1. cu următorul conținut: ”</w:t>
      </w:r>
      <w:r w:rsidRPr="00987E8F">
        <w:rPr>
          <w:i/>
          <w:sz w:val="28"/>
          <w:szCs w:val="28"/>
          <w:lang w:val="ro-RO"/>
        </w:rPr>
        <w:t>1.1.Se abilitează doamna Rusu Veronica, șef-adjunct, Direcția Generală Asistență Socială și Protecție a Familiei, cu drept de primă semnătură pe toate actele financiare și bancare, precum și pe contractele încheiate cu agenții economici</w:t>
      </w:r>
      <w:r>
        <w:rPr>
          <w:sz w:val="28"/>
          <w:szCs w:val="28"/>
          <w:lang w:val="ro-RO"/>
        </w:rPr>
        <w:t>”.</w:t>
      </w:r>
    </w:p>
    <w:p w:rsidR="00182AE8" w:rsidRPr="002D4011" w:rsidRDefault="00182AE8" w:rsidP="00182AE8">
      <w:pPr>
        <w:pStyle w:val="cb"/>
        <w:ind w:firstLine="709"/>
        <w:jc w:val="left"/>
        <w:rPr>
          <w:b w:val="0"/>
          <w:color w:val="000000"/>
          <w:sz w:val="28"/>
          <w:szCs w:val="28"/>
          <w:lang w:val="en-US"/>
        </w:rPr>
      </w:pPr>
      <w:r w:rsidRPr="001373C8">
        <w:rPr>
          <w:b w:val="0"/>
          <w:sz w:val="28"/>
          <w:szCs w:val="28"/>
          <w:lang w:val="ro-RO"/>
        </w:rPr>
        <w:t xml:space="preserve">6. </w:t>
      </w:r>
      <w:r w:rsidRPr="002D4011">
        <w:rPr>
          <w:b w:val="0"/>
          <w:color w:val="000000"/>
          <w:sz w:val="28"/>
          <w:szCs w:val="28"/>
          <w:lang w:val="en-US"/>
        </w:rPr>
        <w:t>Punctul 1 al Deciziei nr.05/23 din 14 decembrie 2017 (</w:t>
      </w:r>
      <w:r w:rsidRPr="002D4011">
        <w:rPr>
          <w:b w:val="0"/>
          <w:i/>
          <w:color w:val="000000"/>
          <w:sz w:val="28"/>
          <w:szCs w:val="28"/>
          <w:lang w:val="en-US"/>
        </w:rPr>
        <w:t xml:space="preserve">Cu privire la coordonarea </w:t>
      </w:r>
      <w:r w:rsidRPr="002D4011">
        <w:rPr>
          <w:b w:val="0"/>
          <w:i/>
          <w:color w:val="000000"/>
          <w:sz w:val="28"/>
          <w:szCs w:val="28"/>
          <w:lang w:val="ro-RO"/>
        </w:rPr>
        <w:t xml:space="preserve">regulamentelor de funcționare și </w:t>
      </w:r>
      <w:r w:rsidRPr="002D4011">
        <w:rPr>
          <w:b w:val="0"/>
          <w:i/>
          <w:color w:val="000000"/>
          <w:sz w:val="28"/>
          <w:szCs w:val="28"/>
          <w:lang w:val="en-US"/>
        </w:rPr>
        <w:t>confirmarea componențelor nominale ale consiliilor de administrare de la instituțiile medico-sanitare publice din raion</w:t>
      </w:r>
      <w:r w:rsidRPr="002D4011">
        <w:rPr>
          <w:b w:val="0"/>
          <w:color w:val="000000"/>
          <w:sz w:val="28"/>
          <w:szCs w:val="28"/>
          <w:lang w:val="en-US"/>
        </w:rPr>
        <w:t xml:space="preserve">) se expune in următoarea redacție: </w:t>
      </w:r>
    </w:p>
    <w:p w:rsidR="00182AE8" w:rsidRPr="006B3412" w:rsidRDefault="00182AE8" w:rsidP="00182AE8">
      <w:pPr>
        <w:pStyle w:val="cb"/>
        <w:ind w:firstLine="709"/>
        <w:jc w:val="left"/>
        <w:rPr>
          <w:b w:val="0"/>
          <w:color w:val="000000"/>
          <w:sz w:val="28"/>
          <w:szCs w:val="28"/>
          <w:u w:val="single"/>
          <w:lang w:val="en-US"/>
        </w:rPr>
      </w:pPr>
      <w:r>
        <w:rPr>
          <w:b w:val="0"/>
          <w:color w:val="000000"/>
          <w:sz w:val="28"/>
          <w:szCs w:val="28"/>
          <w:lang w:val="en-US"/>
        </w:rPr>
        <w:t>”1.</w:t>
      </w:r>
      <w:r w:rsidRPr="006B3412">
        <w:rPr>
          <w:b w:val="0"/>
          <w:color w:val="000000"/>
          <w:sz w:val="28"/>
          <w:szCs w:val="28"/>
          <w:lang w:val="en-US"/>
        </w:rPr>
        <w:t>Se confirmă componențele nominale ale consiliilor de administrare în instituțiile medico-sanitare publice din raionulu Ialoveni, după cum urmează:</w:t>
      </w:r>
    </w:p>
    <w:p w:rsidR="00182AE8" w:rsidRDefault="00182AE8" w:rsidP="00182AE8">
      <w:pPr>
        <w:shd w:val="clear" w:color="auto" w:fill="FFFFFF"/>
        <w:tabs>
          <w:tab w:val="left" w:leader="underscore" w:pos="3326"/>
        </w:tabs>
        <w:ind w:firstLine="720"/>
        <w:rPr>
          <w:b/>
          <w:color w:val="000000"/>
          <w:sz w:val="28"/>
          <w:szCs w:val="28"/>
          <w:u w:val="single"/>
          <w:lang w:val="en-US"/>
        </w:rPr>
      </w:pP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SPITALUL RAIONAL IALOVENI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Silistraru Mihail</w:t>
      </w:r>
      <w:r w:rsidRPr="00180A0C">
        <w:rPr>
          <w:color w:val="000000"/>
          <w:sz w:val="28"/>
          <w:szCs w:val="28"/>
          <w:lang w:val="en-US"/>
        </w:rPr>
        <w:t>, preşedintele raionului, preşedintele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Vovc Marcel</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Conea Elena, vicedirector medical</w:t>
      </w:r>
      <w:r>
        <w:rPr>
          <w:color w:val="000000"/>
          <w:sz w:val="28"/>
          <w:szCs w:val="28"/>
          <w:lang w:val="en-US"/>
        </w:rPr>
        <w:t>, Spitalul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Leorda Tatiana,șef Serviciu juridic</w:t>
      </w:r>
      <w:r>
        <w:rPr>
          <w:color w:val="000000"/>
          <w:sz w:val="28"/>
          <w:szCs w:val="28"/>
          <w:lang w:val="en-US"/>
        </w:rPr>
        <w:t>, Spitalul raional</w:t>
      </w:r>
    </w:p>
    <w:p w:rsidR="00182AE8" w:rsidRPr="00903E8F" w:rsidRDefault="00182AE8" w:rsidP="00182AE8">
      <w:pPr>
        <w:shd w:val="clear" w:color="auto" w:fill="FFFFFF"/>
        <w:tabs>
          <w:tab w:val="left" w:leader="underscore" w:pos="3326"/>
        </w:tabs>
        <w:ind w:firstLine="720"/>
        <w:rPr>
          <w:color w:val="000000"/>
          <w:lang w:val="ro-RO"/>
        </w:rPr>
      </w:pPr>
      <w:r w:rsidRPr="00180A0C">
        <w:rPr>
          <w:color w:val="000000"/>
          <w:sz w:val="28"/>
          <w:szCs w:val="28"/>
          <w:lang w:val="en-US"/>
        </w:rPr>
        <w:t>Bogos Grigore, președinte ”</w:t>
      </w:r>
      <w:r w:rsidRPr="00903E8F">
        <w:rPr>
          <w:color w:val="000000"/>
          <w:lang w:val="en-US"/>
        </w:rPr>
        <w:t>Asociația pensionarilor și veteranilor din orașul Ialoveni”</w:t>
      </w: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CENTRUL DE SĂNĂTATE IALOVENI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Silistraru Mihail</w:t>
      </w:r>
      <w:r w:rsidRPr="00180A0C">
        <w:rPr>
          <w:color w:val="000000"/>
          <w:sz w:val="28"/>
          <w:szCs w:val="28"/>
          <w:lang w:val="en-US"/>
        </w:rPr>
        <w:t>, președintele raionului,președintele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Balan Vitalie</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 xml:space="preserve">Răzeșu Gheorghe, preşedintele comitetului </w:t>
      </w:r>
      <w:r>
        <w:rPr>
          <w:color w:val="000000"/>
          <w:sz w:val="28"/>
          <w:szCs w:val="28"/>
          <w:lang w:val="en-US"/>
        </w:rPr>
        <w:t>sindical, CS Ialoveni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Galina Vârtosu, șef-adjunct</w:t>
      </w:r>
      <w:r>
        <w:rPr>
          <w:color w:val="000000"/>
          <w:sz w:val="28"/>
          <w:szCs w:val="28"/>
          <w:lang w:val="en-US"/>
        </w:rPr>
        <w:t>, CS Ialoveni</w:t>
      </w:r>
    </w:p>
    <w:p w:rsidR="00182AE8" w:rsidRPr="00903E8F" w:rsidRDefault="00182AE8" w:rsidP="00182AE8">
      <w:pPr>
        <w:shd w:val="clear" w:color="auto" w:fill="FFFFFF"/>
        <w:tabs>
          <w:tab w:val="left" w:leader="underscore" w:pos="3326"/>
        </w:tabs>
        <w:ind w:firstLine="720"/>
        <w:rPr>
          <w:color w:val="000000"/>
          <w:lang w:val="ro-RO"/>
        </w:rPr>
      </w:pPr>
      <w:r w:rsidRPr="00180A0C">
        <w:rPr>
          <w:color w:val="000000"/>
          <w:sz w:val="28"/>
          <w:szCs w:val="28"/>
          <w:lang w:val="en-US"/>
        </w:rPr>
        <w:t>Bogos Grigore, președinte ”</w:t>
      </w:r>
      <w:r w:rsidRPr="00903E8F">
        <w:rPr>
          <w:color w:val="000000"/>
          <w:lang w:val="en-US"/>
        </w:rPr>
        <w:t>Asociația pensionarilor și veteranilor din orașul Ialoveni”</w:t>
      </w: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CENTRUL DE SĂNĂTATE HOREȘTI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Silistraru Mihail</w:t>
      </w:r>
      <w:r w:rsidRPr="00180A0C">
        <w:rPr>
          <w:color w:val="000000"/>
          <w:sz w:val="28"/>
          <w:szCs w:val="28"/>
          <w:lang w:val="en-US"/>
        </w:rPr>
        <w:t>, președintele raionului,președintele Consiliului</w:t>
      </w:r>
    </w:p>
    <w:p w:rsidR="00182AE8"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Braga Mihail, consilier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 xml:space="preserve">Andronic Vera, asistentă </w:t>
      </w:r>
      <w:r>
        <w:rPr>
          <w:color w:val="000000"/>
          <w:sz w:val="28"/>
          <w:szCs w:val="28"/>
          <w:lang w:val="en-US"/>
        </w:rPr>
        <w:t>medicală, CS Horești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Tofan Ana, medic de familie</w:t>
      </w:r>
      <w:r>
        <w:rPr>
          <w:color w:val="000000"/>
          <w:sz w:val="28"/>
          <w:szCs w:val="28"/>
          <w:lang w:val="en-US"/>
        </w:rPr>
        <w:t>,</w:t>
      </w:r>
      <w:r w:rsidRPr="00C83057">
        <w:rPr>
          <w:color w:val="000000"/>
          <w:sz w:val="28"/>
          <w:szCs w:val="28"/>
          <w:lang w:val="en-US"/>
        </w:rPr>
        <w:t xml:space="preserve"> </w:t>
      </w:r>
      <w:r>
        <w:rPr>
          <w:color w:val="000000"/>
          <w:sz w:val="28"/>
          <w:szCs w:val="28"/>
          <w:lang w:val="en-US"/>
        </w:rPr>
        <w:t>CS Horești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 xml:space="preserve">Iovu Ion, președintele Organizației Obștești omonime </w:t>
      </w: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CENTRUL DE SĂNĂTATE COSTEȘTI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D24150">
        <w:rPr>
          <w:color w:val="000000"/>
          <w:sz w:val="28"/>
          <w:szCs w:val="28"/>
          <w:lang w:val="en-US"/>
        </w:rPr>
        <w:t>Eremia Andrei,</w:t>
      </w:r>
      <w:r w:rsidRPr="00180A0C">
        <w:rPr>
          <w:color w:val="000000"/>
          <w:sz w:val="28"/>
          <w:szCs w:val="28"/>
          <w:lang w:val="en-US"/>
        </w:rPr>
        <w:t>vicepreședinte al raionului,președintele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Sula Ion</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Golban Vasile, medic de familie</w:t>
      </w:r>
      <w:r>
        <w:rPr>
          <w:color w:val="000000"/>
          <w:sz w:val="28"/>
          <w:szCs w:val="28"/>
          <w:lang w:val="en-US"/>
        </w:rPr>
        <w:t>, CS Costești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Luca Dorina, contabil-șef</w:t>
      </w:r>
      <w:r>
        <w:rPr>
          <w:color w:val="000000"/>
          <w:sz w:val="28"/>
          <w:szCs w:val="28"/>
          <w:lang w:val="en-US"/>
        </w:rPr>
        <w:t>,CS Costești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Mereacre Elena, președintele ONG ”Compasiune”</w:t>
      </w:r>
    </w:p>
    <w:p w:rsidR="00182AE8" w:rsidRPr="00136F84" w:rsidRDefault="00182AE8" w:rsidP="00182AE8">
      <w:pPr>
        <w:shd w:val="clear" w:color="auto" w:fill="FFFFFF"/>
        <w:tabs>
          <w:tab w:val="left" w:leader="underscore" w:pos="3326"/>
        </w:tabs>
        <w:ind w:left="720"/>
        <w:rPr>
          <w:b/>
          <w:color w:val="000000"/>
          <w:sz w:val="28"/>
          <w:szCs w:val="28"/>
          <w:u w:val="single"/>
          <w:lang w:val="en-US"/>
        </w:rPr>
      </w:pPr>
      <w:r w:rsidRPr="00136F84">
        <w:rPr>
          <w:b/>
          <w:color w:val="000000"/>
          <w:sz w:val="28"/>
          <w:szCs w:val="28"/>
          <w:u w:val="single"/>
          <w:lang w:val="en-US"/>
        </w:rPr>
        <w:t>CENTRUL DE SĂNĂTATE RĂZENI</w:t>
      </w:r>
    </w:p>
    <w:p w:rsidR="00182AE8" w:rsidRPr="00180A0C" w:rsidRDefault="00182AE8" w:rsidP="00182AE8">
      <w:pPr>
        <w:shd w:val="clear" w:color="auto" w:fill="FFFFFF"/>
        <w:tabs>
          <w:tab w:val="left" w:leader="underscore" w:pos="3326"/>
        </w:tabs>
        <w:ind w:left="720"/>
        <w:rPr>
          <w:color w:val="000000"/>
          <w:sz w:val="28"/>
          <w:szCs w:val="28"/>
          <w:lang w:val="en-US"/>
        </w:rPr>
      </w:pPr>
      <w:r>
        <w:rPr>
          <w:color w:val="000000"/>
          <w:sz w:val="28"/>
          <w:szCs w:val="28"/>
          <w:lang w:val="en-US"/>
        </w:rPr>
        <w:t xml:space="preserve">Eremia Andrei, </w:t>
      </w:r>
      <w:r w:rsidRPr="00180A0C">
        <w:rPr>
          <w:color w:val="000000"/>
          <w:sz w:val="28"/>
          <w:szCs w:val="28"/>
          <w:lang w:val="en-US"/>
        </w:rPr>
        <w:t>vicepreședinte al raionului,președintele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Sainsus Valeriu</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left="720"/>
        <w:rPr>
          <w:sz w:val="28"/>
          <w:szCs w:val="28"/>
          <w:lang w:val="en-US"/>
        </w:rPr>
      </w:pPr>
      <w:r w:rsidRPr="00D24150">
        <w:rPr>
          <w:sz w:val="28"/>
          <w:szCs w:val="28"/>
          <w:lang w:val="en-US"/>
        </w:rPr>
        <w:lastRenderedPageBreak/>
        <w:t>Andriuță Valentina, medic de familie</w:t>
      </w:r>
      <w:r w:rsidRPr="006F669F">
        <w:rPr>
          <w:i/>
          <w:sz w:val="28"/>
          <w:szCs w:val="28"/>
          <w:lang w:val="en-US"/>
        </w:rPr>
        <w:t>, CS</w:t>
      </w:r>
      <w:r>
        <w:rPr>
          <w:sz w:val="28"/>
          <w:szCs w:val="28"/>
          <w:lang w:val="en-US"/>
        </w:rPr>
        <w:t xml:space="preserve"> Răzeni</w:t>
      </w:r>
    </w:p>
    <w:p w:rsidR="00182AE8" w:rsidRPr="00180A0C" w:rsidRDefault="00182AE8" w:rsidP="00182AE8">
      <w:pPr>
        <w:shd w:val="clear" w:color="auto" w:fill="FFFFFF"/>
        <w:tabs>
          <w:tab w:val="left" w:leader="underscore" w:pos="3326"/>
        </w:tabs>
        <w:ind w:left="720"/>
        <w:rPr>
          <w:color w:val="000000"/>
          <w:sz w:val="28"/>
          <w:szCs w:val="28"/>
          <w:lang w:val="en-US"/>
        </w:rPr>
      </w:pPr>
      <w:r w:rsidRPr="00180A0C">
        <w:rPr>
          <w:sz w:val="28"/>
          <w:szCs w:val="28"/>
          <w:lang w:val="en-US"/>
        </w:rPr>
        <w:t>Sainsus Parascovia, contabil-șef</w:t>
      </w:r>
      <w:r>
        <w:rPr>
          <w:sz w:val="28"/>
          <w:szCs w:val="28"/>
          <w:lang w:val="en-US"/>
        </w:rPr>
        <w:t>, CS Răzeni</w:t>
      </w:r>
    </w:p>
    <w:p w:rsidR="00182AE8" w:rsidRPr="00180A0C" w:rsidRDefault="00182AE8" w:rsidP="00182AE8">
      <w:pPr>
        <w:ind w:left="720"/>
        <w:rPr>
          <w:sz w:val="28"/>
          <w:szCs w:val="28"/>
          <w:lang w:val="en-US"/>
        </w:rPr>
      </w:pPr>
      <w:r w:rsidRPr="00180A0C">
        <w:rPr>
          <w:sz w:val="28"/>
          <w:szCs w:val="28"/>
          <w:lang w:val="en-US"/>
        </w:rPr>
        <w:t>Gurau Serghei,președintele ONG ”Eco-Răzeni”</w:t>
      </w: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CENTRUL DE SĂNĂTATE MILEȘT</w:t>
      </w:r>
      <w:r>
        <w:rPr>
          <w:b/>
          <w:color w:val="000000"/>
          <w:sz w:val="28"/>
          <w:szCs w:val="28"/>
          <w:u w:val="single"/>
          <w:lang w:val="en-US"/>
        </w:rPr>
        <w:t>I</w:t>
      </w:r>
      <w:r w:rsidRPr="00136F84">
        <w:rPr>
          <w:b/>
          <w:color w:val="000000"/>
          <w:sz w:val="28"/>
          <w:szCs w:val="28"/>
          <w:u w:val="single"/>
          <w:lang w:val="en-US"/>
        </w:rPr>
        <w:t>I MICI</w:t>
      </w:r>
    </w:p>
    <w:p w:rsidR="00182AE8" w:rsidRPr="00180A0C" w:rsidRDefault="00182AE8" w:rsidP="00182AE8">
      <w:pPr>
        <w:shd w:val="clear" w:color="auto" w:fill="FFFFFF"/>
        <w:tabs>
          <w:tab w:val="left" w:leader="underscore" w:pos="3326"/>
        </w:tabs>
        <w:ind w:left="720"/>
        <w:rPr>
          <w:color w:val="000000"/>
          <w:sz w:val="28"/>
          <w:szCs w:val="28"/>
          <w:lang w:val="en-US"/>
        </w:rPr>
      </w:pPr>
      <w:r w:rsidRPr="00D24150">
        <w:rPr>
          <w:color w:val="000000"/>
          <w:sz w:val="28"/>
          <w:szCs w:val="28"/>
          <w:lang w:val="en-US"/>
        </w:rPr>
        <w:t>Eremia Andrei,</w:t>
      </w:r>
      <w:r>
        <w:rPr>
          <w:color w:val="000000"/>
          <w:sz w:val="28"/>
          <w:szCs w:val="28"/>
          <w:lang w:val="en-US"/>
        </w:rPr>
        <w:t>v</w:t>
      </w:r>
      <w:r w:rsidRPr="00180A0C">
        <w:rPr>
          <w:color w:val="000000"/>
          <w:sz w:val="28"/>
          <w:szCs w:val="28"/>
          <w:lang w:val="en-US"/>
        </w:rPr>
        <w:t>icepreședinte al raionului, 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Carmanu Lilian</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Bulmaga Valentina, medic de familie</w:t>
      </w:r>
      <w:r>
        <w:rPr>
          <w:color w:val="000000"/>
          <w:sz w:val="28"/>
          <w:szCs w:val="28"/>
          <w:lang w:val="en-US"/>
        </w:rPr>
        <w:t>, CS Mileștii Mici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Midoni Cristina, contabil</w:t>
      </w:r>
      <w:r>
        <w:rPr>
          <w:color w:val="000000"/>
          <w:sz w:val="28"/>
          <w:szCs w:val="28"/>
          <w:lang w:val="en-US"/>
        </w:rPr>
        <w:t>, CS Mileștii Mici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Slobozianu Mihail, președintele ONG ”Viitorul mileștenilor”</w:t>
      </w:r>
    </w:p>
    <w:p w:rsidR="00182AE8" w:rsidRDefault="00182AE8" w:rsidP="00182AE8">
      <w:pPr>
        <w:shd w:val="clear" w:color="auto" w:fill="FFFFFF"/>
        <w:tabs>
          <w:tab w:val="left" w:leader="underscore" w:pos="3326"/>
        </w:tabs>
        <w:ind w:firstLine="720"/>
        <w:rPr>
          <w:b/>
          <w:color w:val="000000"/>
          <w:sz w:val="28"/>
          <w:szCs w:val="28"/>
          <w:u w:val="single"/>
          <w:lang w:val="en-US"/>
        </w:rPr>
      </w:pP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CENTRUL DE SĂNĂTATE BARDAR</w:t>
      </w:r>
    </w:p>
    <w:p w:rsidR="00182AE8" w:rsidRPr="00180A0C" w:rsidRDefault="00182AE8" w:rsidP="00182AE8">
      <w:pPr>
        <w:shd w:val="clear" w:color="auto" w:fill="FFFFFF"/>
        <w:tabs>
          <w:tab w:val="left" w:leader="underscore" w:pos="3326"/>
        </w:tabs>
        <w:ind w:left="720"/>
        <w:rPr>
          <w:color w:val="000000"/>
          <w:sz w:val="28"/>
          <w:szCs w:val="28"/>
          <w:lang w:val="en-US"/>
        </w:rPr>
      </w:pPr>
      <w:r>
        <w:rPr>
          <w:color w:val="000000"/>
          <w:sz w:val="28"/>
          <w:szCs w:val="28"/>
          <w:lang w:val="en-US"/>
        </w:rPr>
        <w:t>Eremia Andrei</w:t>
      </w:r>
      <w:r w:rsidRPr="00D24150">
        <w:rPr>
          <w:color w:val="000000"/>
          <w:sz w:val="28"/>
          <w:szCs w:val="28"/>
          <w:lang w:val="en-US"/>
        </w:rPr>
        <w:t>,</w:t>
      </w:r>
      <w:r w:rsidRPr="00180A0C">
        <w:rPr>
          <w:color w:val="000000"/>
          <w:sz w:val="28"/>
          <w:szCs w:val="28"/>
          <w:lang w:val="en-US"/>
        </w:rPr>
        <w:t>vicepreședinte al raionului, 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Tonu Alexandru</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 xml:space="preserve">Pisica Ioana, asistentă </w:t>
      </w:r>
      <w:r>
        <w:rPr>
          <w:color w:val="000000"/>
          <w:sz w:val="28"/>
          <w:szCs w:val="28"/>
          <w:lang w:val="en-US"/>
        </w:rPr>
        <w:t>medical, CS Bardar</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Busuioc Ana, contabil</w:t>
      </w:r>
      <w:r>
        <w:rPr>
          <w:color w:val="000000"/>
          <w:sz w:val="28"/>
          <w:szCs w:val="28"/>
          <w:lang w:val="en-US"/>
        </w:rPr>
        <w:t>, CS Bardar</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Aliona Manole, președintele ONG ”Tradiții”</w:t>
      </w: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 xml:space="preserve">CENTRUL DE SĂNĂTATE VĂSIENI </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Eremia Andrei</w:t>
      </w:r>
      <w:r w:rsidRPr="00D24150">
        <w:rPr>
          <w:color w:val="000000"/>
          <w:sz w:val="28"/>
          <w:szCs w:val="28"/>
          <w:lang w:val="en-US"/>
        </w:rPr>
        <w:t>,</w:t>
      </w:r>
      <w:r>
        <w:rPr>
          <w:color w:val="000000"/>
          <w:sz w:val="28"/>
          <w:szCs w:val="28"/>
          <w:lang w:val="en-US"/>
        </w:rPr>
        <w:t xml:space="preserve"> </w:t>
      </w:r>
      <w:r w:rsidRPr="00180A0C">
        <w:rPr>
          <w:color w:val="000000"/>
          <w:sz w:val="28"/>
          <w:szCs w:val="28"/>
          <w:lang w:val="en-US"/>
        </w:rPr>
        <w:t>vicepreședinte al raionului,președintele Consiliului</w:t>
      </w:r>
    </w:p>
    <w:p w:rsidR="00182AE8" w:rsidRPr="00180A0C" w:rsidRDefault="00182AE8" w:rsidP="00182AE8">
      <w:pPr>
        <w:shd w:val="clear" w:color="auto" w:fill="FFFFFF"/>
        <w:tabs>
          <w:tab w:val="left" w:leader="underscore" w:pos="3326"/>
        </w:tabs>
        <w:ind w:left="708" w:firstLine="12"/>
        <w:rPr>
          <w:color w:val="000000"/>
          <w:sz w:val="28"/>
          <w:szCs w:val="28"/>
          <w:lang w:val="en-US"/>
        </w:rPr>
      </w:pPr>
      <w:r>
        <w:rPr>
          <w:color w:val="000000"/>
          <w:sz w:val="28"/>
          <w:szCs w:val="28"/>
          <w:lang w:val="en-US"/>
        </w:rPr>
        <w:t>Calestru Ion</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left="708" w:firstLine="12"/>
        <w:rPr>
          <w:color w:val="000000"/>
          <w:sz w:val="28"/>
          <w:szCs w:val="28"/>
          <w:lang w:val="en-US"/>
        </w:rPr>
      </w:pPr>
      <w:r w:rsidRPr="00180A0C">
        <w:rPr>
          <w:color w:val="000000"/>
          <w:sz w:val="28"/>
          <w:szCs w:val="28"/>
          <w:lang w:val="en-US"/>
        </w:rPr>
        <w:t>Petru Grigorovschi, medic de familie</w:t>
      </w:r>
      <w:r>
        <w:rPr>
          <w:color w:val="000000"/>
          <w:sz w:val="28"/>
          <w:szCs w:val="28"/>
          <w:lang w:val="en-US"/>
        </w:rPr>
        <w:t>, CS Văsieni</w:t>
      </w:r>
    </w:p>
    <w:p w:rsidR="00182AE8" w:rsidRPr="00180A0C" w:rsidRDefault="00182AE8" w:rsidP="00182AE8">
      <w:pPr>
        <w:shd w:val="clear" w:color="auto" w:fill="FFFFFF"/>
        <w:tabs>
          <w:tab w:val="left" w:leader="underscore" w:pos="3326"/>
        </w:tabs>
        <w:ind w:left="708" w:firstLine="12"/>
        <w:rPr>
          <w:color w:val="000000"/>
          <w:sz w:val="28"/>
          <w:szCs w:val="28"/>
          <w:lang w:val="en-US"/>
        </w:rPr>
      </w:pPr>
      <w:r w:rsidRPr="00180A0C">
        <w:rPr>
          <w:color w:val="000000"/>
          <w:sz w:val="28"/>
          <w:szCs w:val="28"/>
          <w:lang w:val="en-US"/>
        </w:rPr>
        <w:t>Georgeta Corcodel, medic de familie</w:t>
      </w:r>
      <w:r>
        <w:rPr>
          <w:color w:val="000000"/>
          <w:sz w:val="28"/>
          <w:szCs w:val="28"/>
          <w:lang w:val="en-US"/>
        </w:rPr>
        <w:t>, CS Văsieni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Candu Diana, președintele ONG ”Clepsidra”</w:t>
      </w:r>
    </w:p>
    <w:p w:rsidR="00182AE8" w:rsidRPr="00136F84" w:rsidRDefault="00182AE8" w:rsidP="00182AE8">
      <w:pPr>
        <w:shd w:val="clear" w:color="auto" w:fill="FFFFFF"/>
        <w:tabs>
          <w:tab w:val="left" w:leader="underscore" w:pos="3326"/>
        </w:tabs>
        <w:ind w:firstLine="720"/>
        <w:rPr>
          <w:b/>
          <w:color w:val="000000"/>
          <w:sz w:val="28"/>
          <w:szCs w:val="28"/>
          <w:u w:val="single"/>
          <w:lang w:val="en-US"/>
        </w:rPr>
      </w:pPr>
      <w:r w:rsidRPr="00136F84">
        <w:rPr>
          <w:b/>
          <w:color w:val="000000"/>
          <w:sz w:val="28"/>
          <w:szCs w:val="28"/>
          <w:u w:val="single"/>
          <w:lang w:val="en-US"/>
        </w:rPr>
        <w:t xml:space="preserve">CENTRUL DE SĂNĂTATE PUHOI </w:t>
      </w:r>
    </w:p>
    <w:p w:rsidR="00182AE8" w:rsidRPr="00180A0C" w:rsidRDefault="00182AE8" w:rsidP="00182AE8">
      <w:pPr>
        <w:shd w:val="clear" w:color="auto" w:fill="FFFFFF"/>
        <w:tabs>
          <w:tab w:val="left" w:leader="underscore" w:pos="3326"/>
        </w:tabs>
        <w:ind w:left="720"/>
        <w:rPr>
          <w:color w:val="000000"/>
          <w:sz w:val="28"/>
          <w:szCs w:val="28"/>
          <w:lang w:val="en-US"/>
        </w:rPr>
      </w:pPr>
      <w:r w:rsidRPr="00D23242">
        <w:rPr>
          <w:color w:val="000000"/>
          <w:sz w:val="28"/>
          <w:szCs w:val="28"/>
          <w:lang w:val="en-US"/>
        </w:rPr>
        <w:t>Eremia Andrei</w:t>
      </w:r>
      <w:r>
        <w:rPr>
          <w:color w:val="000000"/>
          <w:sz w:val="28"/>
          <w:szCs w:val="28"/>
          <w:lang w:val="en-US"/>
        </w:rPr>
        <w:t>,</w:t>
      </w:r>
      <w:r w:rsidRPr="00180A0C">
        <w:rPr>
          <w:color w:val="000000"/>
          <w:sz w:val="28"/>
          <w:szCs w:val="28"/>
          <w:lang w:val="en-US"/>
        </w:rPr>
        <w:t xml:space="preserve"> vicepreședinte al raionului, 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Catărău Natalia</w:t>
      </w:r>
      <w:r w:rsidRPr="00180A0C">
        <w:rPr>
          <w:color w:val="000000"/>
          <w:sz w:val="28"/>
          <w:szCs w:val="28"/>
          <w:lang w:val="en-US"/>
        </w:rPr>
        <w:t>, consilier raional</w:t>
      </w:r>
    </w:p>
    <w:p w:rsidR="00182AE8" w:rsidRPr="00180A0C" w:rsidRDefault="00182AE8" w:rsidP="00182AE8">
      <w:pPr>
        <w:shd w:val="clear" w:color="auto" w:fill="FFFFFF"/>
        <w:tabs>
          <w:tab w:val="left" w:leader="underscore" w:pos="3326"/>
        </w:tabs>
        <w:ind w:left="720"/>
        <w:rPr>
          <w:color w:val="000000"/>
          <w:sz w:val="28"/>
          <w:szCs w:val="28"/>
          <w:lang w:val="en-US"/>
        </w:rPr>
      </w:pPr>
      <w:r w:rsidRPr="00180A0C">
        <w:rPr>
          <w:color w:val="000000"/>
          <w:sz w:val="28"/>
          <w:szCs w:val="28"/>
          <w:lang w:val="en-US"/>
        </w:rPr>
        <w:t>Natalia Savciuc, medic de familie</w:t>
      </w:r>
      <w:r>
        <w:rPr>
          <w:color w:val="000000"/>
          <w:sz w:val="28"/>
          <w:szCs w:val="28"/>
          <w:lang w:val="en-US"/>
        </w:rPr>
        <w:t>, CS Puhoi</w:t>
      </w:r>
    </w:p>
    <w:p w:rsidR="00182AE8" w:rsidRPr="00180A0C" w:rsidRDefault="00182AE8" w:rsidP="00182AE8">
      <w:pPr>
        <w:shd w:val="clear" w:color="auto" w:fill="FFFFFF"/>
        <w:tabs>
          <w:tab w:val="left" w:leader="underscore" w:pos="3326"/>
        </w:tabs>
        <w:ind w:left="720"/>
        <w:rPr>
          <w:color w:val="000000"/>
          <w:sz w:val="28"/>
          <w:szCs w:val="28"/>
          <w:lang w:val="en-US"/>
        </w:rPr>
      </w:pPr>
      <w:r w:rsidRPr="00180A0C">
        <w:rPr>
          <w:color w:val="000000"/>
          <w:sz w:val="28"/>
          <w:szCs w:val="28"/>
          <w:lang w:val="en-US"/>
        </w:rPr>
        <w:t>Mariana Mârleanu, contabil</w:t>
      </w:r>
      <w:r>
        <w:rPr>
          <w:color w:val="000000"/>
          <w:sz w:val="28"/>
          <w:szCs w:val="28"/>
          <w:lang w:val="en-US"/>
        </w:rPr>
        <w:t>, CS Puhoi</w:t>
      </w:r>
    </w:p>
    <w:p w:rsidR="00182AE8" w:rsidRPr="00180A0C" w:rsidRDefault="00182AE8" w:rsidP="00182AE8">
      <w:pPr>
        <w:ind w:left="720"/>
        <w:rPr>
          <w:sz w:val="28"/>
          <w:szCs w:val="28"/>
          <w:lang w:val="en-US"/>
        </w:rPr>
      </w:pPr>
      <w:r w:rsidRPr="00180A0C">
        <w:rPr>
          <w:sz w:val="28"/>
          <w:szCs w:val="28"/>
          <w:lang w:val="en-US"/>
        </w:rPr>
        <w:t>Ion Buciușcan, președintele ONG ”Puhoi-Gaz”</w:t>
      </w:r>
    </w:p>
    <w:p w:rsidR="00182AE8" w:rsidRPr="00180A0C" w:rsidRDefault="00182AE8" w:rsidP="00182AE8">
      <w:pPr>
        <w:shd w:val="clear" w:color="auto" w:fill="FFFFFF"/>
        <w:tabs>
          <w:tab w:val="left" w:leader="underscore" w:pos="3326"/>
        </w:tabs>
        <w:ind w:firstLine="720"/>
        <w:rPr>
          <w:b/>
          <w:color w:val="000000"/>
          <w:sz w:val="28"/>
          <w:szCs w:val="28"/>
          <w:u w:val="single"/>
          <w:lang w:val="en-US"/>
        </w:rPr>
      </w:pPr>
      <w:r w:rsidRPr="00180A0C">
        <w:rPr>
          <w:b/>
          <w:color w:val="000000"/>
          <w:sz w:val="28"/>
          <w:szCs w:val="28"/>
          <w:u w:val="single"/>
          <w:lang w:val="en-US"/>
        </w:rPr>
        <w:t>CENTRUL DE SĂNĂTATE RUSEȘTII NOI</w:t>
      </w:r>
    </w:p>
    <w:p w:rsidR="00182AE8" w:rsidRPr="00180A0C" w:rsidRDefault="00182AE8" w:rsidP="00182AE8">
      <w:pPr>
        <w:shd w:val="clear" w:color="auto" w:fill="FFFFFF"/>
        <w:tabs>
          <w:tab w:val="left" w:leader="underscore" w:pos="3326"/>
        </w:tabs>
        <w:ind w:left="720"/>
        <w:rPr>
          <w:color w:val="000000"/>
          <w:sz w:val="28"/>
          <w:szCs w:val="28"/>
          <w:lang w:val="en-US"/>
        </w:rPr>
      </w:pPr>
      <w:r w:rsidRPr="00D23242">
        <w:rPr>
          <w:color w:val="000000"/>
          <w:sz w:val="28"/>
          <w:szCs w:val="28"/>
          <w:lang w:val="en-US"/>
        </w:rPr>
        <w:t>Eremia Andrei</w:t>
      </w:r>
      <w:r>
        <w:rPr>
          <w:color w:val="000000"/>
          <w:sz w:val="28"/>
          <w:szCs w:val="28"/>
          <w:lang w:val="en-US"/>
        </w:rPr>
        <w:t xml:space="preserve">, </w:t>
      </w:r>
      <w:r w:rsidRPr="00180A0C">
        <w:rPr>
          <w:color w:val="000000"/>
          <w:sz w:val="28"/>
          <w:szCs w:val="28"/>
          <w:lang w:val="en-US"/>
        </w:rPr>
        <w:t>vicepreședinte al raionului, 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Gandrabur Victor, consilier raional</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 xml:space="preserve">Țapeș Lidia, asistentă </w:t>
      </w:r>
      <w:r>
        <w:rPr>
          <w:color w:val="000000"/>
          <w:sz w:val="28"/>
          <w:szCs w:val="28"/>
          <w:lang w:val="en-US"/>
        </w:rPr>
        <w:t>medical, CS Ruseștii Noi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 xml:space="preserve">Catanoi Ana, asistentă </w:t>
      </w:r>
      <w:r>
        <w:rPr>
          <w:color w:val="000000"/>
          <w:sz w:val="28"/>
          <w:szCs w:val="28"/>
          <w:lang w:val="en-US"/>
        </w:rPr>
        <w:t>medical, CS Ruseștii Noi</w:t>
      </w:r>
    </w:p>
    <w:p w:rsidR="00182AE8" w:rsidRPr="00180A0C" w:rsidRDefault="00182AE8" w:rsidP="00182AE8">
      <w:pPr>
        <w:shd w:val="clear" w:color="auto" w:fill="FFFFFF"/>
        <w:tabs>
          <w:tab w:val="left" w:leader="underscore" w:pos="3326"/>
        </w:tabs>
        <w:ind w:firstLine="720"/>
        <w:rPr>
          <w:color w:val="000000"/>
          <w:sz w:val="28"/>
          <w:szCs w:val="28"/>
          <w:lang w:val="en-US"/>
        </w:rPr>
      </w:pPr>
      <w:r w:rsidRPr="00180A0C">
        <w:rPr>
          <w:color w:val="000000"/>
          <w:sz w:val="28"/>
          <w:szCs w:val="28"/>
          <w:lang w:val="en-US"/>
        </w:rPr>
        <w:t xml:space="preserve">Ganea Lidia, președintele </w:t>
      </w:r>
      <w:r>
        <w:rPr>
          <w:color w:val="000000"/>
          <w:sz w:val="28"/>
          <w:szCs w:val="28"/>
          <w:lang w:val="en-US"/>
        </w:rPr>
        <w:t>AO</w:t>
      </w:r>
      <w:r w:rsidRPr="00180A0C">
        <w:rPr>
          <w:color w:val="000000"/>
          <w:sz w:val="28"/>
          <w:szCs w:val="28"/>
          <w:lang w:val="en-US"/>
        </w:rPr>
        <w:t xml:space="preserve"> ”</w:t>
      </w:r>
      <w:r>
        <w:rPr>
          <w:color w:val="000000"/>
          <w:sz w:val="28"/>
          <w:szCs w:val="28"/>
          <w:lang w:val="en-US"/>
        </w:rPr>
        <w:t>Asociația persoanelor în etate</w:t>
      </w:r>
      <w:r w:rsidRPr="00180A0C">
        <w:rPr>
          <w:color w:val="000000"/>
          <w:sz w:val="28"/>
          <w:szCs w:val="28"/>
          <w:lang w:val="en-US"/>
        </w:rPr>
        <w:t>”</w:t>
      </w:r>
    </w:p>
    <w:p w:rsidR="00182AE8" w:rsidRPr="00180A0C" w:rsidRDefault="00182AE8" w:rsidP="00182AE8">
      <w:pPr>
        <w:shd w:val="clear" w:color="auto" w:fill="FFFFFF"/>
        <w:tabs>
          <w:tab w:val="left" w:leader="underscore" w:pos="3326"/>
        </w:tabs>
        <w:ind w:firstLine="720"/>
        <w:rPr>
          <w:b/>
          <w:color w:val="000000"/>
          <w:sz w:val="28"/>
          <w:szCs w:val="28"/>
          <w:u w:val="single"/>
          <w:lang w:val="en-US"/>
        </w:rPr>
      </w:pPr>
      <w:r w:rsidRPr="00180A0C">
        <w:rPr>
          <w:b/>
          <w:color w:val="000000"/>
          <w:sz w:val="28"/>
          <w:szCs w:val="28"/>
          <w:u w:val="single"/>
          <w:lang w:val="en-US"/>
        </w:rPr>
        <w:t>CENTRUL DE SĂNĂTATE ȚÂPALA</w:t>
      </w:r>
    </w:p>
    <w:p w:rsidR="00182AE8" w:rsidRPr="00180A0C" w:rsidRDefault="00182AE8" w:rsidP="00182AE8">
      <w:pPr>
        <w:shd w:val="clear" w:color="auto" w:fill="FFFFFF"/>
        <w:tabs>
          <w:tab w:val="left" w:leader="underscore" w:pos="3326"/>
        </w:tabs>
        <w:ind w:left="720"/>
        <w:rPr>
          <w:color w:val="000000"/>
          <w:sz w:val="28"/>
          <w:szCs w:val="28"/>
          <w:lang w:val="en-US"/>
        </w:rPr>
      </w:pPr>
      <w:r w:rsidRPr="007468CC">
        <w:rPr>
          <w:color w:val="000000"/>
          <w:sz w:val="28"/>
          <w:szCs w:val="28"/>
          <w:lang w:val="en-US"/>
        </w:rPr>
        <w:t>Eremia Andrei,</w:t>
      </w:r>
      <w:r w:rsidRPr="00180A0C">
        <w:rPr>
          <w:color w:val="000000"/>
          <w:sz w:val="28"/>
          <w:szCs w:val="28"/>
          <w:lang w:val="en-US"/>
        </w:rPr>
        <w:t>vicepreședinte al raionului, președintele Consiliului</w:t>
      </w:r>
    </w:p>
    <w:p w:rsidR="00182AE8" w:rsidRPr="00180A0C" w:rsidRDefault="00182AE8" w:rsidP="00182AE8">
      <w:pPr>
        <w:shd w:val="clear" w:color="auto" w:fill="FFFFFF"/>
        <w:tabs>
          <w:tab w:val="left" w:leader="underscore" w:pos="3326"/>
        </w:tabs>
        <w:ind w:firstLine="720"/>
        <w:rPr>
          <w:color w:val="000000"/>
          <w:sz w:val="28"/>
          <w:szCs w:val="28"/>
          <w:lang w:val="en-US"/>
        </w:rPr>
      </w:pPr>
      <w:r>
        <w:rPr>
          <w:color w:val="000000"/>
          <w:sz w:val="28"/>
          <w:szCs w:val="28"/>
          <w:lang w:val="en-US"/>
        </w:rPr>
        <w:t>Castraveț Petru,consilier rai</w:t>
      </w:r>
      <w:r w:rsidRPr="00180A0C">
        <w:rPr>
          <w:color w:val="000000"/>
          <w:sz w:val="28"/>
          <w:szCs w:val="28"/>
          <w:lang w:val="en-US"/>
        </w:rPr>
        <w:t>onal</w:t>
      </w:r>
    </w:p>
    <w:p w:rsidR="00182AE8" w:rsidRPr="006B3412" w:rsidRDefault="00182AE8" w:rsidP="00182AE8">
      <w:pPr>
        <w:shd w:val="clear" w:color="auto" w:fill="FFFFFF"/>
        <w:tabs>
          <w:tab w:val="left" w:leader="underscore" w:pos="3326"/>
        </w:tabs>
        <w:ind w:firstLine="720"/>
        <w:rPr>
          <w:color w:val="000000"/>
          <w:sz w:val="28"/>
          <w:szCs w:val="28"/>
          <w:lang w:val="en-US"/>
        </w:rPr>
      </w:pPr>
      <w:r w:rsidRPr="006B3412">
        <w:rPr>
          <w:color w:val="000000"/>
          <w:sz w:val="28"/>
          <w:szCs w:val="28"/>
          <w:lang w:val="en-US"/>
        </w:rPr>
        <w:t>Antonina Poiată, asistentă medical, CS Țâpala</w:t>
      </w:r>
    </w:p>
    <w:p w:rsidR="00182AE8" w:rsidRPr="006B3412" w:rsidRDefault="00182AE8" w:rsidP="00182AE8">
      <w:pPr>
        <w:shd w:val="clear" w:color="auto" w:fill="FFFFFF"/>
        <w:tabs>
          <w:tab w:val="left" w:leader="underscore" w:pos="3326"/>
        </w:tabs>
        <w:ind w:firstLine="720"/>
        <w:rPr>
          <w:color w:val="000000"/>
          <w:sz w:val="28"/>
          <w:szCs w:val="28"/>
          <w:lang w:val="en-US"/>
        </w:rPr>
      </w:pPr>
      <w:r w:rsidRPr="006B3412">
        <w:rPr>
          <w:color w:val="000000"/>
          <w:sz w:val="28"/>
          <w:szCs w:val="28"/>
          <w:lang w:val="en-US"/>
        </w:rPr>
        <w:t>Natalia Gaju, contabil, CS Țâpala</w:t>
      </w:r>
    </w:p>
    <w:p w:rsidR="00182AE8" w:rsidRPr="006B3412" w:rsidRDefault="00182AE8" w:rsidP="00182AE8">
      <w:pPr>
        <w:ind w:left="720"/>
        <w:rPr>
          <w:sz w:val="28"/>
          <w:szCs w:val="28"/>
          <w:lang w:val="en-US"/>
        </w:rPr>
      </w:pPr>
      <w:r w:rsidRPr="006B3412">
        <w:rPr>
          <w:sz w:val="28"/>
          <w:szCs w:val="28"/>
          <w:lang w:val="en-US"/>
        </w:rPr>
        <w:t>Lucașenco Maria,președintele ONG ”Baștina”</w:t>
      </w:r>
    </w:p>
    <w:p w:rsidR="00182AE8" w:rsidRPr="006B3412" w:rsidRDefault="00182AE8" w:rsidP="00182AE8">
      <w:pPr>
        <w:ind w:firstLine="567"/>
        <w:rPr>
          <w:b/>
          <w:color w:val="000000"/>
          <w:sz w:val="28"/>
          <w:szCs w:val="28"/>
          <w:u w:val="single"/>
          <w:lang w:val="en-US"/>
        </w:rPr>
      </w:pPr>
      <w:r w:rsidRPr="006A1EA3">
        <w:rPr>
          <w:b/>
          <w:color w:val="000000"/>
          <w:sz w:val="28"/>
          <w:szCs w:val="28"/>
          <w:lang w:val="en-US"/>
        </w:rPr>
        <w:t xml:space="preserve"> </w:t>
      </w:r>
      <w:r w:rsidRPr="006B3412">
        <w:rPr>
          <w:b/>
          <w:color w:val="000000"/>
          <w:sz w:val="28"/>
          <w:szCs w:val="28"/>
          <w:u w:val="single"/>
          <w:lang w:val="en-US"/>
        </w:rPr>
        <w:t>CENTRUL STOMATOLOGIC RAIONAL IALOVENI</w:t>
      </w:r>
    </w:p>
    <w:p w:rsidR="00182AE8" w:rsidRPr="006B3412" w:rsidRDefault="00182AE8" w:rsidP="00182AE8">
      <w:pPr>
        <w:shd w:val="clear" w:color="auto" w:fill="FFFFFF"/>
        <w:tabs>
          <w:tab w:val="left" w:leader="underscore" w:pos="3326"/>
        </w:tabs>
        <w:ind w:left="720"/>
        <w:rPr>
          <w:color w:val="000000"/>
          <w:sz w:val="28"/>
          <w:szCs w:val="28"/>
          <w:lang w:val="en-US"/>
        </w:rPr>
      </w:pPr>
      <w:r w:rsidRPr="006B3412">
        <w:rPr>
          <w:color w:val="000000"/>
          <w:sz w:val="28"/>
          <w:szCs w:val="28"/>
          <w:lang w:val="en-US"/>
        </w:rPr>
        <w:t>Eremia Andrei,,vicepreședinte al raionului,președintele Consiliului</w:t>
      </w:r>
    </w:p>
    <w:p w:rsidR="00182AE8" w:rsidRPr="006B3412" w:rsidRDefault="00182AE8" w:rsidP="00182AE8">
      <w:pPr>
        <w:shd w:val="clear" w:color="auto" w:fill="FFFFFF"/>
        <w:tabs>
          <w:tab w:val="left" w:leader="underscore" w:pos="3326"/>
        </w:tabs>
        <w:ind w:left="720"/>
        <w:rPr>
          <w:color w:val="000000"/>
          <w:sz w:val="28"/>
          <w:szCs w:val="28"/>
          <w:lang w:val="en-US"/>
        </w:rPr>
      </w:pPr>
      <w:r w:rsidRPr="006B3412">
        <w:rPr>
          <w:color w:val="000000"/>
          <w:sz w:val="28"/>
          <w:szCs w:val="28"/>
          <w:lang w:val="en-US"/>
        </w:rPr>
        <w:t>Bivol Ștefan, consilier raional</w:t>
      </w:r>
    </w:p>
    <w:p w:rsidR="00182AE8" w:rsidRPr="006B3412" w:rsidRDefault="00182AE8" w:rsidP="00182AE8">
      <w:pPr>
        <w:shd w:val="clear" w:color="auto" w:fill="FFFFFF"/>
        <w:tabs>
          <w:tab w:val="left" w:leader="underscore" w:pos="3326"/>
        </w:tabs>
        <w:ind w:left="720"/>
        <w:rPr>
          <w:color w:val="000000"/>
          <w:sz w:val="28"/>
          <w:szCs w:val="28"/>
          <w:lang w:val="en-US"/>
        </w:rPr>
      </w:pPr>
      <w:r w:rsidRPr="006B3412">
        <w:rPr>
          <w:color w:val="000000"/>
          <w:sz w:val="28"/>
          <w:szCs w:val="28"/>
          <w:lang w:val="en-US"/>
        </w:rPr>
        <w:lastRenderedPageBreak/>
        <w:t>Grecu Viorel, medic-stomatolog,Centrul stomatologic raional</w:t>
      </w:r>
    </w:p>
    <w:p w:rsidR="00182AE8" w:rsidRPr="006B3412" w:rsidRDefault="00182AE8" w:rsidP="00182AE8">
      <w:pPr>
        <w:shd w:val="clear" w:color="auto" w:fill="FFFFFF"/>
        <w:tabs>
          <w:tab w:val="left" w:leader="underscore" w:pos="3326"/>
        </w:tabs>
        <w:ind w:left="720"/>
        <w:rPr>
          <w:color w:val="000000"/>
          <w:sz w:val="28"/>
          <w:szCs w:val="28"/>
          <w:lang w:val="en-US"/>
        </w:rPr>
      </w:pPr>
      <w:r w:rsidRPr="006B3412">
        <w:rPr>
          <w:color w:val="000000"/>
          <w:sz w:val="28"/>
          <w:szCs w:val="28"/>
          <w:lang w:val="en-US"/>
        </w:rPr>
        <w:t>Grecu Olesea, contabil-șef, Centrul stomatologic raional</w:t>
      </w:r>
    </w:p>
    <w:p w:rsidR="00182AE8" w:rsidRPr="00903E8F" w:rsidRDefault="00182AE8" w:rsidP="00182AE8">
      <w:pPr>
        <w:shd w:val="clear" w:color="auto" w:fill="FFFFFF"/>
        <w:tabs>
          <w:tab w:val="left" w:leader="underscore" w:pos="3326"/>
        </w:tabs>
        <w:ind w:firstLine="720"/>
        <w:rPr>
          <w:color w:val="000000"/>
          <w:lang w:val="en-US"/>
        </w:rPr>
      </w:pPr>
      <w:r w:rsidRPr="006B3412">
        <w:rPr>
          <w:color w:val="000000"/>
          <w:sz w:val="28"/>
          <w:szCs w:val="28"/>
          <w:lang w:val="en-US"/>
        </w:rPr>
        <w:t>Bogos Grigore, președinte, ”</w:t>
      </w:r>
      <w:r w:rsidRPr="00903E8F">
        <w:rPr>
          <w:color w:val="000000"/>
          <w:lang w:val="en-US"/>
        </w:rPr>
        <w:t>Asociația pensionarilor și veteranilor din orașul Ialoveni”.</w:t>
      </w:r>
    </w:p>
    <w:p w:rsidR="00182AE8" w:rsidRDefault="00182AE8" w:rsidP="00182AE8">
      <w:pPr>
        <w:ind w:firstLine="567"/>
        <w:rPr>
          <w:b/>
          <w:color w:val="222222"/>
          <w:sz w:val="28"/>
          <w:szCs w:val="28"/>
          <w:shd w:val="clear" w:color="auto" w:fill="FFFFFF"/>
          <w:lang w:val="en-US"/>
        </w:rPr>
      </w:pPr>
    </w:p>
    <w:p w:rsidR="00182AE8" w:rsidRDefault="00182AE8" w:rsidP="00182AE8">
      <w:pPr>
        <w:ind w:firstLine="567"/>
        <w:rPr>
          <w:b/>
          <w:color w:val="222222"/>
          <w:sz w:val="28"/>
          <w:szCs w:val="28"/>
          <w:shd w:val="clear" w:color="auto" w:fill="FFFFFF"/>
          <w:lang w:val="en-US"/>
        </w:rPr>
      </w:pPr>
      <w:r>
        <w:rPr>
          <w:b/>
          <w:color w:val="222222"/>
          <w:sz w:val="28"/>
          <w:szCs w:val="28"/>
          <w:shd w:val="clear" w:color="auto" w:fill="FFFFFF"/>
          <w:lang w:val="en-US"/>
        </w:rPr>
        <w:t>______________________</w:t>
      </w:r>
    </w:p>
    <w:p w:rsidR="00182AE8" w:rsidRDefault="00182AE8" w:rsidP="00182AE8">
      <w:pPr>
        <w:ind w:firstLine="567"/>
        <w:rPr>
          <w:b/>
          <w:color w:val="222222"/>
          <w:sz w:val="28"/>
          <w:szCs w:val="28"/>
          <w:shd w:val="clear" w:color="auto" w:fill="FFFFFF"/>
          <w:lang w:val="en-US"/>
        </w:rPr>
      </w:pPr>
      <w:r w:rsidRPr="007E047D">
        <w:rPr>
          <w:b/>
          <w:color w:val="222222"/>
          <w:sz w:val="28"/>
          <w:szCs w:val="28"/>
          <w:shd w:val="clear" w:color="auto" w:fill="FFFFFF"/>
          <w:lang w:val="en-US"/>
        </w:rPr>
        <w:t>Cu privire la aprobarea Acordului de parteneriat între Consiliul Raional Ialoveni și Asociația Obștească ,,Eco-Răzeni" privind implementarea Programului ,,Fondul de susținere a antreprenoriatului pentru tineri"</w:t>
      </w:r>
      <w:r>
        <w:rPr>
          <w:b/>
          <w:color w:val="222222"/>
          <w:sz w:val="28"/>
          <w:szCs w:val="28"/>
          <w:shd w:val="clear" w:color="auto" w:fill="FFFFFF"/>
          <w:lang w:val="en-US"/>
        </w:rPr>
        <w:t xml:space="preserve"> </w:t>
      </w:r>
      <w:r w:rsidRPr="007E047D">
        <w:rPr>
          <w:b/>
          <w:color w:val="222222"/>
          <w:sz w:val="28"/>
          <w:szCs w:val="28"/>
          <w:shd w:val="clear" w:color="auto" w:fill="FFFFFF"/>
          <w:lang w:val="en-US"/>
        </w:rPr>
        <w:t>cu desfășurarea Rundei a II-a de Granturi pentru Tinerii Antreprenori. în anul 2020. </w:t>
      </w:r>
    </w:p>
    <w:p w:rsidR="00182AE8" w:rsidRPr="007E06D1" w:rsidRDefault="00182AE8" w:rsidP="00182AE8">
      <w:pPr>
        <w:ind w:firstLine="567"/>
        <w:jc w:val="both"/>
        <w:rPr>
          <w:sz w:val="28"/>
          <w:szCs w:val="28"/>
          <w:lang w:val="en-US"/>
        </w:rPr>
      </w:pPr>
      <w:r>
        <w:rPr>
          <w:b/>
          <w:i/>
          <w:sz w:val="28"/>
          <w:szCs w:val="28"/>
          <w:lang w:val="it-IT"/>
        </w:rPr>
        <w:tab/>
      </w:r>
      <w:r w:rsidRPr="007E06D1">
        <w:rPr>
          <w:sz w:val="28"/>
          <w:szCs w:val="28"/>
          <w:lang w:val="en-US"/>
        </w:rPr>
        <w:t xml:space="preserve">  În conformitate cu prevederile art. 5 și art. 12 ale Legii, nr.215</w:t>
      </w:r>
      <w:r>
        <w:rPr>
          <w:sz w:val="28"/>
          <w:szCs w:val="28"/>
          <w:lang w:val="en-US"/>
        </w:rPr>
        <w:t>/2016</w:t>
      </w:r>
      <w:r w:rsidRPr="007E06D1">
        <w:rPr>
          <w:sz w:val="28"/>
          <w:szCs w:val="28"/>
          <w:lang w:val="en-US"/>
        </w:rPr>
        <w:t xml:space="preserve"> cu privire la tineret</w:t>
      </w:r>
      <w:r>
        <w:rPr>
          <w:sz w:val="28"/>
          <w:szCs w:val="28"/>
          <w:lang w:val="en-US"/>
        </w:rPr>
        <w:t>,</w:t>
      </w:r>
      <w:r w:rsidRPr="007E06D1">
        <w:rPr>
          <w:sz w:val="28"/>
          <w:szCs w:val="28"/>
          <w:lang w:val="en-US"/>
        </w:rPr>
        <w:t xml:space="preserve"> art. 43 al Legii nr.436</w:t>
      </w:r>
      <w:r>
        <w:rPr>
          <w:sz w:val="28"/>
          <w:szCs w:val="28"/>
          <w:lang w:val="en-US"/>
        </w:rPr>
        <w:t>/</w:t>
      </w:r>
      <w:r w:rsidRPr="007E06D1">
        <w:rPr>
          <w:sz w:val="28"/>
          <w:szCs w:val="28"/>
          <w:lang w:val="en-US"/>
        </w:rPr>
        <w:t>2006</w:t>
      </w:r>
      <w:r>
        <w:rPr>
          <w:sz w:val="28"/>
          <w:szCs w:val="28"/>
          <w:lang w:val="en-US"/>
        </w:rPr>
        <w:t xml:space="preserve"> </w:t>
      </w:r>
      <w:r w:rsidRPr="007E06D1">
        <w:rPr>
          <w:sz w:val="28"/>
          <w:szCs w:val="28"/>
          <w:lang w:val="en-US"/>
        </w:rPr>
        <w:t>privind administraţia publică locală,  în scopul implementării Strategiei Naţionale de Dezvoltare a Sectorului de Tineret</w:t>
      </w:r>
      <w:r>
        <w:rPr>
          <w:sz w:val="28"/>
          <w:szCs w:val="28"/>
          <w:lang w:val="en-US"/>
        </w:rPr>
        <w:t>-</w:t>
      </w:r>
      <w:r w:rsidRPr="007E06D1">
        <w:rPr>
          <w:sz w:val="28"/>
          <w:szCs w:val="28"/>
          <w:lang w:val="en-US"/>
        </w:rPr>
        <w:t xml:space="preserve">2020, aprobată prin Hotărârea Guvernului Republicii Moldova nr.1006 din 10 decembrie 2014, Prioritatea III ,,Oportunități economice pentru tineri”, Subprioritatea 3.1.  ,,Abilitarea economică și antreprenoriatul în rândul tinerilor”, Consiliul </w:t>
      </w:r>
      <w:r>
        <w:rPr>
          <w:sz w:val="28"/>
          <w:szCs w:val="28"/>
          <w:lang w:val="en-US"/>
        </w:rPr>
        <w:t>r</w:t>
      </w:r>
      <w:r w:rsidRPr="007E06D1">
        <w:rPr>
          <w:sz w:val="28"/>
          <w:szCs w:val="28"/>
          <w:lang w:val="en-US"/>
        </w:rPr>
        <w:t xml:space="preserve">aional Ialoveni </w:t>
      </w:r>
      <w:r w:rsidRPr="007E06D1">
        <w:rPr>
          <w:b/>
          <w:sz w:val="28"/>
          <w:szCs w:val="28"/>
          <w:lang w:val="en-US"/>
        </w:rPr>
        <w:t>DECIDE</w:t>
      </w:r>
      <w:r w:rsidRPr="007E06D1">
        <w:rPr>
          <w:sz w:val="28"/>
          <w:szCs w:val="28"/>
          <w:lang w:val="en-US"/>
        </w:rPr>
        <w:t xml:space="preserve">:  </w:t>
      </w:r>
    </w:p>
    <w:p w:rsidR="00182AE8" w:rsidRPr="007E06D1" w:rsidRDefault="00182AE8" w:rsidP="00182AE8">
      <w:pPr>
        <w:ind w:firstLine="567"/>
        <w:jc w:val="both"/>
        <w:rPr>
          <w:sz w:val="28"/>
          <w:szCs w:val="28"/>
          <w:lang w:val="en-US"/>
        </w:rPr>
      </w:pPr>
      <w:r w:rsidRPr="005B0A95">
        <w:rPr>
          <w:sz w:val="28"/>
          <w:szCs w:val="28"/>
          <w:lang w:val="en-US"/>
        </w:rPr>
        <w:t>1</w:t>
      </w:r>
      <w:r w:rsidRPr="007E06D1">
        <w:rPr>
          <w:b/>
          <w:sz w:val="28"/>
          <w:szCs w:val="28"/>
          <w:lang w:val="en-US"/>
        </w:rPr>
        <w:t>.</w:t>
      </w:r>
      <w:r w:rsidRPr="007E06D1">
        <w:rPr>
          <w:sz w:val="28"/>
          <w:szCs w:val="28"/>
          <w:lang w:val="en-US"/>
        </w:rPr>
        <w:t xml:space="preserve"> Se aprobă Acordul de colaborare între Consiliul </w:t>
      </w:r>
      <w:r>
        <w:rPr>
          <w:sz w:val="28"/>
          <w:szCs w:val="28"/>
          <w:lang w:val="en-US"/>
        </w:rPr>
        <w:t>r</w:t>
      </w:r>
      <w:r w:rsidRPr="007E06D1">
        <w:rPr>
          <w:sz w:val="28"/>
          <w:szCs w:val="28"/>
          <w:lang w:val="en-US"/>
        </w:rPr>
        <w:t xml:space="preserve">aional Ialoveni și Asociaţia Obştească ,,Eco-Răzeni” din comuna Răzeni, inclus în </w:t>
      </w:r>
      <w:r>
        <w:rPr>
          <w:sz w:val="28"/>
          <w:szCs w:val="28"/>
          <w:lang w:val="en-US"/>
        </w:rPr>
        <w:t>A</w:t>
      </w:r>
      <w:r w:rsidRPr="007E06D1">
        <w:rPr>
          <w:sz w:val="28"/>
          <w:szCs w:val="28"/>
          <w:lang w:val="en-US"/>
        </w:rPr>
        <w:t>nexă, parte integrantă a prezentei decizii.</w:t>
      </w:r>
    </w:p>
    <w:p w:rsidR="00182AE8" w:rsidRPr="0019443F" w:rsidRDefault="00182AE8" w:rsidP="00182AE8">
      <w:pPr>
        <w:ind w:firstLine="567"/>
        <w:jc w:val="both"/>
        <w:rPr>
          <w:sz w:val="28"/>
          <w:szCs w:val="28"/>
          <w:lang w:val="it-IT"/>
        </w:rPr>
      </w:pPr>
      <w:r w:rsidRPr="005B0A95">
        <w:rPr>
          <w:sz w:val="28"/>
          <w:szCs w:val="28"/>
          <w:lang w:val="en-US"/>
        </w:rPr>
        <w:t>2.</w:t>
      </w:r>
      <w:r w:rsidRPr="007E06D1">
        <w:rPr>
          <w:sz w:val="28"/>
          <w:szCs w:val="28"/>
          <w:lang w:val="en-US"/>
        </w:rPr>
        <w:t xml:space="preserve"> Prevederile deciziei vor fi duse la îndeplinire de către Aparatul </w:t>
      </w:r>
      <w:r>
        <w:rPr>
          <w:sz w:val="28"/>
          <w:szCs w:val="28"/>
          <w:lang w:val="en-US"/>
        </w:rPr>
        <w:t>p</w:t>
      </w:r>
      <w:r w:rsidRPr="007E06D1">
        <w:rPr>
          <w:sz w:val="28"/>
          <w:szCs w:val="28"/>
          <w:lang w:val="en-US"/>
        </w:rPr>
        <w:t xml:space="preserve">reședintelui </w:t>
      </w:r>
      <w:r>
        <w:rPr>
          <w:sz w:val="28"/>
          <w:szCs w:val="28"/>
          <w:lang w:val="en-US"/>
        </w:rPr>
        <w:t>r</w:t>
      </w:r>
      <w:r w:rsidRPr="007E06D1">
        <w:rPr>
          <w:sz w:val="28"/>
          <w:szCs w:val="28"/>
          <w:lang w:val="en-US"/>
        </w:rPr>
        <w:t>aionului Ialoveni</w:t>
      </w:r>
      <w:r>
        <w:rPr>
          <w:sz w:val="28"/>
          <w:szCs w:val="28"/>
          <w:lang w:val="it-IT"/>
        </w:rPr>
        <w:t>.</w:t>
      </w:r>
    </w:p>
    <w:p w:rsidR="00182AE8" w:rsidRDefault="00182AE8" w:rsidP="00182AE8">
      <w:pPr>
        <w:ind w:firstLine="567"/>
        <w:jc w:val="both"/>
        <w:rPr>
          <w:sz w:val="28"/>
          <w:szCs w:val="28"/>
          <w:lang w:val="it-IT"/>
        </w:rPr>
      </w:pPr>
      <w:r w:rsidRPr="005B0A95">
        <w:rPr>
          <w:sz w:val="28"/>
          <w:szCs w:val="28"/>
          <w:lang w:val="en-US"/>
        </w:rPr>
        <w:t>3.</w:t>
      </w:r>
      <w:r w:rsidRPr="007E06D1">
        <w:rPr>
          <w:sz w:val="28"/>
          <w:szCs w:val="28"/>
          <w:lang w:val="en-US"/>
        </w:rPr>
        <w:t xml:space="preserve"> </w:t>
      </w:r>
      <w:r>
        <w:rPr>
          <w:sz w:val="28"/>
          <w:szCs w:val="28"/>
          <w:lang w:val="it-IT"/>
        </w:rPr>
        <w:t>Controlul asupra execut</w:t>
      </w:r>
      <w:r w:rsidRPr="007E06D1">
        <w:rPr>
          <w:sz w:val="28"/>
          <w:szCs w:val="28"/>
          <w:lang w:val="en-US"/>
        </w:rPr>
        <w:t>ării prezentei decizii se pune în sarcina doamnei Galina Tonu, vicepreședintele raionului Ialoveni</w:t>
      </w:r>
      <w:r>
        <w:rPr>
          <w:sz w:val="28"/>
          <w:szCs w:val="28"/>
          <w:lang w:val="it-IT"/>
        </w:rPr>
        <w:t>.</w:t>
      </w:r>
    </w:p>
    <w:p w:rsidR="00182AE8" w:rsidRDefault="00182AE8" w:rsidP="00182AE8">
      <w:pPr>
        <w:ind w:firstLine="567"/>
        <w:jc w:val="both"/>
        <w:rPr>
          <w:sz w:val="28"/>
          <w:szCs w:val="28"/>
          <w:lang w:val="it-IT"/>
        </w:rPr>
      </w:pPr>
      <w:r>
        <w:rPr>
          <w:sz w:val="28"/>
          <w:szCs w:val="28"/>
          <w:lang w:val="it-IT"/>
        </w:rPr>
        <w:t>4. Decizia intră în vigoare la data adoptării și se publică în Registrul de stat al actelor locale.</w:t>
      </w:r>
    </w:p>
    <w:p w:rsidR="00182AE8" w:rsidRDefault="00182AE8" w:rsidP="00182AE8">
      <w:pPr>
        <w:ind w:firstLine="567"/>
        <w:rPr>
          <w:b/>
          <w:i/>
          <w:sz w:val="28"/>
          <w:szCs w:val="28"/>
          <w:lang w:val="it-IT"/>
        </w:rPr>
      </w:pPr>
    </w:p>
    <w:p w:rsidR="00182AE8" w:rsidRPr="00607E85" w:rsidRDefault="00182AE8" w:rsidP="00182AE8">
      <w:pPr>
        <w:spacing w:line="276" w:lineRule="auto"/>
        <w:jc w:val="center"/>
        <w:rPr>
          <w:b/>
          <w:sz w:val="32"/>
          <w:szCs w:val="32"/>
          <w:lang w:val="ro-RO"/>
        </w:rPr>
      </w:pPr>
      <w:r w:rsidRPr="00607E85">
        <w:rPr>
          <w:b/>
          <w:sz w:val="32"/>
          <w:szCs w:val="32"/>
          <w:lang w:val="ro-RO"/>
        </w:rPr>
        <w:t>ACORD DE COLABORARE</w:t>
      </w:r>
    </w:p>
    <w:p w:rsidR="00182AE8" w:rsidRPr="00607E85" w:rsidRDefault="00182AE8" w:rsidP="00182AE8">
      <w:pPr>
        <w:spacing w:line="276" w:lineRule="auto"/>
        <w:jc w:val="both"/>
        <w:rPr>
          <w:b/>
          <w:sz w:val="25"/>
          <w:szCs w:val="25"/>
          <w:u w:val="single"/>
          <w:lang w:val="ro-RO"/>
        </w:rPr>
      </w:pPr>
      <w:r w:rsidRPr="00607E85">
        <w:rPr>
          <w:b/>
          <w:sz w:val="25"/>
          <w:szCs w:val="25"/>
          <w:u w:val="single"/>
          <w:lang w:val="ro-RO"/>
        </w:rPr>
        <w:t>ART. 1 PĂRŢILE DE ACORD</w:t>
      </w:r>
    </w:p>
    <w:p w:rsidR="00182AE8" w:rsidRPr="00607E85" w:rsidRDefault="00182AE8" w:rsidP="00182AE8">
      <w:pPr>
        <w:spacing w:line="276" w:lineRule="auto"/>
        <w:jc w:val="both"/>
        <w:rPr>
          <w:sz w:val="25"/>
          <w:szCs w:val="25"/>
          <w:lang w:val="ro-RO"/>
        </w:rPr>
      </w:pPr>
      <w:r w:rsidRPr="00607E85">
        <w:rPr>
          <w:b/>
          <w:sz w:val="25"/>
          <w:szCs w:val="25"/>
          <w:lang w:val="ro-RO"/>
        </w:rPr>
        <w:t xml:space="preserve"> Consiliul Raional Ialoveni</w:t>
      </w:r>
      <w:r w:rsidRPr="00607E85">
        <w:rPr>
          <w:sz w:val="25"/>
          <w:szCs w:val="25"/>
          <w:lang w:val="ro-RO"/>
        </w:rPr>
        <w:t>, cu sediul în str. Alexandru cel Bun, nr. 33, or. Ialoveni, Republica Moldova, reprezentat de către Domnul Mihail SILISTRARU, în calitate de Preşedinte;</w:t>
      </w:r>
    </w:p>
    <w:p w:rsidR="00182AE8" w:rsidRPr="00607E85" w:rsidRDefault="00182AE8" w:rsidP="00182AE8">
      <w:pPr>
        <w:spacing w:line="276" w:lineRule="auto"/>
        <w:jc w:val="both"/>
        <w:rPr>
          <w:sz w:val="25"/>
          <w:szCs w:val="25"/>
          <w:lang w:val="ro-RO"/>
        </w:rPr>
      </w:pPr>
      <w:r w:rsidRPr="00607E85">
        <w:rPr>
          <w:b/>
          <w:sz w:val="25"/>
          <w:szCs w:val="25"/>
          <w:lang w:val="ro-RO"/>
        </w:rPr>
        <w:t xml:space="preserve">Asociația Obștească </w:t>
      </w:r>
      <w:r w:rsidRPr="00421645">
        <w:rPr>
          <w:b/>
          <w:sz w:val="25"/>
          <w:szCs w:val="25"/>
          <w:lang w:val="ro-RO"/>
        </w:rPr>
        <w:t>“</w:t>
      </w:r>
      <w:r w:rsidRPr="00607E85">
        <w:rPr>
          <w:b/>
          <w:sz w:val="25"/>
          <w:szCs w:val="25"/>
          <w:lang w:val="ro-RO"/>
        </w:rPr>
        <w:t>Eco-Răzeni</w:t>
      </w:r>
      <w:r w:rsidRPr="00421645">
        <w:rPr>
          <w:b/>
          <w:sz w:val="25"/>
          <w:szCs w:val="25"/>
          <w:lang w:val="ro-RO"/>
        </w:rPr>
        <w:t>”</w:t>
      </w:r>
      <w:r w:rsidRPr="00607E85">
        <w:rPr>
          <w:sz w:val="25"/>
          <w:szCs w:val="25"/>
          <w:lang w:val="ro-RO"/>
        </w:rPr>
        <w:t xml:space="preserve"> cu sediul în str. Ștefan cel Mare, nr. 49/1b, sat. Răzeni, r. Ialoveni, Republica Moldova, reprezentată de către Domnul Sergiu GURĂU, în calitate de Director executiv;</w:t>
      </w:r>
    </w:p>
    <w:p w:rsidR="00182AE8" w:rsidRPr="00607E85" w:rsidRDefault="00182AE8" w:rsidP="00182AE8">
      <w:pPr>
        <w:spacing w:line="276" w:lineRule="auto"/>
        <w:jc w:val="both"/>
        <w:rPr>
          <w:sz w:val="25"/>
          <w:szCs w:val="25"/>
          <w:lang w:val="ro-RO"/>
        </w:rPr>
      </w:pPr>
      <w:r w:rsidRPr="00607E85">
        <w:rPr>
          <w:sz w:val="25"/>
          <w:szCs w:val="25"/>
          <w:lang w:val="ro-RO"/>
        </w:rPr>
        <w:t xml:space="preserve"> Au convenit asupra prezentului </w:t>
      </w:r>
      <w:r w:rsidRPr="00607E85">
        <w:rPr>
          <w:b/>
          <w:sz w:val="25"/>
          <w:szCs w:val="25"/>
          <w:lang w:val="ro-RO"/>
        </w:rPr>
        <w:t>Acord de colaborare</w:t>
      </w:r>
      <w:r w:rsidRPr="00607E85">
        <w:rPr>
          <w:sz w:val="25"/>
          <w:szCs w:val="25"/>
          <w:lang w:val="ro-RO"/>
        </w:rPr>
        <w:t>:</w:t>
      </w:r>
      <w:r w:rsidRPr="00607E85">
        <w:rPr>
          <w:sz w:val="25"/>
          <w:szCs w:val="25"/>
          <w:lang w:val="ro-RO"/>
        </w:rPr>
        <w:tab/>
      </w:r>
    </w:p>
    <w:p w:rsidR="00182AE8" w:rsidRPr="00607E85" w:rsidRDefault="00182AE8" w:rsidP="00182AE8">
      <w:pPr>
        <w:spacing w:line="276" w:lineRule="auto"/>
        <w:jc w:val="both"/>
        <w:rPr>
          <w:b/>
          <w:sz w:val="25"/>
          <w:szCs w:val="25"/>
          <w:u w:val="single"/>
          <w:lang w:val="ro-RO"/>
        </w:rPr>
      </w:pPr>
      <w:r w:rsidRPr="00607E85">
        <w:rPr>
          <w:b/>
          <w:sz w:val="25"/>
          <w:szCs w:val="25"/>
          <w:u w:val="single"/>
          <w:lang w:val="ro-RO"/>
        </w:rPr>
        <w:t>ART. 2 OBIECTUL COLABORĂRII</w:t>
      </w:r>
    </w:p>
    <w:p w:rsidR="00182AE8" w:rsidRPr="00607E85" w:rsidRDefault="00182AE8" w:rsidP="00182AE8">
      <w:pPr>
        <w:spacing w:line="276" w:lineRule="auto"/>
        <w:jc w:val="both"/>
        <w:rPr>
          <w:sz w:val="25"/>
          <w:szCs w:val="25"/>
          <w:lang w:val="ro-RO"/>
        </w:rPr>
      </w:pPr>
      <w:r w:rsidRPr="00607E85">
        <w:rPr>
          <w:sz w:val="25"/>
          <w:szCs w:val="25"/>
          <w:lang w:val="ro-RO"/>
        </w:rPr>
        <w:t xml:space="preserve">Părţile se angajează să contribuie, inclusiv financiar, la realizarea Programului raional de granturi mici pentru afaceri al Fondului pentru susținerea antreprenoriatului pentru tineri Ialoveni. Programul se desfăşoară în parteneriat cu Ministerul Educației, Culturii și Cercetării al Republicii Moldova şi este finanţat de Uniunea Europeană, cofinanțat de Suedia, prin intermediul Fundației Est-Europene, în cadrul proiectului „Societatea civilă contribuie la dezvoltarea socio-economică a țării”. </w:t>
      </w:r>
    </w:p>
    <w:p w:rsidR="00182AE8" w:rsidRDefault="00182AE8" w:rsidP="00182AE8">
      <w:pPr>
        <w:numPr>
          <w:ilvl w:val="1"/>
          <w:numId w:val="0"/>
        </w:numPr>
        <w:tabs>
          <w:tab w:val="num" w:pos="360"/>
        </w:tabs>
        <w:spacing w:line="276" w:lineRule="auto"/>
        <w:rPr>
          <w:b/>
          <w:bCs/>
          <w:iCs/>
          <w:sz w:val="25"/>
          <w:szCs w:val="25"/>
          <w:lang w:val="ro-RO"/>
        </w:rPr>
      </w:pPr>
    </w:p>
    <w:p w:rsidR="00182AE8" w:rsidRPr="00607E85" w:rsidRDefault="00182AE8" w:rsidP="00182AE8">
      <w:pPr>
        <w:numPr>
          <w:ilvl w:val="1"/>
          <w:numId w:val="0"/>
        </w:numPr>
        <w:tabs>
          <w:tab w:val="num" w:pos="360"/>
        </w:tabs>
        <w:spacing w:line="276" w:lineRule="auto"/>
        <w:rPr>
          <w:b/>
          <w:bCs/>
          <w:iCs/>
          <w:sz w:val="25"/>
          <w:szCs w:val="25"/>
          <w:lang w:val="ro-RO"/>
        </w:rPr>
      </w:pPr>
      <w:r w:rsidRPr="00607E85">
        <w:rPr>
          <w:b/>
          <w:bCs/>
          <w:iCs/>
          <w:sz w:val="25"/>
          <w:szCs w:val="25"/>
          <w:lang w:val="ro-RO"/>
        </w:rPr>
        <w:t>Scopul programului</w:t>
      </w:r>
    </w:p>
    <w:p w:rsidR="00182AE8" w:rsidRPr="00607E85" w:rsidRDefault="00182AE8" w:rsidP="00182AE8">
      <w:pPr>
        <w:spacing w:line="276" w:lineRule="auto"/>
        <w:jc w:val="both"/>
        <w:rPr>
          <w:sz w:val="25"/>
          <w:szCs w:val="25"/>
          <w:lang w:val="ro-RO"/>
        </w:rPr>
      </w:pPr>
      <w:r w:rsidRPr="00607E85">
        <w:rPr>
          <w:sz w:val="25"/>
          <w:szCs w:val="25"/>
          <w:lang w:val="ro-RO"/>
        </w:rPr>
        <w:t>Tinerii (femei și bărbați), inclusiv din categorii defavorizate, rezidenți ai raionului Ialoveni, sunt abilitați și accesează mai multe oportunități sustenabile de participare economică la nivel local.</w:t>
      </w:r>
    </w:p>
    <w:p w:rsidR="00182AE8" w:rsidRPr="00607E85" w:rsidRDefault="00182AE8" w:rsidP="00182AE8">
      <w:pPr>
        <w:numPr>
          <w:ilvl w:val="1"/>
          <w:numId w:val="0"/>
        </w:numPr>
        <w:tabs>
          <w:tab w:val="num" w:pos="360"/>
        </w:tabs>
        <w:spacing w:line="276" w:lineRule="auto"/>
        <w:rPr>
          <w:b/>
          <w:bCs/>
          <w:iCs/>
          <w:sz w:val="25"/>
          <w:szCs w:val="25"/>
          <w:lang w:val="ro-RO"/>
        </w:rPr>
      </w:pPr>
      <w:r w:rsidRPr="00607E85">
        <w:rPr>
          <w:b/>
          <w:bCs/>
          <w:iCs/>
          <w:sz w:val="25"/>
          <w:szCs w:val="25"/>
          <w:lang w:val="ro-RO"/>
        </w:rPr>
        <w:t>Obiectivele specifice ale programului</w:t>
      </w:r>
    </w:p>
    <w:p w:rsidR="00182AE8" w:rsidRPr="00607E85" w:rsidRDefault="00182AE8" w:rsidP="00182AE8">
      <w:pPr>
        <w:jc w:val="both"/>
        <w:rPr>
          <w:sz w:val="25"/>
          <w:szCs w:val="25"/>
          <w:lang w:val="ro-RO"/>
        </w:rPr>
      </w:pPr>
      <w:r w:rsidRPr="00607E85">
        <w:rPr>
          <w:i/>
          <w:sz w:val="25"/>
          <w:szCs w:val="25"/>
          <w:lang w:val="ro-RO"/>
        </w:rPr>
        <w:t>Obiectiv specific 1.</w:t>
      </w:r>
      <w:r w:rsidRPr="00607E85">
        <w:rPr>
          <w:sz w:val="25"/>
          <w:szCs w:val="25"/>
          <w:lang w:val="ro-RO"/>
        </w:rPr>
        <w:t xml:space="preserve"> Stimularea spiritului de întreprinzător și dezvoltarea competențelor antreprenoriale în rîndul a 5% din populația tînără, inclusiv din categorii defavorizate, din raionul Ialoveni pînă în luna februarie 2021;</w:t>
      </w:r>
    </w:p>
    <w:p w:rsidR="00182AE8" w:rsidRPr="00607E85" w:rsidRDefault="00182AE8" w:rsidP="00182AE8">
      <w:pPr>
        <w:jc w:val="both"/>
        <w:rPr>
          <w:sz w:val="25"/>
          <w:szCs w:val="25"/>
          <w:lang w:val="ro-RO"/>
        </w:rPr>
      </w:pPr>
      <w:r w:rsidRPr="00607E85">
        <w:rPr>
          <w:i/>
          <w:sz w:val="25"/>
          <w:szCs w:val="25"/>
          <w:lang w:val="ro-RO"/>
        </w:rPr>
        <w:t>Obiectiv specific 2.</w:t>
      </w:r>
      <w:r w:rsidRPr="00607E85">
        <w:rPr>
          <w:sz w:val="25"/>
          <w:szCs w:val="25"/>
          <w:lang w:val="ro-RO"/>
        </w:rPr>
        <w:t xml:space="preserve"> Susținerea financiară a tinerilor pentru lansarea și dezvoltarea a 6 afaceri, cu accent sporit pe afacerile inovative care sunt alineate sau ar contribui la dezvoltarea durabilă, în localitățile din raionul Ialoveni pînă în luna februarie 2021;</w:t>
      </w:r>
    </w:p>
    <w:p w:rsidR="00182AE8" w:rsidRPr="00607E85" w:rsidRDefault="00182AE8" w:rsidP="00182AE8">
      <w:pPr>
        <w:spacing w:line="276" w:lineRule="auto"/>
        <w:jc w:val="both"/>
        <w:rPr>
          <w:sz w:val="25"/>
          <w:szCs w:val="25"/>
          <w:lang w:val="ro-RO"/>
        </w:rPr>
      </w:pPr>
      <w:r w:rsidRPr="00607E85">
        <w:rPr>
          <w:i/>
          <w:sz w:val="25"/>
          <w:szCs w:val="25"/>
          <w:lang w:val="ro-RO"/>
        </w:rPr>
        <w:t>Obiectiv specific 3.</w:t>
      </w:r>
      <w:r w:rsidRPr="00607E85">
        <w:rPr>
          <w:sz w:val="25"/>
          <w:szCs w:val="25"/>
          <w:lang w:val="ro-RO"/>
        </w:rPr>
        <w:t xml:space="preserve"> Creșterea cu 10% a numărului întreprinderilor active gestionate de către tineri și a noilor locuri de muncă create în cadrul acestora, inclusiv pentru persoane din categorii defavorizate, în localitățile din raionul Ialoveni pînă în luna februarie 2021.</w:t>
      </w:r>
    </w:p>
    <w:p w:rsidR="00182AE8" w:rsidRPr="00607E85" w:rsidRDefault="00182AE8" w:rsidP="00182AE8">
      <w:pPr>
        <w:numPr>
          <w:ilvl w:val="1"/>
          <w:numId w:val="0"/>
        </w:numPr>
        <w:tabs>
          <w:tab w:val="num" w:pos="360"/>
        </w:tabs>
        <w:spacing w:line="276" w:lineRule="auto"/>
        <w:rPr>
          <w:b/>
          <w:bCs/>
          <w:iCs/>
          <w:sz w:val="25"/>
          <w:szCs w:val="25"/>
          <w:lang w:val="ro-RO"/>
        </w:rPr>
      </w:pPr>
      <w:r w:rsidRPr="00607E85">
        <w:rPr>
          <w:b/>
          <w:bCs/>
          <w:iCs/>
          <w:sz w:val="25"/>
          <w:szCs w:val="25"/>
          <w:lang w:val="ro-RO"/>
        </w:rPr>
        <w:t xml:space="preserve">Principalele activităţi ale programului </w:t>
      </w:r>
      <w:r>
        <w:rPr>
          <w:b/>
          <w:bCs/>
          <w:iCs/>
          <w:sz w:val="25"/>
          <w:szCs w:val="25"/>
          <w:lang w:val="ro-RO"/>
        </w:rPr>
        <w:t xml:space="preserve">martie </w:t>
      </w:r>
      <w:r w:rsidRPr="00607E85">
        <w:rPr>
          <w:b/>
          <w:bCs/>
          <w:iCs/>
          <w:sz w:val="25"/>
          <w:szCs w:val="25"/>
          <w:lang w:val="ro-RO"/>
        </w:rPr>
        <w:t xml:space="preserve">2020 </w:t>
      </w:r>
      <w:r>
        <w:rPr>
          <w:b/>
          <w:bCs/>
          <w:iCs/>
          <w:sz w:val="25"/>
          <w:szCs w:val="25"/>
          <w:lang w:val="ro-RO"/>
        </w:rPr>
        <w:t>–</w:t>
      </w:r>
      <w:r w:rsidRPr="00607E85">
        <w:rPr>
          <w:b/>
          <w:bCs/>
          <w:iCs/>
          <w:sz w:val="25"/>
          <w:szCs w:val="25"/>
          <w:lang w:val="ro-RO"/>
        </w:rPr>
        <w:t xml:space="preserve"> </w:t>
      </w:r>
      <w:r>
        <w:rPr>
          <w:b/>
          <w:bCs/>
          <w:iCs/>
          <w:sz w:val="25"/>
          <w:szCs w:val="25"/>
          <w:lang w:val="ro-RO"/>
        </w:rPr>
        <w:t xml:space="preserve">februarie </w:t>
      </w:r>
      <w:r w:rsidRPr="00607E85">
        <w:rPr>
          <w:b/>
          <w:bCs/>
          <w:iCs/>
          <w:sz w:val="25"/>
          <w:szCs w:val="25"/>
          <w:lang w:val="ro-RO"/>
        </w:rPr>
        <w:t>2021</w:t>
      </w:r>
    </w:p>
    <w:p w:rsidR="00182AE8" w:rsidRPr="00607E85" w:rsidRDefault="00182AE8" w:rsidP="00182AE8">
      <w:pPr>
        <w:numPr>
          <w:ilvl w:val="0"/>
          <w:numId w:val="11"/>
        </w:numPr>
        <w:tabs>
          <w:tab w:val="left" w:pos="-2070"/>
        </w:tabs>
        <w:suppressAutoHyphens/>
        <w:spacing w:line="276" w:lineRule="auto"/>
        <w:jc w:val="both"/>
        <w:rPr>
          <w:sz w:val="25"/>
          <w:szCs w:val="25"/>
          <w:lang w:val="ro-RO"/>
        </w:rPr>
      </w:pPr>
      <w:r w:rsidRPr="00607E85">
        <w:rPr>
          <w:sz w:val="25"/>
          <w:szCs w:val="25"/>
          <w:lang w:val="ro-RO"/>
        </w:rPr>
        <w:t>Laboratorul de inovare socială și oportunități de afaceri pentru tineri;</w:t>
      </w:r>
    </w:p>
    <w:p w:rsidR="00182AE8" w:rsidRPr="00607E85" w:rsidRDefault="00182AE8" w:rsidP="00182AE8">
      <w:pPr>
        <w:numPr>
          <w:ilvl w:val="0"/>
          <w:numId w:val="11"/>
        </w:numPr>
        <w:tabs>
          <w:tab w:val="left" w:pos="-2070"/>
        </w:tabs>
        <w:suppressAutoHyphens/>
        <w:spacing w:line="276" w:lineRule="auto"/>
        <w:jc w:val="both"/>
        <w:rPr>
          <w:sz w:val="25"/>
          <w:szCs w:val="25"/>
          <w:lang w:val="ro-RO"/>
        </w:rPr>
      </w:pPr>
      <w:r w:rsidRPr="00607E85">
        <w:rPr>
          <w:sz w:val="25"/>
          <w:szCs w:val="25"/>
          <w:lang w:val="ro-RO"/>
        </w:rPr>
        <w:t>Organizarea concursului ideilor de afaceri și instruirea potențialilor beneficiari de finanțare;</w:t>
      </w:r>
    </w:p>
    <w:p w:rsidR="00182AE8" w:rsidRPr="00607E85" w:rsidRDefault="00182AE8" w:rsidP="00182AE8">
      <w:pPr>
        <w:numPr>
          <w:ilvl w:val="0"/>
          <w:numId w:val="11"/>
        </w:numPr>
        <w:tabs>
          <w:tab w:val="left" w:pos="-2070"/>
        </w:tabs>
        <w:suppressAutoHyphens/>
        <w:spacing w:line="276" w:lineRule="auto"/>
        <w:jc w:val="both"/>
        <w:rPr>
          <w:sz w:val="25"/>
          <w:szCs w:val="25"/>
          <w:lang w:val="ro-RO"/>
        </w:rPr>
      </w:pPr>
      <w:r w:rsidRPr="00607E85">
        <w:rPr>
          <w:sz w:val="25"/>
          <w:szCs w:val="25"/>
          <w:lang w:val="ro-RO"/>
        </w:rPr>
        <w:t>Desfășurarea concursului planurilor de afaceri și finanțarea afacerilor tinerilor;</w:t>
      </w:r>
    </w:p>
    <w:p w:rsidR="00182AE8" w:rsidRPr="00607E85" w:rsidRDefault="00182AE8" w:rsidP="00182AE8">
      <w:pPr>
        <w:numPr>
          <w:ilvl w:val="0"/>
          <w:numId w:val="11"/>
        </w:numPr>
        <w:tabs>
          <w:tab w:val="left" w:pos="-2070"/>
        </w:tabs>
        <w:suppressAutoHyphens/>
        <w:spacing w:line="276" w:lineRule="auto"/>
        <w:jc w:val="both"/>
        <w:rPr>
          <w:sz w:val="25"/>
          <w:szCs w:val="25"/>
          <w:lang w:val="ro-RO"/>
        </w:rPr>
      </w:pPr>
      <w:r w:rsidRPr="00607E85">
        <w:rPr>
          <w:sz w:val="25"/>
          <w:szCs w:val="25"/>
          <w:lang w:val="ro-RO"/>
        </w:rPr>
        <w:t>Instruire și mentorat pentru administratorii afacerilor lansate;</w:t>
      </w:r>
    </w:p>
    <w:p w:rsidR="00182AE8" w:rsidRPr="00607E85" w:rsidRDefault="00182AE8" w:rsidP="00182AE8">
      <w:pPr>
        <w:numPr>
          <w:ilvl w:val="0"/>
          <w:numId w:val="11"/>
        </w:numPr>
        <w:tabs>
          <w:tab w:val="left" w:pos="-2070"/>
        </w:tabs>
        <w:suppressAutoHyphens/>
        <w:spacing w:line="276" w:lineRule="auto"/>
        <w:jc w:val="both"/>
        <w:rPr>
          <w:sz w:val="25"/>
          <w:szCs w:val="25"/>
          <w:lang w:val="ro-RO"/>
        </w:rPr>
      </w:pPr>
      <w:r w:rsidRPr="00607E85">
        <w:rPr>
          <w:sz w:val="25"/>
          <w:szCs w:val="25"/>
          <w:lang w:val="ro-RO"/>
        </w:rPr>
        <w:t>Coordonarea activității Asociației Tinerilor Antreprenori din rainul Ialoveni;</w:t>
      </w:r>
    </w:p>
    <w:p w:rsidR="00182AE8" w:rsidRPr="00607E85" w:rsidRDefault="00182AE8" w:rsidP="00182AE8">
      <w:pPr>
        <w:numPr>
          <w:ilvl w:val="0"/>
          <w:numId w:val="11"/>
        </w:numPr>
        <w:tabs>
          <w:tab w:val="left" w:pos="-2070"/>
        </w:tabs>
        <w:suppressAutoHyphens/>
        <w:spacing w:line="276" w:lineRule="auto"/>
        <w:jc w:val="both"/>
        <w:rPr>
          <w:sz w:val="25"/>
          <w:szCs w:val="25"/>
          <w:lang w:val="ro-RO"/>
        </w:rPr>
      </w:pPr>
      <w:r w:rsidRPr="00607E85">
        <w:rPr>
          <w:sz w:val="25"/>
          <w:szCs w:val="25"/>
          <w:lang w:val="ro-RO"/>
        </w:rPr>
        <w:t>Promovarea ideilor de afaceri ale tinerilor. Organizarea “Forumului Tinerilor Antreprenori”.</w:t>
      </w:r>
    </w:p>
    <w:p w:rsidR="00182AE8" w:rsidRPr="00607E85" w:rsidRDefault="00182AE8" w:rsidP="00182AE8">
      <w:pPr>
        <w:numPr>
          <w:ilvl w:val="1"/>
          <w:numId w:val="0"/>
        </w:numPr>
        <w:tabs>
          <w:tab w:val="num" w:pos="360"/>
        </w:tabs>
        <w:spacing w:line="276" w:lineRule="auto"/>
        <w:rPr>
          <w:b/>
          <w:bCs/>
          <w:iCs/>
          <w:sz w:val="25"/>
          <w:szCs w:val="25"/>
          <w:lang w:val="ro-RO"/>
        </w:rPr>
      </w:pPr>
      <w:r w:rsidRPr="00607E85">
        <w:rPr>
          <w:b/>
          <w:bCs/>
          <w:iCs/>
          <w:sz w:val="25"/>
          <w:szCs w:val="25"/>
          <w:lang w:val="ro-RO"/>
        </w:rPr>
        <w:t>Rezultatele programului</w:t>
      </w:r>
    </w:p>
    <w:p w:rsidR="00182AE8" w:rsidRPr="00607E85" w:rsidRDefault="00182AE8" w:rsidP="00182AE8">
      <w:pPr>
        <w:numPr>
          <w:ilvl w:val="0"/>
          <w:numId w:val="10"/>
        </w:numPr>
        <w:tabs>
          <w:tab w:val="left" w:pos="-2070"/>
        </w:tabs>
        <w:suppressAutoHyphens/>
        <w:spacing w:line="276" w:lineRule="auto"/>
        <w:jc w:val="both"/>
        <w:rPr>
          <w:sz w:val="25"/>
          <w:szCs w:val="25"/>
          <w:lang w:val="ro-RO"/>
        </w:rPr>
      </w:pPr>
      <w:r w:rsidRPr="00607E85">
        <w:rPr>
          <w:sz w:val="25"/>
          <w:szCs w:val="25"/>
          <w:lang w:val="ro-RO"/>
        </w:rPr>
        <w:t>750 de tineri (14 – 25 ani) din localitățile raionului Ialoveni au un interes sporit față de participarea economică activă, inclusiv generarea de noi idei de afaceri;</w:t>
      </w:r>
    </w:p>
    <w:p w:rsidR="00182AE8" w:rsidRPr="00607E85" w:rsidRDefault="00182AE8" w:rsidP="00182AE8">
      <w:pPr>
        <w:numPr>
          <w:ilvl w:val="0"/>
          <w:numId w:val="10"/>
        </w:numPr>
        <w:tabs>
          <w:tab w:val="left" w:pos="-2070"/>
        </w:tabs>
        <w:suppressAutoHyphens/>
        <w:spacing w:line="276" w:lineRule="auto"/>
        <w:jc w:val="both"/>
        <w:rPr>
          <w:sz w:val="25"/>
          <w:szCs w:val="25"/>
          <w:lang w:val="ro-RO"/>
        </w:rPr>
      </w:pPr>
      <w:r w:rsidRPr="00607E85">
        <w:rPr>
          <w:sz w:val="25"/>
          <w:szCs w:val="25"/>
          <w:lang w:val="ro-RO"/>
        </w:rPr>
        <w:t>130 de tineri (18 – 35 ani) din localitățile raionului Ialoveni demonstrează mobilizare și abilități de lansare și dezvoltare a afacerilor proprii;</w:t>
      </w:r>
    </w:p>
    <w:p w:rsidR="00182AE8" w:rsidRPr="00607E85" w:rsidRDefault="00182AE8" w:rsidP="00182AE8">
      <w:pPr>
        <w:numPr>
          <w:ilvl w:val="0"/>
          <w:numId w:val="10"/>
        </w:numPr>
        <w:tabs>
          <w:tab w:val="left" w:pos="-2070"/>
        </w:tabs>
        <w:suppressAutoHyphens/>
        <w:spacing w:line="276" w:lineRule="auto"/>
        <w:jc w:val="both"/>
        <w:rPr>
          <w:sz w:val="25"/>
          <w:szCs w:val="25"/>
          <w:lang w:val="ro-RO"/>
        </w:rPr>
      </w:pPr>
      <w:r w:rsidRPr="00607E85">
        <w:rPr>
          <w:sz w:val="25"/>
          <w:szCs w:val="25"/>
          <w:lang w:val="ro-RO"/>
        </w:rPr>
        <w:t>10 instituții publice locale și agenți economici susțin mobilizarea comunitară prin susținere financiară și crearea unui mediu propice de includere a tinerilor în circuitul economic;</w:t>
      </w:r>
    </w:p>
    <w:p w:rsidR="00182AE8" w:rsidRPr="00607E85" w:rsidRDefault="00182AE8" w:rsidP="00182AE8">
      <w:pPr>
        <w:numPr>
          <w:ilvl w:val="0"/>
          <w:numId w:val="10"/>
        </w:numPr>
        <w:tabs>
          <w:tab w:val="left" w:pos="-2070"/>
        </w:tabs>
        <w:suppressAutoHyphens/>
        <w:spacing w:line="276" w:lineRule="auto"/>
        <w:jc w:val="both"/>
        <w:rPr>
          <w:sz w:val="25"/>
          <w:szCs w:val="25"/>
          <w:lang w:val="ro-RO"/>
        </w:rPr>
      </w:pPr>
      <w:r w:rsidRPr="00607E85">
        <w:rPr>
          <w:sz w:val="25"/>
          <w:szCs w:val="25"/>
          <w:lang w:val="ro-RO"/>
        </w:rPr>
        <w:t>6 afaceri (3 noi și 3 existente de cel mult 5 ani) gestionate de către tineri din localitățile raionului Ialoveni finanțate sub formă de grant în urma unui concurs public;</w:t>
      </w:r>
    </w:p>
    <w:p w:rsidR="00182AE8" w:rsidRPr="00607E85" w:rsidRDefault="00182AE8" w:rsidP="00182AE8">
      <w:pPr>
        <w:numPr>
          <w:ilvl w:val="0"/>
          <w:numId w:val="10"/>
        </w:numPr>
        <w:tabs>
          <w:tab w:val="left" w:pos="-2070"/>
        </w:tabs>
        <w:suppressAutoHyphens/>
        <w:spacing w:line="276" w:lineRule="auto"/>
        <w:jc w:val="both"/>
        <w:rPr>
          <w:sz w:val="25"/>
          <w:szCs w:val="25"/>
          <w:lang w:val="ro-RO"/>
        </w:rPr>
      </w:pPr>
      <w:r w:rsidRPr="00607E85">
        <w:rPr>
          <w:sz w:val="25"/>
          <w:szCs w:val="25"/>
          <w:lang w:val="ro-RO"/>
        </w:rPr>
        <w:t>Cel puțin 18 locuri de muncă create pentru tineri, în special pentru cei din categorii defavorizate (min. 30%).</w:t>
      </w:r>
    </w:p>
    <w:p w:rsidR="00182AE8" w:rsidRPr="00607E85" w:rsidRDefault="00182AE8" w:rsidP="00182AE8">
      <w:pPr>
        <w:numPr>
          <w:ilvl w:val="1"/>
          <w:numId w:val="0"/>
        </w:numPr>
        <w:tabs>
          <w:tab w:val="num" w:pos="360"/>
        </w:tabs>
        <w:spacing w:line="276" w:lineRule="auto"/>
        <w:rPr>
          <w:b/>
          <w:bCs/>
          <w:iCs/>
          <w:sz w:val="25"/>
          <w:szCs w:val="25"/>
          <w:lang w:val="ro-RO"/>
        </w:rPr>
      </w:pPr>
      <w:r w:rsidRPr="00607E85">
        <w:rPr>
          <w:b/>
          <w:bCs/>
          <w:iCs/>
          <w:sz w:val="25"/>
          <w:szCs w:val="25"/>
          <w:lang w:val="ro-RO"/>
        </w:rPr>
        <w:t>Efectele programului (impactul pe termen lung)</w:t>
      </w:r>
    </w:p>
    <w:p w:rsidR="00182AE8" w:rsidRPr="00607E85" w:rsidRDefault="00182AE8" w:rsidP="00182AE8">
      <w:pPr>
        <w:spacing w:line="276" w:lineRule="auto"/>
        <w:jc w:val="both"/>
        <w:rPr>
          <w:rFonts w:eastAsia="Calibri"/>
          <w:sz w:val="25"/>
          <w:szCs w:val="25"/>
          <w:lang w:val="ro-RO"/>
        </w:rPr>
      </w:pPr>
      <w:r w:rsidRPr="00607E85">
        <w:rPr>
          <w:rFonts w:eastAsia="Calibri"/>
          <w:sz w:val="25"/>
          <w:szCs w:val="25"/>
          <w:lang w:val="ro-RO"/>
        </w:rPr>
        <w:t>Tinerii din Ialoveni participă activ prin crearea afacerilor proprii în dezvoltarea economică comunitară.</w:t>
      </w:r>
    </w:p>
    <w:p w:rsidR="00182AE8" w:rsidRPr="00607E85" w:rsidRDefault="00182AE8" w:rsidP="00182AE8">
      <w:pPr>
        <w:spacing w:line="276" w:lineRule="auto"/>
        <w:jc w:val="both"/>
        <w:rPr>
          <w:b/>
          <w:sz w:val="25"/>
          <w:szCs w:val="25"/>
          <w:u w:val="single"/>
          <w:lang w:val="ro-RO"/>
        </w:rPr>
      </w:pPr>
      <w:r w:rsidRPr="00607E85">
        <w:rPr>
          <w:b/>
          <w:sz w:val="25"/>
          <w:szCs w:val="25"/>
          <w:u w:val="single"/>
          <w:lang w:val="ro-RO"/>
        </w:rPr>
        <w:t>ART. 3 OBLIGAŢIILE PĂRŢILOR</w:t>
      </w:r>
    </w:p>
    <w:p w:rsidR="00182AE8" w:rsidRPr="00607E85" w:rsidRDefault="00182AE8" w:rsidP="00182AE8">
      <w:pPr>
        <w:pBdr>
          <w:bottom w:val="single" w:sz="4" w:space="1" w:color="auto"/>
        </w:pBdr>
        <w:spacing w:line="276" w:lineRule="auto"/>
        <w:jc w:val="both"/>
        <w:rPr>
          <w:b/>
          <w:sz w:val="25"/>
          <w:szCs w:val="25"/>
          <w:lang w:val="ro-RO"/>
        </w:rPr>
      </w:pPr>
      <w:r w:rsidRPr="00607E85">
        <w:rPr>
          <w:b/>
          <w:sz w:val="25"/>
          <w:szCs w:val="25"/>
          <w:lang w:val="ro-RO"/>
        </w:rPr>
        <w:t>3.1. Obligaţii comune</w:t>
      </w:r>
    </w:p>
    <w:p w:rsidR="00182AE8" w:rsidRPr="00607E85" w:rsidRDefault="00182AE8" w:rsidP="00182AE8">
      <w:pPr>
        <w:numPr>
          <w:ilvl w:val="0"/>
          <w:numId w:val="7"/>
        </w:numPr>
        <w:tabs>
          <w:tab w:val="clear" w:pos="-360"/>
          <w:tab w:val="num" w:pos="360"/>
        </w:tabs>
        <w:spacing w:line="276" w:lineRule="auto"/>
        <w:ind w:left="0" w:firstLine="0"/>
        <w:jc w:val="both"/>
        <w:rPr>
          <w:sz w:val="25"/>
          <w:szCs w:val="25"/>
          <w:lang w:val="ro-RO"/>
        </w:rPr>
      </w:pPr>
      <w:r w:rsidRPr="00607E85">
        <w:rPr>
          <w:sz w:val="25"/>
          <w:szCs w:val="25"/>
          <w:lang w:val="ro-RO"/>
        </w:rPr>
        <w:t>Contribuţia activă la realizarea scopului și a obiectivelor programului.</w:t>
      </w:r>
    </w:p>
    <w:p w:rsidR="00182AE8" w:rsidRPr="00607E85" w:rsidRDefault="00182AE8" w:rsidP="00182AE8">
      <w:pPr>
        <w:numPr>
          <w:ilvl w:val="0"/>
          <w:numId w:val="7"/>
        </w:numPr>
        <w:tabs>
          <w:tab w:val="clear" w:pos="-360"/>
          <w:tab w:val="num" w:pos="360"/>
        </w:tabs>
        <w:spacing w:line="276" w:lineRule="auto"/>
        <w:ind w:left="0" w:firstLine="0"/>
        <w:jc w:val="both"/>
        <w:rPr>
          <w:sz w:val="25"/>
          <w:szCs w:val="25"/>
          <w:lang w:val="ro-RO"/>
        </w:rPr>
      </w:pPr>
      <w:r w:rsidRPr="00607E85">
        <w:rPr>
          <w:sz w:val="25"/>
          <w:szCs w:val="25"/>
          <w:lang w:val="ro-RO"/>
        </w:rPr>
        <w:t>Informarea partenerilor asupra modificărilor intervenite în program.</w:t>
      </w:r>
    </w:p>
    <w:p w:rsidR="00182AE8" w:rsidRPr="00607E85" w:rsidRDefault="00182AE8" w:rsidP="00182AE8">
      <w:pPr>
        <w:numPr>
          <w:ilvl w:val="0"/>
          <w:numId w:val="7"/>
        </w:numPr>
        <w:tabs>
          <w:tab w:val="clear" w:pos="-360"/>
          <w:tab w:val="num" w:pos="360"/>
        </w:tabs>
        <w:spacing w:line="276" w:lineRule="auto"/>
        <w:ind w:left="0" w:firstLine="0"/>
        <w:jc w:val="both"/>
        <w:rPr>
          <w:sz w:val="25"/>
          <w:szCs w:val="25"/>
          <w:lang w:val="ro-RO"/>
        </w:rPr>
      </w:pPr>
      <w:r w:rsidRPr="00607E85">
        <w:rPr>
          <w:sz w:val="25"/>
          <w:szCs w:val="25"/>
          <w:lang w:val="ro-RO"/>
        </w:rPr>
        <w:t>Promovarea prevederilor Acordului de colaborare.</w:t>
      </w:r>
    </w:p>
    <w:p w:rsidR="00182AE8" w:rsidRPr="00607E85" w:rsidRDefault="00182AE8" w:rsidP="00182AE8">
      <w:pPr>
        <w:spacing w:line="276" w:lineRule="auto"/>
        <w:jc w:val="both"/>
        <w:rPr>
          <w:b/>
          <w:sz w:val="25"/>
          <w:szCs w:val="25"/>
          <w:u w:val="single"/>
          <w:lang w:val="ro-RO"/>
        </w:rPr>
      </w:pPr>
    </w:p>
    <w:p w:rsidR="00182AE8" w:rsidRPr="00607E85" w:rsidRDefault="00182AE8" w:rsidP="00182AE8">
      <w:pPr>
        <w:pBdr>
          <w:bottom w:val="single" w:sz="4" w:space="1" w:color="auto"/>
        </w:pBdr>
        <w:spacing w:line="276" w:lineRule="auto"/>
        <w:jc w:val="both"/>
        <w:rPr>
          <w:b/>
          <w:sz w:val="25"/>
          <w:szCs w:val="25"/>
          <w:lang w:val="ro-RO"/>
        </w:rPr>
      </w:pPr>
      <w:r w:rsidRPr="00607E85">
        <w:rPr>
          <w:b/>
          <w:sz w:val="25"/>
          <w:szCs w:val="25"/>
          <w:lang w:val="ro-RO"/>
        </w:rPr>
        <w:t>3.2. Obligaţiile Consiliului Raional Ialoveni</w:t>
      </w:r>
    </w:p>
    <w:p w:rsidR="00182AE8" w:rsidRPr="00607E85" w:rsidRDefault="00182AE8" w:rsidP="00182AE8">
      <w:pPr>
        <w:spacing w:line="276" w:lineRule="auto"/>
        <w:jc w:val="both"/>
        <w:rPr>
          <w:sz w:val="25"/>
          <w:szCs w:val="25"/>
          <w:lang w:val="ro-RO"/>
        </w:rPr>
      </w:pPr>
    </w:p>
    <w:p w:rsidR="00182AE8" w:rsidRPr="00607E85" w:rsidRDefault="00182AE8" w:rsidP="00182AE8">
      <w:pPr>
        <w:numPr>
          <w:ilvl w:val="0"/>
          <w:numId w:val="8"/>
        </w:numPr>
        <w:tabs>
          <w:tab w:val="clear" w:pos="-360"/>
          <w:tab w:val="left" w:pos="360"/>
          <w:tab w:val="num" w:pos="450"/>
        </w:tabs>
        <w:spacing w:line="276" w:lineRule="auto"/>
        <w:ind w:left="360"/>
        <w:jc w:val="both"/>
        <w:rPr>
          <w:sz w:val="25"/>
          <w:szCs w:val="25"/>
          <w:lang w:val="ro-RO"/>
        </w:rPr>
      </w:pPr>
      <w:r w:rsidRPr="00607E85">
        <w:rPr>
          <w:sz w:val="25"/>
          <w:szCs w:val="25"/>
          <w:lang w:val="ro-RO"/>
        </w:rPr>
        <w:lastRenderedPageBreak/>
        <w:t xml:space="preserve">Să desemneze o persoană responsabilă de coordonarea activităţilor în cadrul programului la nivel raional. </w:t>
      </w:r>
    </w:p>
    <w:p w:rsidR="00182AE8" w:rsidRPr="00607E85" w:rsidRDefault="00182AE8" w:rsidP="00182AE8">
      <w:pPr>
        <w:numPr>
          <w:ilvl w:val="0"/>
          <w:numId w:val="8"/>
        </w:numPr>
        <w:tabs>
          <w:tab w:val="clear" w:pos="-360"/>
          <w:tab w:val="left" w:pos="360"/>
          <w:tab w:val="num" w:pos="450"/>
        </w:tabs>
        <w:spacing w:line="276" w:lineRule="auto"/>
        <w:ind w:left="360"/>
        <w:jc w:val="both"/>
        <w:rPr>
          <w:sz w:val="25"/>
          <w:szCs w:val="25"/>
          <w:lang w:val="ro-RO"/>
        </w:rPr>
      </w:pPr>
      <w:r w:rsidRPr="00607E85">
        <w:rPr>
          <w:sz w:val="25"/>
          <w:szCs w:val="25"/>
          <w:lang w:val="ro-RO"/>
        </w:rPr>
        <w:t>Să ofere sprijin în procesul de stabilire a parteneriatelor cu actorii sociali din teritoriul raionului.</w:t>
      </w:r>
    </w:p>
    <w:p w:rsidR="00182AE8" w:rsidRPr="00607E85" w:rsidRDefault="00182AE8" w:rsidP="00182AE8">
      <w:pPr>
        <w:numPr>
          <w:ilvl w:val="0"/>
          <w:numId w:val="8"/>
        </w:numPr>
        <w:tabs>
          <w:tab w:val="clear" w:pos="-360"/>
          <w:tab w:val="left" w:pos="360"/>
          <w:tab w:val="num" w:pos="450"/>
        </w:tabs>
        <w:spacing w:line="276" w:lineRule="auto"/>
        <w:ind w:left="360"/>
        <w:jc w:val="both"/>
        <w:rPr>
          <w:sz w:val="25"/>
          <w:szCs w:val="25"/>
          <w:lang w:val="ro-RO"/>
        </w:rPr>
      </w:pPr>
      <w:r w:rsidRPr="00607E85">
        <w:rPr>
          <w:sz w:val="25"/>
          <w:szCs w:val="25"/>
          <w:lang w:val="ro-RO"/>
        </w:rPr>
        <w:t xml:space="preserve">Să contribuie financiar, cu suma de 100 000 lei (una sută mii lei) din contul mijloacelor prevăzute pentru domeniul tineretului în bugetul Consiliului raional Ialoveni, la realizarea rundei a II-a a Concursului ideilor de afaceri pentru tineri desfășurat în anul 2020.  </w:t>
      </w:r>
    </w:p>
    <w:p w:rsidR="00182AE8" w:rsidRPr="00607E85" w:rsidRDefault="00182AE8" w:rsidP="00182AE8">
      <w:pPr>
        <w:numPr>
          <w:ilvl w:val="0"/>
          <w:numId w:val="8"/>
        </w:numPr>
        <w:tabs>
          <w:tab w:val="clear" w:pos="-360"/>
          <w:tab w:val="left" w:pos="360"/>
          <w:tab w:val="num" w:pos="450"/>
        </w:tabs>
        <w:spacing w:line="276" w:lineRule="auto"/>
        <w:ind w:left="360"/>
        <w:jc w:val="both"/>
        <w:rPr>
          <w:sz w:val="25"/>
          <w:szCs w:val="25"/>
          <w:lang w:val="ro-RO"/>
        </w:rPr>
      </w:pPr>
      <w:r w:rsidRPr="00607E85">
        <w:rPr>
          <w:sz w:val="25"/>
          <w:szCs w:val="25"/>
          <w:lang w:val="ro-RO"/>
        </w:rPr>
        <w:t>Să furnizeze toate informaţiile necesare realizării unei colaborări eficiente în cadrul programului.</w:t>
      </w:r>
    </w:p>
    <w:p w:rsidR="00182AE8" w:rsidRPr="00607E85" w:rsidRDefault="00182AE8" w:rsidP="00182AE8">
      <w:pPr>
        <w:numPr>
          <w:ilvl w:val="0"/>
          <w:numId w:val="8"/>
        </w:numPr>
        <w:tabs>
          <w:tab w:val="clear" w:pos="-360"/>
          <w:tab w:val="left" w:pos="360"/>
          <w:tab w:val="num" w:pos="450"/>
        </w:tabs>
        <w:spacing w:line="276" w:lineRule="auto"/>
        <w:ind w:left="360"/>
        <w:jc w:val="both"/>
        <w:rPr>
          <w:sz w:val="25"/>
          <w:szCs w:val="25"/>
          <w:lang w:val="ro-RO"/>
        </w:rPr>
      </w:pPr>
      <w:r w:rsidRPr="00607E85">
        <w:rPr>
          <w:sz w:val="25"/>
          <w:szCs w:val="25"/>
          <w:lang w:val="ro-RO"/>
        </w:rPr>
        <w:t>Să ofere spații (sali de ședințe) pentru organizarea instruirilor, ședințelor și altor activități ale programului.</w:t>
      </w:r>
    </w:p>
    <w:p w:rsidR="00182AE8" w:rsidRPr="00607E85" w:rsidRDefault="00182AE8" w:rsidP="00182AE8">
      <w:pPr>
        <w:numPr>
          <w:ilvl w:val="0"/>
          <w:numId w:val="8"/>
        </w:numPr>
        <w:tabs>
          <w:tab w:val="clear" w:pos="-360"/>
          <w:tab w:val="left" w:pos="360"/>
          <w:tab w:val="num" w:pos="450"/>
        </w:tabs>
        <w:spacing w:line="276" w:lineRule="auto"/>
        <w:ind w:left="360"/>
        <w:jc w:val="both"/>
        <w:rPr>
          <w:sz w:val="25"/>
          <w:szCs w:val="25"/>
          <w:lang w:val="ro-RO"/>
        </w:rPr>
      </w:pPr>
      <w:r w:rsidRPr="00607E85">
        <w:rPr>
          <w:spacing w:val="-2"/>
          <w:sz w:val="25"/>
          <w:szCs w:val="25"/>
          <w:lang w:val="ro-RO"/>
        </w:rPr>
        <w:t>Să participe la evaluarea şi monitorizarea programului.</w:t>
      </w:r>
    </w:p>
    <w:p w:rsidR="00182AE8" w:rsidRPr="00607E85" w:rsidRDefault="00182AE8" w:rsidP="00182AE8">
      <w:pPr>
        <w:pBdr>
          <w:bottom w:val="single" w:sz="4" w:space="1" w:color="auto"/>
        </w:pBdr>
        <w:spacing w:line="276" w:lineRule="auto"/>
        <w:jc w:val="both"/>
        <w:rPr>
          <w:b/>
          <w:sz w:val="25"/>
          <w:szCs w:val="25"/>
          <w:lang w:val="ro-RO"/>
        </w:rPr>
      </w:pPr>
      <w:r w:rsidRPr="00607E85">
        <w:rPr>
          <w:sz w:val="25"/>
          <w:szCs w:val="25"/>
          <w:lang w:val="ro-RO"/>
        </w:rPr>
        <w:t xml:space="preserve"> </w:t>
      </w:r>
      <w:r w:rsidRPr="00607E85">
        <w:rPr>
          <w:b/>
          <w:sz w:val="25"/>
          <w:szCs w:val="25"/>
          <w:lang w:val="ro-RO"/>
        </w:rPr>
        <w:t>3.3 Obligaţiile Asociației Obștești „Eco-Răzeni”</w:t>
      </w:r>
    </w:p>
    <w:p w:rsidR="00182AE8" w:rsidRPr="00607E85" w:rsidRDefault="00182AE8" w:rsidP="00182AE8">
      <w:pPr>
        <w:spacing w:line="276" w:lineRule="auto"/>
        <w:jc w:val="both"/>
        <w:rPr>
          <w:b/>
          <w:sz w:val="25"/>
          <w:szCs w:val="25"/>
          <w:lang w:val="ro-RO"/>
        </w:rPr>
      </w:pP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Să furnizeze toate informaţiile necesare realizării unei colaborări eficiente în cadrul programului.</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Să desfăşoare activităţi în colaborare cu Consiliul Raional Ialoveni în concordanţă cu prevederile programului.</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Să coordoneze în mod transparent implementarea activităţilor programului, inclusiv gestionarea financiară a Concursului ideilor de afaceri pentru tineri.</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Să elaboreze în mod participativ documentația Programului de granturi: Ghidul solicitantului de finanțare, Formularul de aplicare, modelul Planului de afaceri, Calendarul concursului de finanțare, Acordul de finanțare nerambursabilă.</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Să contribuie financiar, cu suma de 285 000 lei (două sute optzeci și cinci mii lei</w:t>
      </w:r>
      <w:r>
        <w:rPr>
          <w:sz w:val="25"/>
          <w:szCs w:val="25"/>
          <w:lang w:val="ro-RO"/>
        </w:rPr>
        <w:t>), la realizarea</w:t>
      </w:r>
      <w:r w:rsidRPr="00607E85">
        <w:rPr>
          <w:sz w:val="25"/>
          <w:szCs w:val="25"/>
          <w:lang w:val="ro-RO"/>
        </w:rPr>
        <w:t xml:space="preserve">rundei a II-a a Concursului ideilor de afaceri pentru tineri desfășurat în anul 2020.  </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 xml:space="preserve">Să contribuie financiar, cu suma de 120 000 lei (una sută douăzeci mii lei), la realizarea activităților programului prevăzute pentru perioada </w:t>
      </w:r>
      <w:r>
        <w:rPr>
          <w:sz w:val="25"/>
          <w:szCs w:val="25"/>
          <w:lang w:val="ro-RO"/>
        </w:rPr>
        <w:t xml:space="preserve">martie </w:t>
      </w:r>
      <w:r w:rsidRPr="00607E85">
        <w:rPr>
          <w:sz w:val="25"/>
          <w:szCs w:val="25"/>
          <w:lang w:val="ro-RO"/>
        </w:rPr>
        <w:t xml:space="preserve">2020 </w:t>
      </w:r>
      <w:r>
        <w:rPr>
          <w:sz w:val="25"/>
          <w:szCs w:val="25"/>
          <w:lang w:val="ro-RO"/>
        </w:rPr>
        <w:t>–</w:t>
      </w:r>
      <w:r w:rsidRPr="00607E85">
        <w:rPr>
          <w:sz w:val="25"/>
          <w:szCs w:val="25"/>
          <w:lang w:val="ro-RO"/>
        </w:rPr>
        <w:t xml:space="preserve"> </w:t>
      </w:r>
      <w:r>
        <w:rPr>
          <w:sz w:val="25"/>
          <w:szCs w:val="25"/>
          <w:lang w:val="ro-RO"/>
        </w:rPr>
        <w:t xml:space="preserve">februarie </w:t>
      </w:r>
      <w:r w:rsidRPr="00607E85">
        <w:rPr>
          <w:sz w:val="25"/>
          <w:szCs w:val="25"/>
          <w:lang w:val="ro-RO"/>
        </w:rPr>
        <w:t xml:space="preserve">2021.  </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Să selecteze proiectele spre finanțare, cu implicarea nemijlocită a tinerilor, în baza criteriilor de evaluare a planului de afaceri și a competențelor personale de gestionare a a unei afaceri.</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z w:val="25"/>
          <w:szCs w:val="25"/>
          <w:lang w:val="ro-RO"/>
        </w:rPr>
        <w:t>Să contribuie la elaborarea și distribuirea materialelor informaţionale.</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pacing w:val="-2"/>
          <w:sz w:val="25"/>
          <w:szCs w:val="25"/>
          <w:lang w:val="ro-RO"/>
        </w:rPr>
        <w:t>Să participe la evaluarea şi monitorizarea programului.</w:t>
      </w:r>
    </w:p>
    <w:p w:rsidR="00182AE8" w:rsidRPr="00607E85" w:rsidRDefault="00182AE8" w:rsidP="00182AE8">
      <w:pPr>
        <w:numPr>
          <w:ilvl w:val="0"/>
          <w:numId w:val="9"/>
        </w:numPr>
        <w:tabs>
          <w:tab w:val="clear" w:pos="0"/>
          <w:tab w:val="left" w:pos="360"/>
          <w:tab w:val="num" w:pos="450"/>
        </w:tabs>
        <w:spacing w:line="276" w:lineRule="auto"/>
        <w:ind w:left="360"/>
        <w:jc w:val="both"/>
        <w:rPr>
          <w:sz w:val="25"/>
          <w:szCs w:val="25"/>
          <w:lang w:val="ro-RO"/>
        </w:rPr>
      </w:pPr>
      <w:r w:rsidRPr="00607E85">
        <w:rPr>
          <w:spacing w:val="-2"/>
          <w:sz w:val="25"/>
          <w:szCs w:val="25"/>
          <w:lang w:val="ro-RO"/>
        </w:rPr>
        <w:t>Să elaboreze rapoarte narative și financiare privind realizarea activităților programului, inclusiv raport financiar detaliat din resursele bănești acordate de Consiliul Raional Ialoveni.</w:t>
      </w:r>
    </w:p>
    <w:p w:rsidR="00182AE8" w:rsidRPr="00607E85" w:rsidRDefault="00182AE8" w:rsidP="00182AE8">
      <w:pPr>
        <w:spacing w:line="276" w:lineRule="auto"/>
        <w:jc w:val="both"/>
        <w:rPr>
          <w:sz w:val="25"/>
          <w:szCs w:val="25"/>
          <w:lang w:val="ro-RO"/>
        </w:rPr>
      </w:pPr>
    </w:p>
    <w:p w:rsidR="00182AE8" w:rsidRPr="00607E85" w:rsidRDefault="00182AE8" w:rsidP="00182AE8">
      <w:pPr>
        <w:spacing w:line="276" w:lineRule="auto"/>
        <w:jc w:val="both"/>
        <w:rPr>
          <w:b/>
          <w:sz w:val="25"/>
          <w:szCs w:val="25"/>
          <w:u w:val="single"/>
          <w:lang w:val="ro-RO"/>
        </w:rPr>
      </w:pPr>
      <w:r w:rsidRPr="00607E85">
        <w:rPr>
          <w:b/>
          <w:sz w:val="25"/>
          <w:szCs w:val="25"/>
          <w:u w:val="single"/>
          <w:lang w:val="ro-RO"/>
        </w:rPr>
        <w:t>ART. 4 MODIFICĂRI ALE ACORDULUI DE COLABORARE</w:t>
      </w:r>
    </w:p>
    <w:p w:rsidR="00182AE8" w:rsidRPr="00607E85" w:rsidRDefault="00182AE8" w:rsidP="00182AE8">
      <w:pPr>
        <w:spacing w:line="276" w:lineRule="auto"/>
        <w:jc w:val="both"/>
        <w:rPr>
          <w:sz w:val="25"/>
          <w:szCs w:val="25"/>
          <w:lang w:val="ro-RO"/>
        </w:rPr>
      </w:pPr>
    </w:p>
    <w:p w:rsidR="00182AE8" w:rsidRPr="00607E85" w:rsidRDefault="00182AE8" w:rsidP="00182AE8">
      <w:pPr>
        <w:spacing w:line="276" w:lineRule="auto"/>
        <w:jc w:val="both"/>
        <w:rPr>
          <w:sz w:val="25"/>
          <w:szCs w:val="25"/>
          <w:lang w:val="ro-RO"/>
        </w:rPr>
      </w:pPr>
      <w:r w:rsidRPr="00607E85">
        <w:rPr>
          <w:sz w:val="25"/>
          <w:szCs w:val="25"/>
          <w:lang w:val="ro-RO"/>
        </w:rPr>
        <w:t>Modificările acestui Acord de Colaborare pot fi făcute la propunerea uneia dintre părţi urmînd sa fie datat si semnat de ambele părţi.</w:t>
      </w:r>
    </w:p>
    <w:p w:rsidR="00182AE8" w:rsidRPr="00607E85" w:rsidRDefault="00182AE8" w:rsidP="00182AE8">
      <w:pPr>
        <w:spacing w:line="276" w:lineRule="auto"/>
        <w:jc w:val="both"/>
        <w:rPr>
          <w:sz w:val="25"/>
          <w:szCs w:val="25"/>
          <w:lang w:val="ro-RO"/>
        </w:rPr>
      </w:pPr>
    </w:p>
    <w:p w:rsidR="00182AE8" w:rsidRPr="00607E85" w:rsidRDefault="00182AE8" w:rsidP="00182AE8">
      <w:pPr>
        <w:spacing w:line="276" w:lineRule="auto"/>
        <w:jc w:val="both"/>
        <w:rPr>
          <w:b/>
          <w:sz w:val="25"/>
          <w:szCs w:val="25"/>
          <w:u w:val="single"/>
          <w:lang w:val="ro-RO"/>
        </w:rPr>
      </w:pPr>
      <w:r w:rsidRPr="00607E85">
        <w:rPr>
          <w:b/>
          <w:sz w:val="25"/>
          <w:szCs w:val="25"/>
          <w:u w:val="single"/>
          <w:lang w:val="ro-RO"/>
        </w:rPr>
        <w:t>ART. 5 REZILIEREA ACORDULUI DE COLABORARE</w:t>
      </w:r>
    </w:p>
    <w:p w:rsidR="00182AE8" w:rsidRPr="00607E85" w:rsidRDefault="00182AE8" w:rsidP="00182AE8">
      <w:pPr>
        <w:spacing w:line="276" w:lineRule="auto"/>
        <w:jc w:val="both"/>
        <w:rPr>
          <w:sz w:val="25"/>
          <w:szCs w:val="25"/>
          <w:lang w:val="ro-RO"/>
        </w:rPr>
      </w:pPr>
      <w:r w:rsidRPr="00607E85">
        <w:rPr>
          <w:sz w:val="25"/>
          <w:szCs w:val="25"/>
          <w:lang w:val="ro-RO"/>
        </w:rPr>
        <w:t>Acordul de Colaborare poate fi reziliat unilateral de oricare din cele două părţi pentru motive temeinice şi cu anunţarea prealabilă a celeilalte părţi.</w:t>
      </w:r>
    </w:p>
    <w:p w:rsidR="00182AE8" w:rsidRPr="00607E85" w:rsidRDefault="00182AE8" w:rsidP="00182AE8">
      <w:pPr>
        <w:spacing w:line="276" w:lineRule="auto"/>
        <w:jc w:val="both"/>
        <w:rPr>
          <w:sz w:val="25"/>
          <w:szCs w:val="25"/>
          <w:lang w:val="ro-RO"/>
        </w:rPr>
      </w:pPr>
      <w:r w:rsidRPr="00607E85">
        <w:rPr>
          <w:sz w:val="25"/>
          <w:szCs w:val="25"/>
          <w:lang w:val="ro-RO"/>
        </w:rPr>
        <w:lastRenderedPageBreak/>
        <w:t xml:space="preserve">Prezentul Acord este valabil pînă la data de </w:t>
      </w:r>
      <w:r w:rsidRPr="00607E85">
        <w:rPr>
          <w:b/>
          <w:sz w:val="25"/>
          <w:szCs w:val="25"/>
          <w:lang w:val="ro-RO"/>
        </w:rPr>
        <w:t>28.02.2021</w:t>
      </w:r>
      <w:r w:rsidRPr="00607E85">
        <w:rPr>
          <w:sz w:val="25"/>
          <w:szCs w:val="25"/>
          <w:lang w:val="ro-RO"/>
        </w:rPr>
        <w:t xml:space="preserve">, cu posibilitate de prelungire. </w:t>
      </w:r>
    </w:p>
    <w:p w:rsidR="00182AE8" w:rsidRPr="00607E85" w:rsidRDefault="00182AE8" w:rsidP="00182AE8">
      <w:pPr>
        <w:spacing w:line="276" w:lineRule="auto"/>
        <w:jc w:val="both"/>
        <w:rPr>
          <w:b/>
          <w:sz w:val="25"/>
          <w:szCs w:val="25"/>
          <w:lang w:val="ro-RO"/>
        </w:rPr>
      </w:pPr>
      <w:r w:rsidRPr="00607E85">
        <w:rPr>
          <w:b/>
          <w:sz w:val="25"/>
          <w:szCs w:val="25"/>
          <w:lang w:val="ro-RO"/>
        </w:rPr>
        <w:t>Prezentul Acord încheiat în două exemplare, cîte un exemplar  pentru fiecare parte.</w:t>
      </w:r>
    </w:p>
    <w:tbl>
      <w:tblPr>
        <w:tblW w:w="0" w:type="auto"/>
        <w:tblLayout w:type="fixed"/>
        <w:tblLook w:val="01E0" w:firstRow="1" w:lastRow="1" w:firstColumn="1" w:lastColumn="1" w:noHBand="0" w:noVBand="0"/>
      </w:tblPr>
      <w:tblGrid>
        <w:gridCol w:w="4644"/>
        <w:gridCol w:w="5814"/>
      </w:tblGrid>
      <w:tr w:rsidR="00182AE8" w:rsidRPr="00607E85" w:rsidTr="00236900">
        <w:tc>
          <w:tcPr>
            <w:tcW w:w="4644" w:type="dxa"/>
          </w:tcPr>
          <w:p w:rsidR="00182AE8" w:rsidRPr="00607E85" w:rsidRDefault="00182AE8" w:rsidP="00236900">
            <w:pPr>
              <w:spacing w:line="276" w:lineRule="auto"/>
              <w:jc w:val="both"/>
              <w:rPr>
                <w:b/>
                <w:sz w:val="25"/>
                <w:szCs w:val="25"/>
                <w:lang w:val="ro-RO"/>
              </w:rPr>
            </w:pPr>
          </w:p>
          <w:p w:rsidR="00182AE8" w:rsidRPr="00607E85" w:rsidRDefault="00182AE8" w:rsidP="00236900">
            <w:pPr>
              <w:spacing w:line="276" w:lineRule="auto"/>
              <w:jc w:val="both"/>
              <w:rPr>
                <w:b/>
                <w:sz w:val="25"/>
                <w:szCs w:val="25"/>
                <w:lang w:val="ro-RO"/>
              </w:rPr>
            </w:pPr>
            <w:r w:rsidRPr="00607E85">
              <w:rPr>
                <w:b/>
                <w:sz w:val="25"/>
                <w:szCs w:val="25"/>
                <w:lang w:val="ro-RO"/>
              </w:rPr>
              <w:t xml:space="preserve">Consiliul Raional Ialoveni </w:t>
            </w:r>
          </w:p>
          <w:p w:rsidR="00182AE8" w:rsidRPr="00607E85" w:rsidRDefault="00182AE8" w:rsidP="00236900">
            <w:pPr>
              <w:spacing w:line="276" w:lineRule="auto"/>
              <w:jc w:val="both"/>
              <w:rPr>
                <w:i/>
                <w:sz w:val="25"/>
                <w:szCs w:val="25"/>
                <w:lang w:val="ro-RO"/>
              </w:rPr>
            </w:pPr>
            <w:r w:rsidRPr="00607E85">
              <w:rPr>
                <w:i/>
                <w:sz w:val="25"/>
                <w:szCs w:val="25"/>
                <w:lang w:val="ro-RO"/>
              </w:rPr>
              <w:t>Mihail SILISTRARU</w:t>
            </w:r>
          </w:p>
          <w:p w:rsidR="00182AE8" w:rsidRPr="00607E85" w:rsidRDefault="00182AE8" w:rsidP="00236900">
            <w:pPr>
              <w:spacing w:line="276" w:lineRule="auto"/>
              <w:jc w:val="both"/>
              <w:rPr>
                <w:b/>
                <w:sz w:val="25"/>
                <w:szCs w:val="25"/>
                <w:lang w:val="ro-RO"/>
              </w:rPr>
            </w:pPr>
            <w:r w:rsidRPr="00607E85">
              <w:rPr>
                <w:sz w:val="25"/>
                <w:szCs w:val="25"/>
                <w:lang w:val="ro-RO"/>
              </w:rPr>
              <w:t xml:space="preserve">Președinte </w:t>
            </w:r>
          </w:p>
        </w:tc>
        <w:tc>
          <w:tcPr>
            <w:tcW w:w="5814" w:type="dxa"/>
            <w:vAlign w:val="bottom"/>
          </w:tcPr>
          <w:p w:rsidR="00182AE8" w:rsidRPr="00607E85" w:rsidRDefault="00182AE8" w:rsidP="00236900">
            <w:pPr>
              <w:spacing w:line="276" w:lineRule="auto"/>
              <w:rPr>
                <w:b/>
                <w:sz w:val="25"/>
                <w:szCs w:val="25"/>
                <w:lang w:val="ro-RO"/>
              </w:rPr>
            </w:pPr>
            <w:r w:rsidRPr="00607E85">
              <w:rPr>
                <w:b/>
                <w:sz w:val="25"/>
                <w:szCs w:val="25"/>
                <w:lang w:val="ro-RO"/>
              </w:rPr>
              <w:t>____________________________________</w:t>
            </w:r>
          </w:p>
        </w:tc>
      </w:tr>
      <w:tr w:rsidR="00182AE8" w:rsidRPr="00607E85" w:rsidTr="00236900">
        <w:tc>
          <w:tcPr>
            <w:tcW w:w="4644" w:type="dxa"/>
          </w:tcPr>
          <w:p w:rsidR="00182AE8" w:rsidRPr="00607E85" w:rsidRDefault="00182AE8" w:rsidP="00236900">
            <w:pPr>
              <w:spacing w:line="276" w:lineRule="auto"/>
              <w:jc w:val="both"/>
              <w:rPr>
                <w:b/>
                <w:sz w:val="25"/>
                <w:szCs w:val="25"/>
                <w:lang w:val="ro-RO"/>
              </w:rPr>
            </w:pPr>
          </w:p>
          <w:p w:rsidR="00182AE8" w:rsidRPr="00421645" w:rsidRDefault="00182AE8" w:rsidP="00236900">
            <w:pPr>
              <w:spacing w:line="276" w:lineRule="auto"/>
              <w:jc w:val="both"/>
              <w:rPr>
                <w:b/>
                <w:sz w:val="25"/>
                <w:szCs w:val="25"/>
                <w:lang w:val="ro-RO"/>
              </w:rPr>
            </w:pPr>
            <w:r w:rsidRPr="00607E85">
              <w:rPr>
                <w:b/>
                <w:sz w:val="25"/>
                <w:szCs w:val="25"/>
                <w:lang w:val="ro-RO"/>
              </w:rPr>
              <w:t>Asociația Obștească „Eco-Răzeni</w:t>
            </w:r>
            <w:r w:rsidRPr="00421645">
              <w:rPr>
                <w:b/>
                <w:sz w:val="25"/>
                <w:szCs w:val="25"/>
                <w:lang w:val="ro-RO"/>
              </w:rPr>
              <w:t>”</w:t>
            </w:r>
          </w:p>
          <w:p w:rsidR="00182AE8" w:rsidRPr="00607E85" w:rsidRDefault="00182AE8" w:rsidP="00236900">
            <w:pPr>
              <w:spacing w:line="276" w:lineRule="auto"/>
              <w:jc w:val="both"/>
              <w:rPr>
                <w:i/>
                <w:sz w:val="25"/>
                <w:szCs w:val="25"/>
                <w:lang w:val="ro-RO"/>
              </w:rPr>
            </w:pPr>
            <w:r w:rsidRPr="00607E85">
              <w:rPr>
                <w:i/>
                <w:sz w:val="25"/>
                <w:szCs w:val="25"/>
                <w:lang w:val="ro-RO"/>
              </w:rPr>
              <w:t xml:space="preserve">Sergiu GURĂU </w:t>
            </w:r>
          </w:p>
          <w:p w:rsidR="00182AE8" w:rsidRPr="00607E85" w:rsidRDefault="00182AE8" w:rsidP="00236900">
            <w:pPr>
              <w:spacing w:line="276" w:lineRule="auto"/>
              <w:jc w:val="both"/>
              <w:rPr>
                <w:b/>
                <w:sz w:val="25"/>
                <w:szCs w:val="25"/>
                <w:lang w:val="ro-RO"/>
              </w:rPr>
            </w:pPr>
            <w:r w:rsidRPr="00607E85">
              <w:rPr>
                <w:sz w:val="25"/>
                <w:szCs w:val="25"/>
                <w:lang w:val="ro-RO"/>
              </w:rPr>
              <w:t>Director executiv</w:t>
            </w:r>
          </w:p>
        </w:tc>
        <w:tc>
          <w:tcPr>
            <w:tcW w:w="5814" w:type="dxa"/>
            <w:vAlign w:val="bottom"/>
          </w:tcPr>
          <w:p w:rsidR="00182AE8" w:rsidRPr="00607E85" w:rsidRDefault="00182AE8" w:rsidP="00236900">
            <w:pPr>
              <w:spacing w:line="276" w:lineRule="auto"/>
              <w:rPr>
                <w:b/>
                <w:sz w:val="25"/>
                <w:szCs w:val="25"/>
                <w:lang w:val="ro-RO"/>
              </w:rPr>
            </w:pPr>
            <w:r w:rsidRPr="00607E85">
              <w:rPr>
                <w:b/>
                <w:sz w:val="25"/>
                <w:szCs w:val="25"/>
                <w:lang w:val="ro-RO"/>
              </w:rPr>
              <w:t>____________________________________</w:t>
            </w:r>
          </w:p>
        </w:tc>
      </w:tr>
    </w:tbl>
    <w:p w:rsidR="00182AE8" w:rsidRPr="00607E85" w:rsidRDefault="00182AE8" w:rsidP="00182AE8">
      <w:pPr>
        <w:spacing w:line="276" w:lineRule="auto"/>
        <w:rPr>
          <w:b/>
          <w:lang w:val="ro-RO"/>
        </w:rPr>
      </w:pPr>
    </w:p>
    <w:p w:rsidR="00182AE8" w:rsidRPr="003B3855" w:rsidRDefault="00182AE8" w:rsidP="00182AE8">
      <w:pPr>
        <w:pStyle w:val="ae"/>
        <w:spacing w:line="276" w:lineRule="auto"/>
        <w:jc w:val="right"/>
        <w:rPr>
          <w:noProof/>
          <w:sz w:val="28"/>
          <w:szCs w:val="28"/>
          <w:lang w:val="ro-RO"/>
        </w:rPr>
      </w:pPr>
    </w:p>
    <w:p w:rsidR="00182AE8" w:rsidRPr="003B3855" w:rsidRDefault="00182AE8" w:rsidP="00182AE8">
      <w:pPr>
        <w:jc w:val="center"/>
        <w:rPr>
          <w:b/>
          <w:bCs/>
          <w:sz w:val="28"/>
          <w:szCs w:val="28"/>
          <w:u w:val="single"/>
          <w:lang w:val="ro-RO"/>
        </w:rPr>
      </w:pPr>
      <w:r w:rsidRPr="003B3855">
        <w:rPr>
          <w:b/>
          <w:bCs/>
          <w:sz w:val="28"/>
          <w:szCs w:val="28"/>
          <w:u w:val="single"/>
          <w:lang w:val="ro-RO"/>
        </w:rPr>
        <w:t>NOTĂ INFORMATIVĂ</w:t>
      </w:r>
    </w:p>
    <w:p w:rsidR="00182AE8" w:rsidRPr="003B3855" w:rsidRDefault="00182AE8" w:rsidP="00182AE8">
      <w:pPr>
        <w:jc w:val="center"/>
        <w:rPr>
          <w:b/>
          <w:bCs/>
          <w:i/>
          <w:sz w:val="28"/>
          <w:szCs w:val="28"/>
          <w:lang w:val="ro-RO"/>
        </w:rPr>
      </w:pPr>
      <w:r w:rsidRPr="003B3855">
        <w:rPr>
          <w:b/>
          <w:bCs/>
          <w:i/>
          <w:sz w:val="28"/>
          <w:szCs w:val="28"/>
          <w:lang w:val="ro-RO"/>
        </w:rPr>
        <w:t xml:space="preserve">la proiectul de decizie cu privire la </w:t>
      </w:r>
    </w:p>
    <w:p w:rsidR="00182AE8" w:rsidRPr="00FA46AF" w:rsidRDefault="00182AE8" w:rsidP="00182AE8">
      <w:pPr>
        <w:jc w:val="center"/>
        <w:rPr>
          <w:b/>
          <w:i/>
          <w:sz w:val="27"/>
          <w:szCs w:val="27"/>
          <w:lang w:val="it-IT"/>
        </w:rPr>
      </w:pPr>
      <w:r w:rsidRPr="003B3855">
        <w:rPr>
          <w:b/>
          <w:bCs/>
          <w:i/>
          <w:sz w:val="28"/>
          <w:szCs w:val="28"/>
          <w:lang w:val="ro-RO"/>
        </w:rPr>
        <w:t xml:space="preserve">aprobarea Acordului de colaborare și </w:t>
      </w:r>
      <w:r w:rsidRPr="003B3855">
        <w:rPr>
          <w:b/>
          <w:i/>
          <w:sz w:val="28"/>
          <w:szCs w:val="28"/>
          <w:lang w:val="it-IT"/>
        </w:rPr>
        <w:t>distribuirea mijloacelor financiare</w:t>
      </w:r>
    </w:p>
    <w:p w:rsidR="00182AE8" w:rsidRDefault="00182AE8" w:rsidP="00182AE8">
      <w:pPr>
        <w:jc w:val="both"/>
        <w:rPr>
          <w:b/>
          <w:bCs/>
          <w:i/>
          <w:sz w:val="27"/>
          <w:szCs w:val="27"/>
          <w:lang w:val="it-IT"/>
        </w:rPr>
      </w:pPr>
    </w:p>
    <w:p w:rsidR="00182AE8" w:rsidRPr="003B3855" w:rsidRDefault="00182AE8" w:rsidP="00182AE8">
      <w:pPr>
        <w:ind w:firstLine="708"/>
        <w:jc w:val="both"/>
        <w:rPr>
          <w:sz w:val="28"/>
          <w:szCs w:val="28"/>
          <w:lang w:val="it-IT"/>
        </w:rPr>
      </w:pPr>
      <w:r w:rsidRPr="003B3855">
        <w:rPr>
          <w:sz w:val="28"/>
          <w:szCs w:val="28"/>
          <w:lang w:val="it-IT"/>
        </w:rPr>
        <w:t>În scopul creșterii nivelului de implicare a tinerilor în procesul de consolidare a democrației participative și implementării Strategiei Naționale de Dezvoltare a Sectorului de Tineret 2020, aprobată prin Hotărîrea Guvernului Republicii Moldova nr. 1006 din 10 decembrie 2014, Prioritatea III Oportunități economice pentru tineri, Subprioritatea 3.1. Abilitarea economică și antreprenoriatul în rîndul tinerilor, în conformitate cu prevederile art. 6, alin. 1, lit. (c) și art. 12, alin. 2, lit. (c), ale Legii cu privire la tineret nr. 215 din 29 iulie 2016, precum şi art. 43 al Legii privind administraţia publică locală, nr. 436-XVI din 28 decembrie 2006, avînd la bază parteneriatul de lungă durată în domeniul politicilor de tineret dintre Asociaţia Obştească ,,Eco-Răzeni” şi Consiliul Raional Ialoveni, prin implementarea Programului ,,Fondul pentru Tineri Ialoveni”.</w:t>
      </w:r>
    </w:p>
    <w:p w:rsidR="00182AE8" w:rsidRPr="003B3855" w:rsidRDefault="00182AE8" w:rsidP="00182AE8">
      <w:pPr>
        <w:ind w:firstLine="708"/>
        <w:jc w:val="both"/>
        <w:rPr>
          <w:sz w:val="28"/>
          <w:szCs w:val="28"/>
          <w:lang w:val="it-IT"/>
        </w:rPr>
      </w:pPr>
      <w:r w:rsidRPr="003B3855">
        <w:rPr>
          <w:sz w:val="28"/>
          <w:szCs w:val="28"/>
          <w:lang w:val="it-IT"/>
        </w:rPr>
        <w:t>Inițierea și dezvoltarea afacerilor reprezentă o soluție pentru tinerii cu idei inovative, dar care, în cele mai multe cazuri, nu dispun de resursele financiare necesare, de cunoștințe şi abilități antreprenoriale. Dezvoltarea sectorului întreprinderilor mici și mijlocii reprezintă una dintre prioritățile de bază în creșterea economică a țării, fiind inclusă în cele mai relevante documente strategice de politici. În Strategia Naţională de Dezvoltare „Moldova 2020” una dintre cele șapte priorități de dezvoltare se referă direct la ameliorarea climatului de afaceri, care prevede dezvoltarea pe mai multe nivele măsurabile a sectorului, inclusiv stimularea deschiderii afacerilor noi. Sectorul întreprinderilor mici și mijlocii este considerat drept principalul furnizor al locurilor de muncă.</w:t>
      </w:r>
    </w:p>
    <w:p w:rsidR="00182AE8" w:rsidRPr="003B3855" w:rsidRDefault="00182AE8" w:rsidP="00182AE8">
      <w:pPr>
        <w:ind w:firstLine="708"/>
        <w:jc w:val="both"/>
        <w:rPr>
          <w:sz w:val="28"/>
          <w:szCs w:val="28"/>
          <w:lang w:val="it-IT"/>
        </w:rPr>
      </w:pPr>
      <w:r w:rsidRPr="003B3855">
        <w:rPr>
          <w:sz w:val="28"/>
          <w:szCs w:val="28"/>
          <w:lang w:val="it-IT"/>
        </w:rPr>
        <w:t xml:space="preserve">Fondul de susținere a antreprenoriatului pentru tineri Ialoveni are ca și scop: </w:t>
      </w:r>
      <w:r w:rsidRPr="003B3855">
        <w:rPr>
          <w:sz w:val="28"/>
          <w:szCs w:val="28"/>
          <w:lang w:val="ro-RO"/>
        </w:rPr>
        <w:t>tinerii (femei și bărbați), inclusiv din categorii defavorizate, rezidenți ai raionului Ialoveni, sunt abilitați și accesează mai multe oportunități sustenabile de participare economică la nivel local.</w:t>
      </w:r>
      <w:r w:rsidRPr="003B3855">
        <w:rPr>
          <w:sz w:val="28"/>
          <w:szCs w:val="28"/>
          <w:lang w:val="it-IT"/>
        </w:rPr>
        <w:t xml:space="preserve"> Menționăm că în 2019 s-a desfășurat prima ediție a Concursului planurilor de afaceri pentru tineri. La această rundă au fost depuse 12 dosare prin care s-a solicitat suport financiar în valoare totală de 852,0 mii lei, din partea </w:t>
      </w:r>
      <w:r w:rsidRPr="003B3855">
        <w:rPr>
          <w:sz w:val="28"/>
          <w:szCs w:val="28"/>
          <w:lang w:val="it-IT"/>
        </w:rPr>
        <w:lastRenderedPageBreak/>
        <w:t>a 5 femei și 7 bărbați tineri, cu vîrsta medie 29 de ani și din 7 localități rurale (Văsieni, Răzeni, Dănceni, Mileștii Mici, Nimoreni, Ruseștii Noi, Hansca) și 1 oraș (Ialoveni). Afacerile reprezintă mai multe domenii de activitate: agricultură – 33 % (creștere murelor, cultivarea rucolei, creșterea prepelițelor, furaje uscate combinate), servicii – 50% (salubrizare, reparații auto, frumusețe, croitorie, turism, consiliere psihologică) și vînzarea cu amănuntul – 17%. Toată afacerile și-au propus să creeze cel puțin 1 – 3 locuri de muncă, două dintre ideile de afaceri au ca și obiectiv crearea locurilor de muncă pentru persoane din categorii defavorizate.</w:t>
      </w:r>
    </w:p>
    <w:p w:rsidR="00182AE8" w:rsidRPr="003B3855" w:rsidRDefault="00182AE8" w:rsidP="00182AE8">
      <w:pPr>
        <w:ind w:firstLine="708"/>
        <w:jc w:val="both"/>
        <w:rPr>
          <w:sz w:val="28"/>
          <w:szCs w:val="28"/>
          <w:lang w:val="it-IT"/>
        </w:rPr>
      </w:pPr>
      <w:r w:rsidRPr="003B3855">
        <w:rPr>
          <w:sz w:val="28"/>
          <w:szCs w:val="28"/>
          <w:lang w:val="it-IT"/>
        </w:rPr>
        <w:t>Resursele financiare disponibile pentru finanţarea planurilor de afaceri ale aplicanților la concurs în 2019 au fost, sunt după cum urmează: 15 mii EUR – contribuția Fundației Est-Europene din resursele Uniunii Europene (din aceste resurse au fost finanțate cinci planuri de afaceri: Buzatu V., Seul T., Vutcariov N., Nacu I. și Captari V.) și Consiliului raional Ialoveni – 120 mii lei (din aceste resurse au fost finanțate următoarele două planuri de afaceri: Borga I. și Nedelciuc D.). Cele 7 afaceri finaliste, desemnate de membrii Comisiei de concurs, sunt gestionate de către 8 tineri (4 femei și 4 bărbați) în 6 localități ale raionului Ialoveni (orașul Ialoveni și satele: Văsieni, Răzeni, Dănceni, Mileștii Mici, Nimoreni).</w:t>
      </w:r>
    </w:p>
    <w:p w:rsidR="00182AE8" w:rsidRPr="003B3855" w:rsidRDefault="00182AE8" w:rsidP="00182AE8">
      <w:pPr>
        <w:ind w:firstLine="708"/>
        <w:jc w:val="both"/>
        <w:rPr>
          <w:sz w:val="28"/>
          <w:szCs w:val="28"/>
          <w:lang w:val="it-IT"/>
        </w:rPr>
      </w:pPr>
      <w:r w:rsidRPr="003B3855">
        <w:rPr>
          <w:sz w:val="28"/>
          <w:szCs w:val="28"/>
          <w:lang w:val="it-IT"/>
        </w:rPr>
        <w:t xml:space="preserve">În acest context, Asociaţia Obştească ,,Eco-Răzeni” își propune să desfășoare în anul curent cea de a doua ediție a Concursului planurilor de afaceri pentru tineri. Proiectul presupune, atât instruiri gratuite în domeniul gestionării afacerilor, cât și finanțarea sub formă de grant a proiectelor pentru lansarea și/sau dezvoltarea ideilor de afaceri, inițiate de tineri cu vârsta între 18 – 35 ani din localitățile raionului Ialoveni, cu suportul financiar al Fundației Est-Europene din resursele Uniunii Europene. </w:t>
      </w:r>
    </w:p>
    <w:p w:rsidR="00182AE8" w:rsidRPr="003B3855" w:rsidRDefault="00182AE8" w:rsidP="00182AE8">
      <w:pPr>
        <w:rPr>
          <w:sz w:val="28"/>
          <w:szCs w:val="28"/>
          <w:lang w:val="it-IT"/>
        </w:rPr>
      </w:pPr>
    </w:p>
    <w:p w:rsidR="00182AE8" w:rsidRDefault="00182AE8" w:rsidP="00182AE8">
      <w:pPr>
        <w:rPr>
          <w:sz w:val="28"/>
          <w:szCs w:val="28"/>
          <w:lang w:val="en-US"/>
        </w:rPr>
      </w:pPr>
      <w:r>
        <w:rPr>
          <w:sz w:val="28"/>
          <w:szCs w:val="28"/>
          <w:lang w:val="en-US"/>
        </w:rPr>
        <w:t>_______________________________</w:t>
      </w:r>
    </w:p>
    <w:p w:rsidR="00182AE8" w:rsidRPr="004A5F6D" w:rsidRDefault="00182AE8" w:rsidP="00182AE8">
      <w:pPr>
        <w:ind w:firstLine="567"/>
        <w:rPr>
          <w:sz w:val="28"/>
          <w:szCs w:val="28"/>
          <w:lang w:val="en-US"/>
        </w:rPr>
      </w:pPr>
      <w:r w:rsidRPr="00687CA5">
        <w:rPr>
          <w:b/>
          <w:color w:val="000000"/>
          <w:sz w:val="28"/>
          <w:szCs w:val="28"/>
          <w:lang w:val="it-IT"/>
        </w:rPr>
        <w:t xml:space="preserve">Cu privire la aprobarea statelor de personal ale instituților medico-sanitare publice </w:t>
      </w:r>
      <w:r w:rsidRPr="005D4F53">
        <w:rPr>
          <w:b/>
          <w:color w:val="000000"/>
          <w:sz w:val="28"/>
          <w:szCs w:val="28"/>
          <w:lang w:val="it-IT"/>
        </w:rPr>
        <w:t>din raion</w:t>
      </w:r>
      <w:r>
        <w:rPr>
          <w:b/>
          <w:color w:val="000000"/>
          <w:sz w:val="28"/>
          <w:szCs w:val="28"/>
          <w:lang w:val="it-IT"/>
        </w:rPr>
        <w:t xml:space="preserve"> pentru anul 2020</w:t>
      </w:r>
    </w:p>
    <w:p w:rsidR="00182AE8" w:rsidRPr="006C234D" w:rsidRDefault="00182AE8" w:rsidP="00182AE8">
      <w:pPr>
        <w:ind w:firstLine="360"/>
        <w:rPr>
          <w:lang w:val="en-US"/>
        </w:rPr>
      </w:pPr>
      <w:r w:rsidRPr="006C234D">
        <w:rPr>
          <w:lang w:val="en-US"/>
        </w:rPr>
        <w:t>Consiliul raional,</w:t>
      </w:r>
    </w:p>
    <w:p w:rsidR="00182AE8" w:rsidRPr="006C234D" w:rsidRDefault="00182AE8" w:rsidP="00182AE8">
      <w:pPr>
        <w:ind w:firstLine="360"/>
        <w:rPr>
          <w:lang w:val="en-US"/>
        </w:rPr>
      </w:pPr>
      <w:r w:rsidRPr="006C234D">
        <w:rPr>
          <w:lang w:val="en-US"/>
        </w:rPr>
        <w:t>Având în vedere:</w:t>
      </w:r>
    </w:p>
    <w:p w:rsidR="00182AE8" w:rsidRPr="006C234D" w:rsidRDefault="00182AE8" w:rsidP="00182AE8">
      <w:pPr>
        <w:ind w:firstLine="360"/>
        <w:rPr>
          <w:lang w:val="fr-FR"/>
        </w:rPr>
      </w:pPr>
      <w:r w:rsidRPr="006C234D">
        <w:rPr>
          <w:lang w:val="en-US"/>
        </w:rPr>
        <w:t xml:space="preserve">- Prevederile </w:t>
      </w:r>
      <w:r w:rsidRPr="006C234D">
        <w:rPr>
          <w:rStyle w:val="docbody1"/>
          <w:lang w:val="fr-FR"/>
        </w:rPr>
        <w:t>art. 43 al</w:t>
      </w:r>
      <w:r w:rsidRPr="006C234D">
        <w:rPr>
          <w:lang w:val="fr-FR"/>
        </w:rPr>
        <w:t xml:space="preserve"> Legii, nr. 436-XVI din 28 decembrie 2006 privind administraţia publică locală ;</w:t>
      </w:r>
    </w:p>
    <w:p w:rsidR="00182AE8" w:rsidRPr="006C234D" w:rsidRDefault="00182AE8" w:rsidP="00182AE8">
      <w:pPr>
        <w:ind w:firstLine="360"/>
        <w:rPr>
          <w:lang w:val="fr-FR"/>
        </w:rPr>
      </w:pPr>
      <w:r w:rsidRPr="006C234D">
        <w:rPr>
          <w:lang w:val="fr-FR"/>
        </w:rPr>
        <w:t>- Prevederile Ordinului Ministrului Sănătății al Republicii Moldova, nr.95 din 01 februarie 2013 (</w:t>
      </w:r>
      <w:r w:rsidRPr="006C234D">
        <w:rPr>
          <w:i/>
          <w:lang w:val="fr-FR"/>
        </w:rPr>
        <w:t>Cu privire la aprobarea regulamentelor instituțiilor medico-sanitare publice</w:t>
      </w:r>
      <w:r w:rsidRPr="006C234D">
        <w:rPr>
          <w:lang w:val="fr-FR"/>
        </w:rPr>
        <w:t>),</w:t>
      </w:r>
    </w:p>
    <w:p w:rsidR="00182AE8" w:rsidRPr="006C234D" w:rsidRDefault="00182AE8" w:rsidP="00182AE8">
      <w:pPr>
        <w:ind w:firstLine="360"/>
        <w:rPr>
          <w:spacing w:val="-5"/>
          <w:lang w:val="fr-FR"/>
        </w:rPr>
      </w:pPr>
      <w:r w:rsidRPr="006C234D">
        <w:rPr>
          <w:b/>
          <w:spacing w:val="-5"/>
          <w:lang w:val="fr-FR"/>
        </w:rPr>
        <w:t>DECIDE</w:t>
      </w:r>
    </w:p>
    <w:p w:rsidR="00182AE8" w:rsidRPr="006C234D" w:rsidRDefault="00182AE8" w:rsidP="00182AE8">
      <w:pPr>
        <w:ind w:firstLine="360"/>
        <w:rPr>
          <w:spacing w:val="-5"/>
          <w:lang w:val="fr-FR"/>
        </w:rPr>
      </w:pPr>
      <w:r w:rsidRPr="006C234D">
        <w:rPr>
          <w:spacing w:val="-5"/>
          <w:lang w:val="fr-FR"/>
        </w:rPr>
        <w:t>1. Se aprobă statele de personal ale instituțiilor medico-sanitare publice din raion pentru activitate în anul 2020, conform anexelor 1-12.</w:t>
      </w:r>
    </w:p>
    <w:p w:rsidR="00182AE8" w:rsidRPr="006C234D" w:rsidRDefault="00182AE8" w:rsidP="00182AE8">
      <w:pPr>
        <w:ind w:firstLine="360"/>
        <w:rPr>
          <w:spacing w:val="-5"/>
          <w:lang w:val="fr-FR"/>
        </w:rPr>
      </w:pPr>
      <w:r w:rsidRPr="006C234D">
        <w:rPr>
          <w:spacing w:val="-5"/>
          <w:lang w:val="fr-FR"/>
        </w:rPr>
        <w:t>2. Decizia se comunică  Ministerului Sănătății, Muncii și Protecției Sociale</w:t>
      </w:r>
      <w:r w:rsidRPr="006C234D">
        <w:rPr>
          <w:rFonts w:ascii="Arial" w:hAnsi="Arial" w:cs="Arial"/>
          <w:b/>
          <w:i/>
          <w:spacing w:val="-5"/>
          <w:lang w:val="fr-FR"/>
        </w:rPr>
        <w:t xml:space="preserve"> </w:t>
      </w:r>
      <w:r w:rsidRPr="006C234D">
        <w:rPr>
          <w:spacing w:val="-5"/>
          <w:lang w:val="fr-FR"/>
        </w:rPr>
        <w:t>al Republicii Moldova și Companiei Naționale pentru Asigurări în Medicină, instituțiilor medico-sanitare publice din raion.</w:t>
      </w:r>
    </w:p>
    <w:p w:rsidR="00182AE8" w:rsidRPr="006C234D" w:rsidRDefault="00182AE8" w:rsidP="00182AE8">
      <w:pPr>
        <w:ind w:firstLine="360"/>
        <w:rPr>
          <w:spacing w:val="-5"/>
          <w:lang w:val="fr-FR"/>
        </w:rPr>
      </w:pPr>
      <w:r w:rsidRPr="006C234D">
        <w:rPr>
          <w:spacing w:val="-5"/>
          <w:lang w:val="fr-FR"/>
        </w:rPr>
        <w:t xml:space="preserve">2.Decizia intră în vigoare la data publicării în Registrul de Stat al actelor locale </w:t>
      </w:r>
    </w:p>
    <w:p w:rsidR="00182AE8" w:rsidRDefault="00182AE8" w:rsidP="00182AE8">
      <w:pPr>
        <w:ind w:firstLine="360"/>
        <w:jc w:val="right"/>
        <w:rPr>
          <w:b/>
          <w:i/>
          <w:spacing w:val="-5"/>
          <w:sz w:val="22"/>
          <w:szCs w:val="22"/>
          <w:lang w:val="fr-FR"/>
        </w:rPr>
      </w:pPr>
    </w:p>
    <w:p w:rsidR="00182AE8" w:rsidRDefault="00182AE8" w:rsidP="00182AE8">
      <w:pPr>
        <w:ind w:firstLine="360"/>
        <w:jc w:val="right"/>
        <w:rPr>
          <w:b/>
          <w:i/>
          <w:spacing w:val="-5"/>
          <w:sz w:val="22"/>
          <w:szCs w:val="22"/>
          <w:lang w:val="fr-FR"/>
        </w:rPr>
      </w:pPr>
      <w:r w:rsidRPr="00993A99">
        <w:rPr>
          <w:b/>
          <w:i/>
          <w:spacing w:val="-5"/>
          <w:sz w:val="22"/>
          <w:szCs w:val="22"/>
          <w:lang w:val="fr-FR"/>
        </w:rPr>
        <w:t>Anexa 1</w:t>
      </w:r>
    </w:p>
    <w:p w:rsidR="00182AE8" w:rsidRPr="007B464C" w:rsidRDefault="00182AE8" w:rsidP="00182AE8">
      <w:pPr>
        <w:ind w:firstLine="360"/>
        <w:jc w:val="center"/>
        <w:rPr>
          <w:b/>
          <w:spacing w:val="-5"/>
          <w:lang w:val="fr-FR"/>
        </w:rPr>
      </w:pPr>
      <w:r w:rsidRPr="007B464C">
        <w:rPr>
          <w:b/>
          <w:spacing w:val="-5"/>
          <w:lang w:val="fr-FR"/>
        </w:rPr>
        <w:t>IMSP Spitalul raional Ialoveni</w:t>
      </w:r>
    </w:p>
    <w:p w:rsidR="00182AE8" w:rsidRPr="007B464C" w:rsidRDefault="00182AE8" w:rsidP="00182AE8">
      <w:pPr>
        <w:ind w:firstLine="360"/>
        <w:jc w:val="center"/>
        <w:rPr>
          <w:b/>
          <w:spacing w:val="-5"/>
          <w:lang w:val="fr-FR"/>
        </w:rPr>
      </w:pPr>
      <w:r w:rsidRPr="007B464C">
        <w:rPr>
          <w:b/>
          <w:spacing w:val="-5"/>
          <w:lang w:val="fr-FR"/>
        </w:rPr>
        <w:t>STATELE DE PERSONAL PENTRU ANUL 20</w:t>
      </w:r>
      <w:r>
        <w:rPr>
          <w:b/>
          <w:spacing w:val="-5"/>
          <w:lang w:val="fr-FR"/>
        </w:rPr>
        <w:t>20</w:t>
      </w:r>
    </w:p>
    <w:p w:rsidR="00182AE8" w:rsidRPr="007B464C" w:rsidRDefault="00182AE8" w:rsidP="00182AE8">
      <w:pPr>
        <w:ind w:firstLine="360"/>
        <w:jc w:val="center"/>
        <w:rPr>
          <w:b/>
          <w:spacing w:val="-5"/>
          <w:lang w:val="fr-F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3883"/>
        <w:gridCol w:w="1082"/>
        <w:gridCol w:w="1743"/>
        <w:gridCol w:w="2189"/>
      </w:tblGrid>
      <w:tr w:rsidR="00182AE8" w:rsidRPr="008D2D0D" w:rsidTr="00236900">
        <w:tc>
          <w:tcPr>
            <w:tcW w:w="708" w:type="dxa"/>
            <w:shd w:val="clear" w:color="auto" w:fill="auto"/>
            <w:vAlign w:val="center"/>
          </w:tcPr>
          <w:p w:rsidR="00182AE8" w:rsidRPr="007B464C" w:rsidRDefault="00182AE8" w:rsidP="00236900">
            <w:pPr>
              <w:jc w:val="center"/>
              <w:rPr>
                <w:i/>
              </w:rPr>
            </w:pPr>
            <w:r w:rsidRPr="007B464C">
              <w:rPr>
                <w:i/>
              </w:rPr>
              <w:t>nr.</w:t>
            </w:r>
          </w:p>
          <w:p w:rsidR="00182AE8" w:rsidRPr="007B464C" w:rsidRDefault="00182AE8" w:rsidP="00236900">
            <w:pPr>
              <w:jc w:val="center"/>
              <w:rPr>
                <w:i/>
              </w:rPr>
            </w:pPr>
            <w:r w:rsidRPr="007B464C">
              <w:rPr>
                <w:i/>
              </w:rPr>
              <w:t>d/o</w:t>
            </w:r>
          </w:p>
        </w:tc>
        <w:tc>
          <w:tcPr>
            <w:tcW w:w="3883" w:type="dxa"/>
            <w:shd w:val="clear" w:color="auto" w:fill="auto"/>
            <w:vAlign w:val="center"/>
          </w:tcPr>
          <w:p w:rsidR="00182AE8" w:rsidRPr="007B464C" w:rsidRDefault="00182AE8" w:rsidP="00236900">
            <w:pPr>
              <w:jc w:val="center"/>
              <w:rPr>
                <w:i/>
              </w:rPr>
            </w:pPr>
            <w:r w:rsidRPr="007B464C">
              <w:rPr>
                <w:i/>
              </w:rPr>
              <w:t>Denumirea subdiviziunii</w:t>
            </w:r>
          </w:p>
        </w:tc>
        <w:tc>
          <w:tcPr>
            <w:tcW w:w="1082" w:type="dxa"/>
            <w:shd w:val="clear" w:color="auto" w:fill="auto"/>
            <w:vAlign w:val="center"/>
          </w:tcPr>
          <w:p w:rsidR="00182AE8" w:rsidRPr="007B464C" w:rsidRDefault="00182AE8" w:rsidP="00236900">
            <w:pPr>
              <w:jc w:val="center"/>
              <w:rPr>
                <w:i/>
              </w:rPr>
            </w:pPr>
            <w:r w:rsidRPr="007B464C">
              <w:rPr>
                <w:i/>
              </w:rPr>
              <w:t xml:space="preserve">Număr de </w:t>
            </w:r>
            <w:r w:rsidRPr="007B464C">
              <w:rPr>
                <w:i/>
              </w:rPr>
              <w:br/>
            </w:r>
            <w:r w:rsidRPr="007B464C">
              <w:rPr>
                <w:i/>
              </w:rPr>
              <w:lastRenderedPageBreak/>
              <w:t>state total</w:t>
            </w:r>
          </w:p>
        </w:tc>
        <w:tc>
          <w:tcPr>
            <w:tcW w:w="1743" w:type="dxa"/>
            <w:shd w:val="clear" w:color="auto" w:fill="auto"/>
            <w:vAlign w:val="center"/>
          </w:tcPr>
          <w:p w:rsidR="00182AE8" w:rsidRPr="004A5F6D" w:rsidRDefault="00182AE8" w:rsidP="00236900">
            <w:pPr>
              <w:jc w:val="center"/>
              <w:rPr>
                <w:i/>
                <w:lang w:val="en-US"/>
              </w:rPr>
            </w:pPr>
            <w:r w:rsidRPr="004A5F6D">
              <w:rPr>
                <w:i/>
                <w:lang w:val="en-US"/>
              </w:rPr>
              <w:lastRenderedPageBreak/>
              <w:t xml:space="preserve">Număr de </w:t>
            </w:r>
            <w:r w:rsidRPr="004A5F6D">
              <w:rPr>
                <w:i/>
                <w:lang w:val="en-US"/>
              </w:rPr>
              <w:br/>
              <w:t>state</w:t>
            </w:r>
            <w:r w:rsidRPr="004A5F6D">
              <w:rPr>
                <w:i/>
                <w:lang w:val="en-US"/>
              </w:rPr>
              <w:br/>
            </w:r>
            <w:r w:rsidRPr="004A5F6D">
              <w:rPr>
                <w:i/>
                <w:lang w:val="en-US"/>
              </w:rPr>
              <w:lastRenderedPageBreak/>
              <w:t>contractate cu</w:t>
            </w:r>
            <w:r w:rsidRPr="004A5F6D">
              <w:rPr>
                <w:i/>
                <w:lang w:val="en-US"/>
              </w:rPr>
              <w:br/>
              <w:t xml:space="preserve"> CNAM</w:t>
            </w:r>
          </w:p>
        </w:tc>
        <w:tc>
          <w:tcPr>
            <w:tcW w:w="2189" w:type="dxa"/>
            <w:shd w:val="clear" w:color="auto" w:fill="auto"/>
            <w:vAlign w:val="center"/>
          </w:tcPr>
          <w:p w:rsidR="00182AE8" w:rsidRPr="004A5F6D" w:rsidRDefault="00182AE8" w:rsidP="00236900">
            <w:pPr>
              <w:jc w:val="center"/>
              <w:rPr>
                <w:i/>
                <w:lang w:val="en-US"/>
              </w:rPr>
            </w:pPr>
            <w:r w:rsidRPr="004A5F6D">
              <w:rPr>
                <w:i/>
                <w:lang w:val="en-US"/>
              </w:rPr>
              <w:lastRenderedPageBreak/>
              <w:t xml:space="preserve">Număr de </w:t>
            </w:r>
            <w:r w:rsidRPr="004A5F6D">
              <w:rPr>
                <w:i/>
                <w:lang w:val="en-US"/>
              </w:rPr>
              <w:br/>
              <w:t xml:space="preserve">state din </w:t>
            </w:r>
            <w:r w:rsidRPr="004A5F6D">
              <w:rPr>
                <w:i/>
                <w:lang w:val="en-US"/>
              </w:rPr>
              <w:br/>
            </w:r>
            <w:r w:rsidRPr="004A5F6D">
              <w:rPr>
                <w:i/>
                <w:lang w:val="en-US"/>
              </w:rPr>
              <w:lastRenderedPageBreak/>
              <w:t xml:space="preserve">mijloacele </w:t>
            </w:r>
            <w:r w:rsidRPr="004A5F6D">
              <w:rPr>
                <w:i/>
                <w:lang w:val="en-US"/>
              </w:rPr>
              <w:br/>
              <w:t>contra plată</w:t>
            </w:r>
          </w:p>
        </w:tc>
      </w:tr>
      <w:tr w:rsidR="00182AE8" w:rsidRPr="007B464C" w:rsidTr="00236900">
        <w:tc>
          <w:tcPr>
            <w:tcW w:w="708" w:type="dxa"/>
            <w:shd w:val="clear" w:color="auto" w:fill="auto"/>
            <w:vAlign w:val="bottom"/>
          </w:tcPr>
          <w:p w:rsidR="00182AE8" w:rsidRPr="004A5F6D" w:rsidRDefault="00182AE8" w:rsidP="00236900">
            <w:pPr>
              <w:jc w:val="center"/>
              <w:rPr>
                <w:b/>
                <w:bCs/>
                <w:lang w:val="en-US"/>
              </w:rPr>
            </w:pPr>
            <w:r w:rsidRPr="004A5F6D">
              <w:rPr>
                <w:b/>
                <w:bCs/>
                <w:lang w:val="en-US"/>
              </w:rPr>
              <w:lastRenderedPageBreak/>
              <w:t> </w:t>
            </w:r>
          </w:p>
        </w:tc>
        <w:tc>
          <w:tcPr>
            <w:tcW w:w="3883" w:type="dxa"/>
            <w:shd w:val="clear" w:color="auto" w:fill="auto"/>
            <w:vAlign w:val="bottom"/>
          </w:tcPr>
          <w:p w:rsidR="00182AE8" w:rsidRPr="007B464C" w:rsidRDefault="00182AE8" w:rsidP="00236900">
            <w:pPr>
              <w:rPr>
                <w:b/>
                <w:bCs/>
              </w:rPr>
            </w:pPr>
            <w:r w:rsidRPr="007B464C">
              <w:rPr>
                <w:b/>
                <w:bCs/>
              </w:rPr>
              <w:t>Total general</w:t>
            </w:r>
          </w:p>
        </w:tc>
        <w:tc>
          <w:tcPr>
            <w:tcW w:w="1082" w:type="dxa"/>
            <w:shd w:val="clear" w:color="auto" w:fill="auto"/>
            <w:vAlign w:val="bottom"/>
          </w:tcPr>
          <w:p w:rsidR="00182AE8" w:rsidRPr="00827432" w:rsidRDefault="00182AE8" w:rsidP="00236900">
            <w:pPr>
              <w:jc w:val="center"/>
              <w:rPr>
                <w:b/>
                <w:bCs/>
                <w:lang w:val="en-US"/>
              </w:rPr>
            </w:pPr>
            <w:r>
              <w:rPr>
                <w:b/>
                <w:bCs/>
              </w:rPr>
              <w:t>29</w:t>
            </w:r>
            <w:r>
              <w:rPr>
                <w:b/>
                <w:bCs/>
                <w:lang w:val="en-US"/>
              </w:rPr>
              <w:t>1</w:t>
            </w:r>
            <w:r>
              <w:rPr>
                <w:b/>
                <w:bCs/>
              </w:rPr>
              <w:t>,</w:t>
            </w:r>
            <w:r>
              <w:rPr>
                <w:b/>
                <w:bCs/>
                <w:lang w:val="en-US"/>
              </w:rPr>
              <w:t>75</w:t>
            </w:r>
          </w:p>
        </w:tc>
        <w:tc>
          <w:tcPr>
            <w:tcW w:w="1743" w:type="dxa"/>
            <w:shd w:val="clear" w:color="auto" w:fill="auto"/>
            <w:vAlign w:val="bottom"/>
          </w:tcPr>
          <w:p w:rsidR="00182AE8" w:rsidRPr="007B464C" w:rsidRDefault="00182AE8" w:rsidP="00236900">
            <w:pPr>
              <w:jc w:val="center"/>
              <w:rPr>
                <w:b/>
                <w:bCs/>
              </w:rPr>
            </w:pPr>
            <w:r w:rsidRPr="007B464C">
              <w:rPr>
                <w:b/>
                <w:bCs/>
              </w:rPr>
              <w:t>2</w:t>
            </w:r>
            <w:r>
              <w:rPr>
                <w:b/>
                <w:bCs/>
              </w:rPr>
              <w:t>6</w:t>
            </w:r>
            <w:r>
              <w:rPr>
                <w:b/>
                <w:bCs/>
                <w:lang w:val="en-US"/>
              </w:rPr>
              <w:t>9</w:t>
            </w:r>
            <w:r w:rsidRPr="007B464C">
              <w:rPr>
                <w:b/>
                <w:bCs/>
              </w:rPr>
              <w:t>,</w:t>
            </w:r>
            <w:r>
              <w:rPr>
                <w:b/>
                <w:bCs/>
                <w:lang w:val="en-US"/>
              </w:rPr>
              <w:t>2</w:t>
            </w:r>
            <w:r>
              <w:rPr>
                <w:b/>
                <w:bCs/>
              </w:rPr>
              <w:t>5</w:t>
            </w:r>
          </w:p>
        </w:tc>
        <w:tc>
          <w:tcPr>
            <w:tcW w:w="2189" w:type="dxa"/>
            <w:shd w:val="clear" w:color="auto" w:fill="auto"/>
            <w:vAlign w:val="bottom"/>
          </w:tcPr>
          <w:p w:rsidR="00182AE8" w:rsidRPr="007B464C" w:rsidRDefault="00182AE8" w:rsidP="00236900">
            <w:pPr>
              <w:jc w:val="center"/>
              <w:rPr>
                <w:b/>
                <w:bCs/>
              </w:rPr>
            </w:pPr>
            <w:r>
              <w:rPr>
                <w:b/>
                <w:bCs/>
              </w:rPr>
              <w:t>2</w:t>
            </w:r>
            <w:r>
              <w:rPr>
                <w:b/>
                <w:bCs/>
                <w:lang w:val="en-US"/>
              </w:rPr>
              <w:t>2</w:t>
            </w:r>
            <w:r>
              <w:rPr>
                <w:b/>
                <w:bCs/>
              </w:rPr>
              <w:t>,50</w:t>
            </w:r>
          </w:p>
        </w:tc>
      </w:tr>
      <w:tr w:rsidR="00182AE8" w:rsidRPr="007B464C" w:rsidTr="00236900">
        <w:tc>
          <w:tcPr>
            <w:tcW w:w="708" w:type="dxa"/>
            <w:shd w:val="clear" w:color="auto" w:fill="auto"/>
            <w:vAlign w:val="bottom"/>
          </w:tcPr>
          <w:p w:rsidR="00182AE8" w:rsidRPr="007B464C" w:rsidRDefault="00182AE8" w:rsidP="00236900">
            <w:pPr>
              <w:jc w:val="center"/>
            </w:pPr>
            <w:r w:rsidRPr="007B464C">
              <w:t>1</w:t>
            </w:r>
          </w:p>
        </w:tc>
        <w:tc>
          <w:tcPr>
            <w:tcW w:w="3883" w:type="dxa"/>
            <w:shd w:val="clear" w:color="auto" w:fill="auto"/>
            <w:vAlign w:val="bottom"/>
          </w:tcPr>
          <w:p w:rsidR="00182AE8" w:rsidRPr="007B464C" w:rsidRDefault="00182AE8" w:rsidP="00236900">
            <w:r w:rsidRPr="007B464C">
              <w:t>Medici</w:t>
            </w:r>
          </w:p>
        </w:tc>
        <w:tc>
          <w:tcPr>
            <w:tcW w:w="1082" w:type="dxa"/>
            <w:shd w:val="clear" w:color="auto" w:fill="auto"/>
            <w:vAlign w:val="bottom"/>
          </w:tcPr>
          <w:p w:rsidR="00182AE8" w:rsidRPr="00827432" w:rsidRDefault="00182AE8" w:rsidP="00236900">
            <w:pPr>
              <w:jc w:val="center"/>
              <w:rPr>
                <w:lang w:val="en-US"/>
              </w:rPr>
            </w:pPr>
            <w:r w:rsidRPr="007B464C">
              <w:t>7</w:t>
            </w:r>
            <w:r>
              <w:rPr>
                <w:lang w:val="en-US"/>
              </w:rPr>
              <w:t>2</w:t>
            </w:r>
            <w:r w:rsidRPr="007B464C">
              <w:t>,</w:t>
            </w:r>
            <w:r>
              <w:rPr>
                <w:lang w:val="en-US"/>
              </w:rPr>
              <w:t>50</w:t>
            </w:r>
          </w:p>
        </w:tc>
        <w:tc>
          <w:tcPr>
            <w:tcW w:w="1743" w:type="dxa"/>
            <w:shd w:val="clear" w:color="auto" w:fill="auto"/>
            <w:vAlign w:val="bottom"/>
          </w:tcPr>
          <w:p w:rsidR="00182AE8" w:rsidRPr="007B464C" w:rsidRDefault="00182AE8" w:rsidP="00236900">
            <w:pPr>
              <w:jc w:val="center"/>
            </w:pPr>
            <w:r>
              <w:t>6</w:t>
            </w:r>
            <w:r>
              <w:rPr>
                <w:lang w:val="en-US"/>
              </w:rPr>
              <w:t>6,25</w:t>
            </w:r>
          </w:p>
        </w:tc>
        <w:tc>
          <w:tcPr>
            <w:tcW w:w="2189" w:type="dxa"/>
            <w:shd w:val="clear" w:color="auto" w:fill="auto"/>
            <w:vAlign w:val="bottom"/>
          </w:tcPr>
          <w:p w:rsidR="00182AE8" w:rsidRPr="007B464C" w:rsidRDefault="00182AE8" w:rsidP="00236900">
            <w:pPr>
              <w:jc w:val="center"/>
            </w:pPr>
            <w:r>
              <w:t>6,25</w:t>
            </w:r>
          </w:p>
        </w:tc>
      </w:tr>
      <w:tr w:rsidR="00182AE8" w:rsidRPr="007B464C" w:rsidTr="00236900">
        <w:trPr>
          <w:trHeight w:val="264"/>
        </w:trPr>
        <w:tc>
          <w:tcPr>
            <w:tcW w:w="708" w:type="dxa"/>
            <w:shd w:val="clear" w:color="auto" w:fill="auto"/>
            <w:vAlign w:val="bottom"/>
          </w:tcPr>
          <w:p w:rsidR="00182AE8" w:rsidRPr="007B464C" w:rsidRDefault="00182AE8" w:rsidP="00236900">
            <w:r w:rsidRPr="007B464C">
              <w:t>2</w:t>
            </w:r>
          </w:p>
        </w:tc>
        <w:tc>
          <w:tcPr>
            <w:tcW w:w="3883" w:type="dxa"/>
            <w:shd w:val="clear" w:color="auto" w:fill="auto"/>
            <w:vAlign w:val="bottom"/>
          </w:tcPr>
          <w:p w:rsidR="00182AE8" w:rsidRPr="007B464C" w:rsidRDefault="00182AE8" w:rsidP="00236900">
            <w:r w:rsidRPr="007B464C">
              <w:t>Asistente medicale</w:t>
            </w:r>
          </w:p>
        </w:tc>
        <w:tc>
          <w:tcPr>
            <w:tcW w:w="1082" w:type="dxa"/>
            <w:shd w:val="clear" w:color="auto" w:fill="auto"/>
            <w:vAlign w:val="bottom"/>
          </w:tcPr>
          <w:p w:rsidR="00182AE8" w:rsidRPr="00827432" w:rsidRDefault="00182AE8" w:rsidP="00236900">
            <w:pPr>
              <w:rPr>
                <w:lang w:val="en-US"/>
              </w:rPr>
            </w:pPr>
            <w:r>
              <w:t xml:space="preserve">   99,</w:t>
            </w:r>
            <w:r>
              <w:rPr>
                <w:lang w:val="en-US"/>
              </w:rPr>
              <w:t>50</w:t>
            </w:r>
          </w:p>
        </w:tc>
        <w:tc>
          <w:tcPr>
            <w:tcW w:w="1743" w:type="dxa"/>
            <w:shd w:val="clear" w:color="auto" w:fill="auto"/>
            <w:vAlign w:val="bottom"/>
          </w:tcPr>
          <w:p w:rsidR="00182AE8" w:rsidRPr="007B464C" w:rsidRDefault="00182AE8" w:rsidP="00236900">
            <w:r>
              <w:t xml:space="preserve">        92,</w:t>
            </w:r>
            <w:r>
              <w:rPr>
                <w:lang w:val="en-US"/>
              </w:rPr>
              <w:t>0</w:t>
            </w:r>
            <w:r>
              <w:t>0</w:t>
            </w:r>
          </w:p>
        </w:tc>
        <w:tc>
          <w:tcPr>
            <w:tcW w:w="2189" w:type="dxa"/>
            <w:shd w:val="clear" w:color="auto" w:fill="auto"/>
            <w:vAlign w:val="bottom"/>
          </w:tcPr>
          <w:p w:rsidR="00182AE8" w:rsidRPr="007B464C" w:rsidRDefault="00182AE8" w:rsidP="00236900">
            <w:r>
              <w:t xml:space="preserve">             </w:t>
            </w:r>
            <w:r>
              <w:rPr>
                <w:lang w:val="ro-MD"/>
              </w:rPr>
              <w:t>7</w:t>
            </w:r>
            <w:r>
              <w:t>,50</w:t>
            </w:r>
          </w:p>
        </w:tc>
      </w:tr>
      <w:tr w:rsidR="00182AE8" w:rsidRPr="007B464C" w:rsidTr="00236900">
        <w:tc>
          <w:tcPr>
            <w:tcW w:w="708" w:type="dxa"/>
            <w:shd w:val="clear" w:color="auto" w:fill="auto"/>
            <w:vAlign w:val="bottom"/>
          </w:tcPr>
          <w:p w:rsidR="00182AE8" w:rsidRPr="007B464C" w:rsidRDefault="00182AE8" w:rsidP="00236900">
            <w:pPr>
              <w:jc w:val="center"/>
            </w:pPr>
            <w:r w:rsidRPr="007B464C">
              <w:t>3</w:t>
            </w:r>
          </w:p>
        </w:tc>
        <w:tc>
          <w:tcPr>
            <w:tcW w:w="3883" w:type="dxa"/>
            <w:shd w:val="clear" w:color="auto" w:fill="auto"/>
            <w:vAlign w:val="bottom"/>
          </w:tcPr>
          <w:p w:rsidR="00182AE8" w:rsidRPr="007B464C" w:rsidRDefault="00182AE8" w:rsidP="00236900">
            <w:r w:rsidRPr="007B464C">
              <w:t>Infirmiere</w:t>
            </w:r>
          </w:p>
        </w:tc>
        <w:tc>
          <w:tcPr>
            <w:tcW w:w="1082" w:type="dxa"/>
            <w:shd w:val="clear" w:color="auto" w:fill="auto"/>
            <w:vAlign w:val="bottom"/>
          </w:tcPr>
          <w:p w:rsidR="00182AE8" w:rsidRPr="00827432" w:rsidRDefault="00182AE8" w:rsidP="00236900">
            <w:pPr>
              <w:jc w:val="center"/>
              <w:rPr>
                <w:lang w:val="en-US"/>
              </w:rPr>
            </w:pPr>
            <w:r w:rsidRPr="007B464C">
              <w:t>7</w:t>
            </w:r>
            <w:r>
              <w:rPr>
                <w:lang w:val="en-US"/>
              </w:rPr>
              <w:t>7</w:t>
            </w:r>
            <w:r w:rsidRPr="007B464C">
              <w:t>,</w:t>
            </w:r>
            <w:r>
              <w:t>0</w:t>
            </w:r>
            <w:r>
              <w:rPr>
                <w:lang w:val="en-US"/>
              </w:rPr>
              <w:t>0</w:t>
            </w:r>
          </w:p>
        </w:tc>
        <w:tc>
          <w:tcPr>
            <w:tcW w:w="1743" w:type="dxa"/>
            <w:shd w:val="clear" w:color="auto" w:fill="auto"/>
            <w:vAlign w:val="bottom"/>
          </w:tcPr>
          <w:p w:rsidR="00182AE8" w:rsidRPr="007B464C" w:rsidRDefault="00182AE8" w:rsidP="00236900">
            <w:pPr>
              <w:jc w:val="center"/>
            </w:pPr>
            <w:r w:rsidRPr="007B464C">
              <w:t>7</w:t>
            </w:r>
            <w:r>
              <w:rPr>
                <w:lang w:val="en-US"/>
              </w:rPr>
              <w:t>4</w:t>
            </w:r>
            <w:r w:rsidRPr="007B464C">
              <w:t>,</w:t>
            </w:r>
            <w:r>
              <w:t>2</w:t>
            </w:r>
            <w:r w:rsidRPr="007B464C">
              <w:t>5</w:t>
            </w:r>
          </w:p>
        </w:tc>
        <w:tc>
          <w:tcPr>
            <w:tcW w:w="2189" w:type="dxa"/>
            <w:shd w:val="clear" w:color="auto" w:fill="auto"/>
            <w:vAlign w:val="bottom"/>
          </w:tcPr>
          <w:p w:rsidR="00182AE8" w:rsidRPr="007B464C" w:rsidRDefault="00182AE8" w:rsidP="00236900">
            <w:pPr>
              <w:jc w:val="center"/>
            </w:pPr>
            <w:r>
              <w:t>2,75</w:t>
            </w:r>
          </w:p>
        </w:tc>
      </w:tr>
      <w:tr w:rsidR="00182AE8" w:rsidRPr="007B464C" w:rsidTr="00236900">
        <w:tc>
          <w:tcPr>
            <w:tcW w:w="708" w:type="dxa"/>
            <w:shd w:val="clear" w:color="auto" w:fill="auto"/>
            <w:vAlign w:val="bottom"/>
          </w:tcPr>
          <w:p w:rsidR="00182AE8" w:rsidRPr="007B464C" w:rsidRDefault="00182AE8" w:rsidP="00236900">
            <w:pPr>
              <w:jc w:val="center"/>
            </w:pPr>
            <w:r w:rsidRPr="007B464C">
              <w:t>4</w:t>
            </w:r>
          </w:p>
        </w:tc>
        <w:tc>
          <w:tcPr>
            <w:tcW w:w="3883" w:type="dxa"/>
            <w:shd w:val="clear" w:color="auto" w:fill="auto"/>
            <w:vAlign w:val="bottom"/>
          </w:tcPr>
          <w:p w:rsidR="00182AE8" w:rsidRPr="007B464C" w:rsidRDefault="00182AE8" w:rsidP="00236900">
            <w:r w:rsidRPr="007B464C">
              <w:t>Alt personal</w:t>
            </w:r>
          </w:p>
        </w:tc>
        <w:tc>
          <w:tcPr>
            <w:tcW w:w="1082" w:type="dxa"/>
            <w:shd w:val="clear" w:color="auto" w:fill="auto"/>
            <w:vAlign w:val="bottom"/>
          </w:tcPr>
          <w:p w:rsidR="00182AE8" w:rsidRPr="007B464C" w:rsidRDefault="00182AE8" w:rsidP="00236900">
            <w:pPr>
              <w:jc w:val="center"/>
            </w:pPr>
            <w:r>
              <w:t>42,7</w:t>
            </w:r>
            <w:r w:rsidRPr="007B464C">
              <w:t>5</w:t>
            </w:r>
          </w:p>
        </w:tc>
        <w:tc>
          <w:tcPr>
            <w:tcW w:w="1743" w:type="dxa"/>
            <w:shd w:val="clear" w:color="auto" w:fill="auto"/>
            <w:vAlign w:val="bottom"/>
          </w:tcPr>
          <w:p w:rsidR="00182AE8" w:rsidRPr="007B464C" w:rsidRDefault="00182AE8" w:rsidP="00236900">
            <w:pPr>
              <w:jc w:val="center"/>
            </w:pPr>
            <w:r w:rsidRPr="007B464C">
              <w:t>3</w:t>
            </w:r>
            <w:r>
              <w:t>6,7</w:t>
            </w:r>
            <w:r w:rsidRPr="007B464C">
              <w:t>5</w:t>
            </w:r>
          </w:p>
        </w:tc>
        <w:tc>
          <w:tcPr>
            <w:tcW w:w="2189" w:type="dxa"/>
            <w:shd w:val="clear" w:color="auto" w:fill="auto"/>
            <w:vAlign w:val="bottom"/>
          </w:tcPr>
          <w:p w:rsidR="00182AE8" w:rsidRPr="007B464C" w:rsidRDefault="00182AE8" w:rsidP="00236900">
            <w:pPr>
              <w:jc w:val="center"/>
            </w:pPr>
            <w:r>
              <w:t>6</w:t>
            </w:r>
            <w:r w:rsidRPr="007B464C">
              <w:t>,00</w:t>
            </w:r>
          </w:p>
        </w:tc>
      </w:tr>
      <w:tr w:rsidR="00182AE8" w:rsidRPr="007B464C" w:rsidTr="00236900">
        <w:tc>
          <w:tcPr>
            <w:tcW w:w="708" w:type="dxa"/>
            <w:shd w:val="clear" w:color="auto" w:fill="auto"/>
            <w:vAlign w:val="bottom"/>
          </w:tcPr>
          <w:p w:rsidR="00182AE8" w:rsidRPr="007B464C" w:rsidRDefault="00182AE8" w:rsidP="00236900">
            <w:pPr>
              <w:jc w:val="center"/>
              <w:rPr>
                <w:b/>
                <w:bCs/>
              </w:rPr>
            </w:pPr>
            <w:r w:rsidRPr="007B464C">
              <w:rPr>
                <w:b/>
                <w:bCs/>
              </w:rPr>
              <w:t> </w:t>
            </w:r>
          </w:p>
        </w:tc>
        <w:tc>
          <w:tcPr>
            <w:tcW w:w="3883" w:type="dxa"/>
            <w:shd w:val="clear" w:color="auto" w:fill="auto"/>
            <w:vAlign w:val="bottom"/>
          </w:tcPr>
          <w:p w:rsidR="00182AE8" w:rsidRPr="007B464C" w:rsidRDefault="00182AE8" w:rsidP="00236900">
            <w:pPr>
              <w:rPr>
                <w:b/>
                <w:bCs/>
              </w:rPr>
            </w:pPr>
            <w:r w:rsidRPr="007B464C">
              <w:rPr>
                <w:b/>
                <w:bCs/>
              </w:rPr>
              <w:t>I. Asistenţa medicală spitalicească</w:t>
            </w:r>
          </w:p>
        </w:tc>
        <w:tc>
          <w:tcPr>
            <w:tcW w:w="1082" w:type="dxa"/>
            <w:shd w:val="clear" w:color="auto" w:fill="auto"/>
            <w:vAlign w:val="bottom"/>
          </w:tcPr>
          <w:p w:rsidR="00182AE8" w:rsidRPr="00827432" w:rsidRDefault="00182AE8" w:rsidP="00236900">
            <w:pPr>
              <w:jc w:val="center"/>
              <w:rPr>
                <w:b/>
                <w:bCs/>
                <w:lang w:val="en-US"/>
              </w:rPr>
            </w:pPr>
            <w:r>
              <w:rPr>
                <w:b/>
                <w:bCs/>
              </w:rPr>
              <w:t>16</w:t>
            </w:r>
            <w:r>
              <w:rPr>
                <w:b/>
                <w:bCs/>
                <w:lang w:val="en-US"/>
              </w:rPr>
              <w:t>7</w:t>
            </w:r>
            <w:r>
              <w:rPr>
                <w:b/>
                <w:bCs/>
              </w:rPr>
              <w:t>,</w:t>
            </w:r>
            <w:r>
              <w:rPr>
                <w:b/>
                <w:bCs/>
                <w:lang w:val="en-US"/>
              </w:rPr>
              <w:t>25</w:t>
            </w:r>
          </w:p>
        </w:tc>
        <w:tc>
          <w:tcPr>
            <w:tcW w:w="1743" w:type="dxa"/>
            <w:shd w:val="clear" w:color="auto" w:fill="auto"/>
            <w:vAlign w:val="bottom"/>
          </w:tcPr>
          <w:p w:rsidR="00182AE8" w:rsidRPr="00827432" w:rsidRDefault="00182AE8" w:rsidP="00236900">
            <w:pPr>
              <w:jc w:val="center"/>
              <w:rPr>
                <w:b/>
                <w:bCs/>
                <w:lang w:val="en-US"/>
              </w:rPr>
            </w:pPr>
            <w:r w:rsidRPr="007B464C">
              <w:rPr>
                <w:b/>
                <w:bCs/>
              </w:rPr>
              <w:t>15</w:t>
            </w:r>
            <w:r>
              <w:rPr>
                <w:b/>
                <w:bCs/>
                <w:lang w:val="en-US"/>
              </w:rPr>
              <w:t>9</w:t>
            </w:r>
            <w:r w:rsidRPr="007B464C">
              <w:rPr>
                <w:b/>
                <w:bCs/>
              </w:rPr>
              <w:t>,</w:t>
            </w:r>
            <w:r>
              <w:rPr>
                <w:b/>
                <w:bCs/>
                <w:lang w:val="en-US"/>
              </w:rPr>
              <w:t>75</w:t>
            </w:r>
          </w:p>
        </w:tc>
        <w:tc>
          <w:tcPr>
            <w:tcW w:w="2189" w:type="dxa"/>
            <w:shd w:val="clear" w:color="auto" w:fill="auto"/>
            <w:vAlign w:val="bottom"/>
          </w:tcPr>
          <w:p w:rsidR="00182AE8" w:rsidRPr="007B464C" w:rsidRDefault="00182AE8" w:rsidP="00236900">
            <w:pPr>
              <w:jc w:val="center"/>
              <w:rPr>
                <w:b/>
                <w:bCs/>
              </w:rPr>
            </w:pPr>
            <w:r>
              <w:rPr>
                <w:b/>
                <w:bCs/>
              </w:rPr>
              <w:t>7,50</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1</w:t>
            </w:r>
          </w:p>
        </w:tc>
        <w:tc>
          <w:tcPr>
            <w:tcW w:w="3883" w:type="dxa"/>
            <w:shd w:val="clear" w:color="auto" w:fill="auto"/>
            <w:noWrap/>
          </w:tcPr>
          <w:p w:rsidR="00182AE8" w:rsidRPr="007B464C" w:rsidRDefault="00182AE8" w:rsidP="00236900">
            <w:r w:rsidRPr="007B464C">
              <w:t>Medici</w:t>
            </w:r>
          </w:p>
        </w:tc>
        <w:tc>
          <w:tcPr>
            <w:tcW w:w="1082" w:type="dxa"/>
            <w:shd w:val="clear" w:color="auto" w:fill="auto"/>
            <w:noWrap/>
          </w:tcPr>
          <w:p w:rsidR="00182AE8" w:rsidRPr="00827432" w:rsidRDefault="00182AE8" w:rsidP="00236900">
            <w:pPr>
              <w:jc w:val="center"/>
              <w:rPr>
                <w:lang w:val="en-US"/>
              </w:rPr>
            </w:pPr>
            <w:r>
              <w:t>3</w:t>
            </w:r>
            <w:r>
              <w:rPr>
                <w:lang w:val="en-US"/>
              </w:rPr>
              <w:t>1</w:t>
            </w:r>
            <w:r>
              <w:t>,5</w:t>
            </w:r>
            <w:r>
              <w:rPr>
                <w:lang w:val="en-US"/>
              </w:rPr>
              <w:t>0</w:t>
            </w:r>
          </w:p>
        </w:tc>
        <w:tc>
          <w:tcPr>
            <w:tcW w:w="1743" w:type="dxa"/>
            <w:shd w:val="clear" w:color="auto" w:fill="auto"/>
            <w:noWrap/>
          </w:tcPr>
          <w:p w:rsidR="00182AE8" w:rsidRPr="00827432" w:rsidRDefault="00182AE8" w:rsidP="00236900">
            <w:pPr>
              <w:jc w:val="center"/>
              <w:rPr>
                <w:lang w:val="en-US"/>
              </w:rPr>
            </w:pPr>
            <w:r>
              <w:rPr>
                <w:lang w:val="en-US"/>
              </w:rPr>
              <w:t>29,50</w:t>
            </w:r>
          </w:p>
        </w:tc>
        <w:tc>
          <w:tcPr>
            <w:tcW w:w="2189" w:type="dxa"/>
            <w:shd w:val="clear" w:color="auto" w:fill="auto"/>
            <w:noWrap/>
          </w:tcPr>
          <w:p w:rsidR="00182AE8" w:rsidRPr="007B464C" w:rsidRDefault="00182AE8" w:rsidP="00236900">
            <w:pPr>
              <w:jc w:val="center"/>
            </w:pPr>
            <w:r>
              <w:t>2,00</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2</w:t>
            </w:r>
          </w:p>
        </w:tc>
        <w:tc>
          <w:tcPr>
            <w:tcW w:w="3883" w:type="dxa"/>
            <w:shd w:val="clear" w:color="auto" w:fill="auto"/>
            <w:noWrap/>
          </w:tcPr>
          <w:p w:rsidR="00182AE8" w:rsidRPr="007B464C" w:rsidRDefault="00182AE8" w:rsidP="00236900">
            <w:r w:rsidRPr="007B464C">
              <w:t>Asistente medicale</w:t>
            </w:r>
          </w:p>
        </w:tc>
        <w:tc>
          <w:tcPr>
            <w:tcW w:w="1082" w:type="dxa"/>
            <w:shd w:val="clear" w:color="auto" w:fill="auto"/>
            <w:noWrap/>
          </w:tcPr>
          <w:p w:rsidR="00182AE8" w:rsidRPr="007B464C" w:rsidRDefault="00182AE8" w:rsidP="00236900">
            <w:pPr>
              <w:jc w:val="center"/>
            </w:pPr>
            <w:r>
              <w:t>58</w:t>
            </w:r>
            <w:r w:rsidRPr="007B464C">
              <w:t>,50</w:t>
            </w:r>
          </w:p>
        </w:tc>
        <w:tc>
          <w:tcPr>
            <w:tcW w:w="1743" w:type="dxa"/>
            <w:shd w:val="clear" w:color="auto" w:fill="auto"/>
            <w:noWrap/>
          </w:tcPr>
          <w:p w:rsidR="00182AE8" w:rsidRPr="007B464C" w:rsidRDefault="00182AE8" w:rsidP="00236900">
            <w:pPr>
              <w:jc w:val="center"/>
            </w:pPr>
            <w:r>
              <w:t>57,50</w:t>
            </w:r>
          </w:p>
        </w:tc>
        <w:tc>
          <w:tcPr>
            <w:tcW w:w="2189" w:type="dxa"/>
            <w:shd w:val="clear" w:color="auto" w:fill="auto"/>
            <w:noWrap/>
          </w:tcPr>
          <w:p w:rsidR="00182AE8" w:rsidRPr="007B464C" w:rsidRDefault="00182AE8" w:rsidP="00236900">
            <w:pPr>
              <w:jc w:val="center"/>
            </w:pPr>
            <w:r>
              <w:t>1,00</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3</w:t>
            </w:r>
          </w:p>
        </w:tc>
        <w:tc>
          <w:tcPr>
            <w:tcW w:w="3883" w:type="dxa"/>
            <w:shd w:val="clear" w:color="auto" w:fill="auto"/>
            <w:noWrap/>
          </w:tcPr>
          <w:p w:rsidR="00182AE8" w:rsidRPr="007B464C" w:rsidRDefault="00182AE8" w:rsidP="00236900">
            <w:r w:rsidRPr="007B464C">
              <w:t>Infirmiere</w:t>
            </w:r>
          </w:p>
        </w:tc>
        <w:tc>
          <w:tcPr>
            <w:tcW w:w="1082" w:type="dxa"/>
            <w:shd w:val="clear" w:color="auto" w:fill="auto"/>
            <w:noWrap/>
          </w:tcPr>
          <w:p w:rsidR="00182AE8" w:rsidRPr="007B464C" w:rsidRDefault="00182AE8" w:rsidP="00236900">
            <w:pPr>
              <w:jc w:val="center"/>
            </w:pPr>
            <w:r>
              <w:t>5</w:t>
            </w:r>
            <w:r>
              <w:rPr>
                <w:lang w:val="en-US"/>
              </w:rPr>
              <w:t>7</w:t>
            </w:r>
            <w:r w:rsidRPr="007B464C">
              <w:t>,50</w:t>
            </w:r>
          </w:p>
        </w:tc>
        <w:tc>
          <w:tcPr>
            <w:tcW w:w="1743" w:type="dxa"/>
            <w:shd w:val="clear" w:color="auto" w:fill="auto"/>
            <w:noWrap/>
          </w:tcPr>
          <w:p w:rsidR="00182AE8" w:rsidRPr="007B464C" w:rsidRDefault="00182AE8" w:rsidP="00236900">
            <w:pPr>
              <w:jc w:val="center"/>
            </w:pPr>
            <w:r w:rsidRPr="007B464C">
              <w:t>5</w:t>
            </w:r>
            <w:r>
              <w:rPr>
                <w:lang w:val="en-US"/>
              </w:rPr>
              <w:t>6</w:t>
            </w:r>
            <w:r>
              <w:t>,0</w:t>
            </w:r>
            <w:r w:rsidRPr="007B464C">
              <w:t>0</w:t>
            </w:r>
          </w:p>
        </w:tc>
        <w:tc>
          <w:tcPr>
            <w:tcW w:w="2189" w:type="dxa"/>
            <w:shd w:val="clear" w:color="auto" w:fill="auto"/>
            <w:noWrap/>
          </w:tcPr>
          <w:p w:rsidR="00182AE8" w:rsidRPr="007B464C" w:rsidRDefault="00182AE8" w:rsidP="00236900">
            <w:pPr>
              <w:jc w:val="center"/>
            </w:pPr>
            <w:r>
              <w:t>1,50</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4</w:t>
            </w:r>
          </w:p>
        </w:tc>
        <w:tc>
          <w:tcPr>
            <w:tcW w:w="3883" w:type="dxa"/>
            <w:shd w:val="clear" w:color="auto" w:fill="auto"/>
            <w:noWrap/>
          </w:tcPr>
          <w:p w:rsidR="00182AE8" w:rsidRPr="007B464C" w:rsidRDefault="00182AE8" w:rsidP="00236900">
            <w:r w:rsidRPr="007B464C">
              <w:t>Alt personal</w:t>
            </w:r>
          </w:p>
        </w:tc>
        <w:tc>
          <w:tcPr>
            <w:tcW w:w="1082" w:type="dxa"/>
            <w:shd w:val="clear" w:color="auto" w:fill="auto"/>
            <w:noWrap/>
          </w:tcPr>
          <w:p w:rsidR="00182AE8" w:rsidRPr="007B464C" w:rsidRDefault="00182AE8" w:rsidP="00236900">
            <w:pPr>
              <w:jc w:val="center"/>
            </w:pPr>
            <w:r>
              <w:t>19,75</w:t>
            </w:r>
          </w:p>
        </w:tc>
        <w:tc>
          <w:tcPr>
            <w:tcW w:w="1743" w:type="dxa"/>
            <w:shd w:val="clear" w:color="auto" w:fill="auto"/>
            <w:noWrap/>
          </w:tcPr>
          <w:p w:rsidR="00182AE8" w:rsidRPr="007B464C" w:rsidRDefault="00182AE8" w:rsidP="00236900">
            <w:pPr>
              <w:jc w:val="center"/>
            </w:pPr>
            <w:r>
              <w:t>16,75</w:t>
            </w:r>
          </w:p>
        </w:tc>
        <w:tc>
          <w:tcPr>
            <w:tcW w:w="2189" w:type="dxa"/>
            <w:shd w:val="clear" w:color="auto" w:fill="auto"/>
            <w:noWrap/>
          </w:tcPr>
          <w:p w:rsidR="00182AE8" w:rsidRPr="007B464C" w:rsidRDefault="00182AE8" w:rsidP="00236900">
            <w:pPr>
              <w:jc w:val="center"/>
            </w:pPr>
            <w:r>
              <w:t>3</w:t>
            </w:r>
            <w:r w:rsidRPr="007B464C">
              <w:t>,0</w:t>
            </w:r>
            <w:r>
              <w:t>0</w:t>
            </w:r>
          </w:p>
        </w:tc>
      </w:tr>
      <w:tr w:rsidR="00182AE8" w:rsidRPr="007B464C" w:rsidTr="00236900">
        <w:trPr>
          <w:trHeight w:val="343"/>
        </w:trPr>
        <w:tc>
          <w:tcPr>
            <w:tcW w:w="708" w:type="dxa"/>
            <w:shd w:val="clear" w:color="auto" w:fill="auto"/>
            <w:noWrap/>
          </w:tcPr>
          <w:p w:rsidR="00182AE8" w:rsidRPr="007B464C" w:rsidRDefault="00182AE8" w:rsidP="00236900">
            <w:pPr>
              <w:jc w:val="center"/>
              <w:rPr>
                <w:b/>
                <w:bCs/>
              </w:rPr>
            </w:pPr>
            <w:r w:rsidRPr="007B464C">
              <w:rPr>
                <w:b/>
                <w:bCs/>
              </w:rPr>
              <w:t> </w:t>
            </w:r>
          </w:p>
        </w:tc>
        <w:tc>
          <w:tcPr>
            <w:tcW w:w="3883" w:type="dxa"/>
            <w:shd w:val="clear" w:color="auto" w:fill="auto"/>
            <w:noWrap/>
          </w:tcPr>
          <w:p w:rsidR="00182AE8" w:rsidRPr="007B464C" w:rsidRDefault="00182AE8" w:rsidP="00236900">
            <w:pPr>
              <w:rPr>
                <w:b/>
                <w:bCs/>
              </w:rPr>
            </w:pPr>
            <w:r w:rsidRPr="007B464C">
              <w:rPr>
                <w:b/>
                <w:bCs/>
              </w:rPr>
              <w:t>II. Asistenţa medicală specializată</w:t>
            </w:r>
          </w:p>
        </w:tc>
        <w:tc>
          <w:tcPr>
            <w:tcW w:w="1082" w:type="dxa"/>
            <w:shd w:val="clear" w:color="auto" w:fill="auto"/>
            <w:noWrap/>
          </w:tcPr>
          <w:p w:rsidR="00182AE8" w:rsidRPr="007B464C" w:rsidRDefault="00182AE8" w:rsidP="00236900">
            <w:pPr>
              <w:jc w:val="center"/>
              <w:rPr>
                <w:b/>
                <w:bCs/>
              </w:rPr>
            </w:pPr>
            <w:r>
              <w:rPr>
                <w:b/>
                <w:bCs/>
              </w:rPr>
              <w:t>124</w:t>
            </w:r>
            <w:r w:rsidRPr="007B464C">
              <w:rPr>
                <w:b/>
                <w:bCs/>
              </w:rPr>
              <w:t>,</w:t>
            </w:r>
            <w:r>
              <w:rPr>
                <w:b/>
                <w:bCs/>
                <w:lang w:val="en-US"/>
              </w:rPr>
              <w:t>5</w:t>
            </w:r>
            <w:r>
              <w:rPr>
                <w:b/>
                <w:bCs/>
              </w:rPr>
              <w:t>0</w:t>
            </w:r>
          </w:p>
        </w:tc>
        <w:tc>
          <w:tcPr>
            <w:tcW w:w="1743" w:type="dxa"/>
            <w:shd w:val="clear" w:color="auto" w:fill="auto"/>
            <w:noWrap/>
          </w:tcPr>
          <w:p w:rsidR="00182AE8" w:rsidRPr="007B464C" w:rsidRDefault="00182AE8" w:rsidP="00236900">
            <w:pPr>
              <w:jc w:val="center"/>
              <w:rPr>
                <w:b/>
                <w:bCs/>
              </w:rPr>
            </w:pPr>
            <w:r>
              <w:rPr>
                <w:b/>
                <w:bCs/>
              </w:rPr>
              <w:t>1</w:t>
            </w:r>
            <w:r>
              <w:rPr>
                <w:b/>
                <w:bCs/>
                <w:lang w:val="en-US"/>
              </w:rPr>
              <w:t>09</w:t>
            </w:r>
            <w:r>
              <w:rPr>
                <w:b/>
                <w:bCs/>
              </w:rPr>
              <w:t>,</w:t>
            </w:r>
            <w:r>
              <w:rPr>
                <w:b/>
                <w:bCs/>
                <w:lang w:val="en-US"/>
              </w:rPr>
              <w:t>5</w:t>
            </w:r>
            <w:r>
              <w:rPr>
                <w:b/>
                <w:bCs/>
              </w:rPr>
              <w:t>0</w:t>
            </w:r>
          </w:p>
        </w:tc>
        <w:tc>
          <w:tcPr>
            <w:tcW w:w="2189" w:type="dxa"/>
            <w:shd w:val="clear" w:color="auto" w:fill="auto"/>
            <w:noWrap/>
          </w:tcPr>
          <w:p w:rsidR="00182AE8" w:rsidRPr="007B464C" w:rsidRDefault="00182AE8" w:rsidP="00236900">
            <w:pPr>
              <w:jc w:val="center"/>
              <w:rPr>
                <w:b/>
                <w:bCs/>
              </w:rPr>
            </w:pPr>
            <w:r w:rsidRPr="007B464C">
              <w:rPr>
                <w:b/>
                <w:bCs/>
              </w:rPr>
              <w:t>1</w:t>
            </w:r>
            <w:r>
              <w:rPr>
                <w:b/>
                <w:bCs/>
                <w:lang w:val="en-US"/>
              </w:rPr>
              <w:t>5</w:t>
            </w:r>
            <w:r w:rsidRPr="007B464C">
              <w:rPr>
                <w:b/>
                <w:bCs/>
              </w:rPr>
              <w:t>,0</w:t>
            </w:r>
            <w:r>
              <w:rPr>
                <w:b/>
                <w:bCs/>
              </w:rPr>
              <w:t>0</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1</w:t>
            </w:r>
          </w:p>
        </w:tc>
        <w:tc>
          <w:tcPr>
            <w:tcW w:w="3883" w:type="dxa"/>
            <w:shd w:val="clear" w:color="auto" w:fill="auto"/>
            <w:noWrap/>
          </w:tcPr>
          <w:p w:rsidR="00182AE8" w:rsidRPr="007B464C" w:rsidRDefault="00182AE8" w:rsidP="00236900">
            <w:r w:rsidRPr="007B464C">
              <w:t>Medici</w:t>
            </w:r>
          </w:p>
        </w:tc>
        <w:tc>
          <w:tcPr>
            <w:tcW w:w="1082" w:type="dxa"/>
            <w:shd w:val="clear" w:color="auto" w:fill="auto"/>
            <w:noWrap/>
          </w:tcPr>
          <w:p w:rsidR="00182AE8" w:rsidRPr="007B464C" w:rsidRDefault="00182AE8" w:rsidP="00236900">
            <w:pPr>
              <w:jc w:val="center"/>
            </w:pPr>
            <w:r>
              <w:t>41,00</w:t>
            </w:r>
          </w:p>
        </w:tc>
        <w:tc>
          <w:tcPr>
            <w:tcW w:w="1743" w:type="dxa"/>
            <w:shd w:val="clear" w:color="auto" w:fill="auto"/>
            <w:noWrap/>
          </w:tcPr>
          <w:p w:rsidR="00182AE8" w:rsidRPr="004E0E51" w:rsidRDefault="00182AE8" w:rsidP="00236900">
            <w:pPr>
              <w:jc w:val="center"/>
            </w:pPr>
            <w:r>
              <w:t>36,75</w:t>
            </w:r>
          </w:p>
        </w:tc>
        <w:tc>
          <w:tcPr>
            <w:tcW w:w="2189" w:type="dxa"/>
            <w:shd w:val="clear" w:color="auto" w:fill="auto"/>
            <w:noWrap/>
          </w:tcPr>
          <w:p w:rsidR="00182AE8" w:rsidRPr="007B464C" w:rsidRDefault="00182AE8" w:rsidP="00236900">
            <w:pPr>
              <w:jc w:val="center"/>
            </w:pPr>
            <w:r w:rsidRPr="007B464C">
              <w:t>4,</w:t>
            </w:r>
            <w:r>
              <w:t>25</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2</w:t>
            </w:r>
          </w:p>
        </w:tc>
        <w:tc>
          <w:tcPr>
            <w:tcW w:w="3883" w:type="dxa"/>
            <w:shd w:val="clear" w:color="auto" w:fill="auto"/>
            <w:noWrap/>
          </w:tcPr>
          <w:p w:rsidR="00182AE8" w:rsidRPr="007B464C" w:rsidRDefault="00182AE8" w:rsidP="00236900">
            <w:r w:rsidRPr="007B464C">
              <w:t>Asistente medicale</w:t>
            </w:r>
          </w:p>
        </w:tc>
        <w:tc>
          <w:tcPr>
            <w:tcW w:w="1082" w:type="dxa"/>
            <w:shd w:val="clear" w:color="auto" w:fill="auto"/>
            <w:noWrap/>
          </w:tcPr>
          <w:p w:rsidR="00182AE8" w:rsidRPr="007B464C" w:rsidRDefault="00182AE8" w:rsidP="00236900">
            <w:pPr>
              <w:jc w:val="center"/>
            </w:pPr>
            <w:r>
              <w:t>4</w:t>
            </w:r>
            <w:r>
              <w:rPr>
                <w:lang w:val="en-US"/>
              </w:rPr>
              <w:t>1</w:t>
            </w:r>
            <w:r>
              <w:t>,</w:t>
            </w:r>
            <w:r>
              <w:rPr>
                <w:lang w:val="en-US"/>
              </w:rPr>
              <w:t>0</w:t>
            </w:r>
            <w:r>
              <w:t>0</w:t>
            </w:r>
          </w:p>
        </w:tc>
        <w:tc>
          <w:tcPr>
            <w:tcW w:w="1743" w:type="dxa"/>
            <w:shd w:val="clear" w:color="auto" w:fill="auto"/>
            <w:noWrap/>
          </w:tcPr>
          <w:p w:rsidR="00182AE8" w:rsidRPr="007B464C" w:rsidRDefault="00182AE8" w:rsidP="00236900">
            <w:pPr>
              <w:jc w:val="center"/>
            </w:pPr>
            <w:r>
              <w:t>3</w:t>
            </w:r>
            <w:r>
              <w:rPr>
                <w:lang w:val="en-US"/>
              </w:rPr>
              <w:t>4,50</w:t>
            </w:r>
          </w:p>
        </w:tc>
        <w:tc>
          <w:tcPr>
            <w:tcW w:w="2189" w:type="dxa"/>
            <w:shd w:val="clear" w:color="auto" w:fill="auto"/>
            <w:noWrap/>
          </w:tcPr>
          <w:p w:rsidR="00182AE8" w:rsidRPr="007B464C" w:rsidRDefault="00182AE8" w:rsidP="00236900">
            <w:pPr>
              <w:jc w:val="center"/>
            </w:pPr>
            <w:r>
              <w:rPr>
                <w:lang w:val="en-US"/>
              </w:rPr>
              <w:t>6</w:t>
            </w:r>
            <w:r>
              <w:t>,50</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3</w:t>
            </w:r>
          </w:p>
        </w:tc>
        <w:tc>
          <w:tcPr>
            <w:tcW w:w="3883" w:type="dxa"/>
            <w:shd w:val="clear" w:color="auto" w:fill="auto"/>
            <w:noWrap/>
          </w:tcPr>
          <w:p w:rsidR="00182AE8" w:rsidRPr="007B464C" w:rsidRDefault="00182AE8" w:rsidP="00236900">
            <w:r w:rsidRPr="007B464C">
              <w:t>Infirmiere</w:t>
            </w:r>
          </w:p>
        </w:tc>
        <w:tc>
          <w:tcPr>
            <w:tcW w:w="1082" w:type="dxa"/>
            <w:shd w:val="clear" w:color="auto" w:fill="auto"/>
            <w:noWrap/>
          </w:tcPr>
          <w:p w:rsidR="00182AE8" w:rsidRPr="007B464C" w:rsidRDefault="00182AE8" w:rsidP="00236900">
            <w:pPr>
              <w:jc w:val="center"/>
            </w:pPr>
            <w:r>
              <w:t>19,50</w:t>
            </w:r>
          </w:p>
        </w:tc>
        <w:tc>
          <w:tcPr>
            <w:tcW w:w="1743" w:type="dxa"/>
            <w:shd w:val="clear" w:color="auto" w:fill="auto"/>
            <w:noWrap/>
          </w:tcPr>
          <w:p w:rsidR="00182AE8" w:rsidRPr="007B464C" w:rsidRDefault="00182AE8" w:rsidP="00236900">
            <w:pPr>
              <w:jc w:val="center"/>
            </w:pPr>
            <w:r>
              <w:t>18,25</w:t>
            </w:r>
          </w:p>
        </w:tc>
        <w:tc>
          <w:tcPr>
            <w:tcW w:w="2189" w:type="dxa"/>
            <w:shd w:val="clear" w:color="auto" w:fill="auto"/>
            <w:noWrap/>
          </w:tcPr>
          <w:p w:rsidR="00182AE8" w:rsidRPr="007B464C" w:rsidRDefault="00182AE8" w:rsidP="00236900">
            <w:pPr>
              <w:jc w:val="center"/>
            </w:pPr>
            <w:r>
              <w:t>1,25</w:t>
            </w:r>
          </w:p>
        </w:tc>
      </w:tr>
      <w:tr w:rsidR="00182AE8" w:rsidRPr="007B464C" w:rsidTr="00236900">
        <w:trPr>
          <w:trHeight w:val="315"/>
        </w:trPr>
        <w:tc>
          <w:tcPr>
            <w:tcW w:w="708" w:type="dxa"/>
            <w:shd w:val="clear" w:color="auto" w:fill="auto"/>
            <w:noWrap/>
          </w:tcPr>
          <w:p w:rsidR="00182AE8" w:rsidRPr="007B464C" w:rsidRDefault="00182AE8" w:rsidP="00236900">
            <w:pPr>
              <w:jc w:val="center"/>
            </w:pPr>
            <w:r w:rsidRPr="007B464C">
              <w:t>4</w:t>
            </w:r>
          </w:p>
        </w:tc>
        <w:tc>
          <w:tcPr>
            <w:tcW w:w="3883" w:type="dxa"/>
            <w:shd w:val="clear" w:color="auto" w:fill="auto"/>
            <w:noWrap/>
          </w:tcPr>
          <w:p w:rsidR="00182AE8" w:rsidRPr="007B464C" w:rsidRDefault="00182AE8" w:rsidP="00236900">
            <w:r w:rsidRPr="007B464C">
              <w:t>Alt personal</w:t>
            </w:r>
          </w:p>
        </w:tc>
        <w:tc>
          <w:tcPr>
            <w:tcW w:w="1082" w:type="dxa"/>
            <w:shd w:val="clear" w:color="auto" w:fill="auto"/>
            <w:noWrap/>
          </w:tcPr>
          <w:p w:rsidR="00182AE8" w:rsidRPr="007B464C" w:rsidRDefault="00182AE8" w:rsidP="00236900">
            <w:pPr>
              <w:jc w:val="center"/>
            </w:pPr>
            <w:r>
              <w:t>2</w:t>
            </w:r>
            <w:r w:rsidRPr="007B464C">
              <w:t>3,</w:t>
            </w:r>
            <w:r>
              <w:t>0</w:t>
            </w:r>
            <w:r w:rsidRPr="007B464C">
              <w:t>0</w:t>
            </w:r>
          </w:p>
        </w:tc>
        <w:tc>
          <w:tcPr>
            <w:tcW w:w="1743" w:type="dxa"/>
            <w:shd w:val="clear" w:color="auto" w:fill="auto"/>
            <w:noWrap/>
          </w:tcPr>
          <w:p w:rsidR="00182AE8" w:rsidRPr="007B464C" w:rsidRDefault="00182AE8" w:rsidP="00236900">
            <w:pPr>
              <w:jc w:val="center"/>
            </w:pPr>
            <w:r>
              <w:t>20,00</w:t>
            </w:r>
            <w:r w:rsidRPr="007B464C">
              <w:t> </w:t>
            </w:r>
          </w:p>
        </w:tc>
        <w:tc>
          <w:tcPr>
            <w:tcW w:w="2189" w:type="dxa"/>
            <w:shd w:val="clear" w:color="auto" w:fill="auto"/>
            <w:noWrap/>
          </w:tcPr>
          <w:p w:rsidR="00182AE8" w:rsidRPr="007B464C" w:rsidRDefault="00182AE8" w:rsidP="00236900">
            <w:pPr>
              <w:jc w:val="center"/>
            </w:pPr>
            <w:r w:rsidRPr="007B464C">
              <w:t>3,0</w:t>
            </w:r>
            <w:r>
              <w:t>0</w:t>
            </w:r>
          </w:p>
        </w:tc>
      </w:tr>
    </w:tbl>
    <w:p w:rsidR="00182AE8" w:rsidRDefault="00182AE8" w:rsidP="00182AE8">
      <w:pPr>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Pr="00E15949" w:rsidRDefault="00182AE8" w:rsidP="00182AE8">
      <w:pPr>
        <w:ind w:firstLine="360"/>
        <w:jc w:val="right"/>
        <w:rPr>
          <w:b/>
          <w:i/>
          <w:spacing w:val="-5"/>
          <w:lang w:val="fr-FR"/>
        </w:rPr>
      </w:pPr>
      <w:r w:rsidRPr="00E15949">
        <w:rPr>
          <w:b/>
          <w:i/>
          <w:spacing w:val="-5"/>
          <w:lang w:val="fr-FR"/>
        </w:rPr>
        <w:t>Anexa 2</w:t>
      </w:r>
      <w:r w:rsidRPr="00DB0BF8">
        <w:rPr>
          <w:b/>
          <w:i/>
          <w:spacing w:val="-5"/>
          <w:sz w:val="22"/>
          <w:szCs w:val="22"/>
          <w:lang w:val="fr-FR"/>
        </w:rPr>
        <w:t xml:space="preserve"> </w:t>
      </w:r>
    </w:p>
    <w:p w:rsidR="00182AE8" w:rsidRPr="001C1EE4" w:rsidRDefault="00182AE8" w:rsidP="00182AE8">
      <w:pPr>
        <w:ind w:firstLine="360"/>
        <w:jc w:val="center"/>
        <w:rPr>
          <w:b/>
          <w:spacing w:val="-5"/>
          <w:lang w:val="fr-FR"/>
        </w:rPr>
      </w:pPr>
      <w:r w:rsidRPr="001C1EE4">
        <w:rPr>
          <w:b/>
          <w:spacing w:val="-5"/>
          <w:lang w:val="fr-FR"/>
        </w:rPr>
        <w:t>IMSP Centrul de Sănătate Ialoveni</w:t>
      </w:r>
    </w:p>
    <w:p w:rsidR="00182AE8" w:rsidRPr="001C1EE4" w:rsidRDefault="00182AE8" w:rsidP="00182AE8">
      <w:pPr>
        <w:ind w:firstLine="360"/>
        <w:jc w:val="center"/>
        <w:rPr>
          <w:b/>
          <w:spacing w:val="-5"/>
          <w:lang w:val="fr-FR"/>
        </w:rPr>
      </w:pPr>
      <w:r w:rsidRPr="001C1EE4">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182AE8" w:rsidRPr="008D2D0D" w:rsidTr="00236900">
        <w:tc>
          <w:tcPr>
            <w:tcW w:w="646" w:type="dxa"/>
          </w:tcPr>
          <w:p w:rsidR="00182AE8" w:rsidRPr="001C1EE4" w:rsidRDefault="00182AE8" w:rsidP="00236900">
            <w:pPr>
              <w:rPr>
                <w:b/>
                <w:i/>
                <w:spacing w:val="-5"/>
                <w:lang w:val="fr-FR"/>
              </w:rPr>
            </w:pPr>
            <w:r w:rsidRPr="001C1EE4">
              <w:rPr>
                <w:b/>
                <w:i/>
                <w:spacing w:val="-5"/>
                <w:lang w:val="fr-FR"/>
              </w:rPr>
              <w:t>Nr</w:t>
            </w:r>
          </w:p>
        </w:tc>
        <w:tc>
          <w:tcPr>
            <w:tcW w:w="3748" w:type="dxa"/>
          </w:tcPr>
          <w:p w:rsidR="00182AE8" w:rsidRPr="0054178F" w:rsidRDefault="00182AE8" w:rsidP="00236900">
            <w:pPr>
              <w:rPr>
                <w:b/>
                <w:i/>
                <w:spacing w:val="-5"/>
              </w:rPr>
            </w:pPr>
            <w:r w:rsidRPr="001C1EE4">
              <w:rPr>
                <w:b/>
                <w:i/>
                <w:spacing w:val="-5"/>
                <w:lang w:val="fr-FR"/>
              </w:rPr>
              <w:t>Categ</w:t>
            </w:r>
            <w:r>
              <w:rPr>
                <w:b/>
                <w:i/>
                <w:spacing w:val="-5"/>
                <w:lang w:val="fr-FR"/>
              </w:rPr>
              <w:t>o</w:t>
            </w:r>
            <w:r w:rsidRPr="001C1EE4">
              <w:rPr>
                <w:b/>
                <w:i/>
                <w:spacing w:val="-5"/>
                <w:lang w:val="fr-FR"/>
              </w:rPr>
              <w:t>rie de personal</w:t>
            </w:r>
          </w:p>
        </w:tc>
        <w:tc>
          <w:tcPr>
            <w:tcW w:w="1114" w:type="dxa"/>
          </w:tcPr>
          <w:p w:rsidR="00182AE8" w:rsidRPr="001C1EE4" w:rsidRDefault="00182AE8" w:rsidP="00236900">
            <w:pPr>
              <w:rPr>
                <w:b/>
                <w:i/>
                <w:spacing w:val="-5"/>
                <w:lang w:val="fr-FR"/>
              </w:rPr>
            </w:pPr>
            <w:r w:rsidRPr="001C1EE4">
              <w:rPr>
                <w:b/>
                <w:i/>
                <w:spacing w:val="-5"/>
                <w:lang w:val="fr-FR"/>
              </w:rPr>
              <w:t xml:space="preserve">Nr </w:t>
            </w:r>
          </w:p>
          <w:p w:rsidR="00182AE8" w:rsidRPr="001C1EE4" w:rsidRDefault="00182AE8" w:rsidP="00236900">
            <w:pPr>
              <w:rPr>
                <w:b/>
                <w:i/>
                <w:spacing w:val="-5"/>
                <w:lang w:val="fr-FR"/>
              </w:rPr>
            </w:pPr>
            <w:r w:rsidRPr="001C1EE4">
              <w:rPr>
                <w:b/>
                <w:i/>
                <w:spacing w:val="-5"/>
                <w:lang w:val="fr-FR"/>
              </w:rPr>
              <w:t>total</w:t>
            </w:r>
          </w:p>
        </w:tc>
        <w:tc>
          <w:tcPr>
            <w:tcW w:w="1800" w:type="dxa"/>
          </w:tcPr>
          <w:p w:rsidR="00182AE8" w:rsidRPr="001C1EE4" w:rsidRDefault="00182AE8" w:rsidP="00236900">
            <w:pPr>
              <w:rPr>
                <w:b/>
                <w:i/>
                <w:spacing w:val="-5"/>
                <w:lang w:val="fr-FR"/>
              </w:rPr>
            </w:pPr>
            <w:r w:rsidRPr="001C1EE4">
              <w:rPr>
                <w:b/>
                <w:i/>
                <w:spacing w:val="-5"/>
                <w:lang w:val="fr-FR"/>
              </w:rPr>
              <w:t>Nr personal</w:t>
            </w:r>
          </w:p>
          <w:p w:rsidR="00182AE8" w:rsidRPr="001C1EE4" w:rsidRDefault="00182AE8" w:rsidP="00236900">
            <w:pPr>
              <w:rPr>
                <w:b/>
                <w:i/>
                <w:spacing w:val="-5"/>
                <w:lang w:val="fr-FR"/>
              </w:rPr>
            </w:pPr>
            <w:r w:rsidRPr="001C1EE4">
              <w:rPr>
                <w:b/>
                <w:i/>
                <w:spacing w:val="-5"/>
                <w:lang w:val="fr-FR"/>
              </w:rPr>
              <w:t xml:space="preserve"> contractat </w:t>
            </w:r>
          </w:p>
          <w:p w:rsidR="00182AE8" w:rsidRPr="001C1EE4" w:rsidRDefault="00182AE8" w:rsidP="00236900">
            <w:pPr>
              <w:rPr>
                <w:b/>
                <w:i/>
                <w:spacing w:val="-5"/>
                <w:lang w:val="fr-FR"/>
              </w:rPr>
            </w:pPr>
            <w:r w:rsidRPr="001C1EE4">
              <w:rPr>
                <w:b/>
                <w:i/>
                <w:spacing w:val="-5"/>
                <w:lang w:val="fr-FR"/>
              </w:rPr>
              <w:t>cu CNAM</w:t>
            </w:r>
          </w:p>
        </w:tc>
        <w:tc>
          <w:tcPr>
            <w:tcW w:w="2263" w:type="dxa"/>
          </w:tcPr>
          <w:p w:rsidR="00182AE8" w:rsidRPr="001C1EE4" w:rsidRDefault="00182AE8" w:rsidP="00236900">
            <w:pPr>
              <w:rPr>
                <w:b/>
                <w:i/>
                <w:spacing w:val="-5"/>
                <w:lang w:val="fr-FR"/>
              </w:rPr>
            </w:pPr>
            <w:r w:rsidRPr="001C1EE4">
              <w:rPr>
                <w:b/>
                <w:i/>
                <w:spacing w:val="-5"/>
                <w:lang w:val="fr-FR"/>
              </w:rPr>
              <w:t xml:space="preserve">Nr personal </w:t>
            </w:r>
          </w:p>
          <w:p w:rsidR="00182AE8" w:rsidRPr="001C1EE4" w:rsidRDefault="00182AE8" w:rsidP="00236900">
            <w:pPr>
              <w:rPr>
                <w:b/>
                <w:i/>
                <w:spacing w:val="-5"/>
                <w:lang w:val="fr-FR"/>
              </w:rPr>
            </w:pPr>
            <w:r w:rsidRPr="001C1EE4">
              <w:rPr>
                <w:b/>
                <w:i/>
                <w:spacing w:val="-5"/>
                <w:lang w:val="fr-FR"/>
              </w:rPr>
              <w:t>salarizat din</w:t>
            </w:r>
          </w:p>
          <w:p w:rsidR="00182AE8" w:rsidRPr="001C1EE4" w:rsidRDefault="00182AE8" w:rsidP="00236900">
            <w:pPr>
              <w:rPr>
                <w:b/>
                <w:i/>
                <w:spacing w:val="-5"/>
                <w:lang w:val="fr-FR"/>
              </w:rPr>
            </w:pPr>
            <w:r w:rsidRPr="001C1EE4">
              <w:rPr>
                <w:b/>
                <w:i/>
                <w:spacing w:val="-5"/>
                <w:lang w:val="fr-FR"/>
              </w:rPr>
              <w:t>mijloace speciale</w:t>
            </w:r>
          </w:p>
        </w:tc>
      </w:tr>
      <w:tr w:rsidR="00182AE8" w:rsidRPr="001C1EE4" w:rsidTr="00236900">
        <w:tc>
          <w:tcPr>
            <w:tcW w:w="646" w:type="dxa"/>
          </w:tcPr>
          <w:p w:rsidR="00182AE8" w:rsidRPr="001C1EE4" w:rsidRDefault="00182AE8" w:rsidP="00236900">
            <w:pPr>
              <w:rPr>
                <w:spacing w:val="-5"/>
                <w:lang w:val="fr-FR"/>
              </w:rPr>
            </w:pPr>
            <w:r w:rsidRPr="001C1EE4">
              <w:rPr>
                <w:spacing w:val="-5"/>
                <w:lang w:val="fr-FR"/>
              </w:rPr>
              <w:t>1</w:t>
            </w:r>
          </w:p>
        </w:tc>
        <w:tc>
          <w:tcPr>
            <w:tcW w:w="3748" w:type="dxa"/>
          </w:tcPr>
          <w:p w:rsidR="00182AE8" w:rsidRPr="001C1EE4" w:rsidRDefault="00182AE8" w:rsidP="00236900">
            <w:pPr>
              <w:rPr>
                <w:spacing w:val="-5"/>
                <w:lang w:val="fr-FR"/>
              </w:rPr>
            </w:pPr>
            <w:r w:rsidRPr="001C1EE4">
              <w:rPr>
                <w:spacing w:val="-5"/>
                <w:lang w:val="fr-FR"/>
              </w:rPr>
              <w:t>Total general</w:t>
            </w:r>
          </w:p>
        </w:tc>
        <w:tc>
          <w:tcPr>
            <w:tcW w:w="1114" w:type="dxa"/>
          </w:tcPr>
          <w:p w:rsidR="00182AE8" w:rsidRPr="001C1EE4" w:rsidRDefault="00182AE8" w:rsidP="00236900">
            <w:pPr>
              <w:rPr>
                <w:spacing w:val="-5"/>
                <w:lang w:val="fr-FR"/>
              </w:rPr>
            </w:pPr>
            <w:r>
              <w:rPr>
                <w:spacing w:val="-5"/>
                <w:lang w:val="fr-FR"/>
              </w:rPr>
              <w:t>220,0</w:t>
            </w:r>
          </w:p>
        </w:tc>
        <w:tc>
          <w:tcPr>
            <w:tcW w:w="1800" w:type="dxa"/>
          </w:tcPr>
          <w:p w:rsidR="00182AE8" w:rsidRPr="001C1EE4" w:rsidRDefault="00182AE8" w:rsidP="00236900">
            <w:pPr>
              <w:rPr>
                <w:spacing w:val="-5"/>
                <w:lang w:val="fr-FR"/>
              </w:rPr>
            </w:pPr>
            <w:r>
              <w:rPr>
                <w:spacing w:val="-5"/>
                <w:lang w:val="fr-FR"/>
              </w:rPr>
              <w:t>195</w:t>
            </w:r>
            <w:r w:rsidRPr="001C1EE4">
              <w:rPr>
                <w:spacing w:val="-5"/>
                <w:lang w:val="fr-FR"/>
              </w:rPr>
              <w:t>,</w:t>
            </w:r>
            <w:r>
              <w:rPr>
                <w:spacing w:val="-5"/>
                <w:lang w:val="fr-FR"/>
              </w:rPr>
              <w:t>7</w:t>
            </w:r>
            <w:r w:rsidRPr="001C1EE4">
              <w:rPr>
                <w:spacing w:val="-5"/>
                <w:lang w:val="fr-FR"/>
              </w:rPr>
              <w:t>5</w:t>
            </w:r>
          </w:p>
        </w:tc>
        <w:tc>
          <w:tcPr>
            <w:tcW w:w="2263" w:type="dxa"/>
          </w:tcPr>
          <w:p w:rsidR="00182AE8" w:rsidRPr="001C1EE4" w:rsidRDefault="00182AE8" w:rsidP="00236900">
            <w:pPr>
              <w:rPr>
                <w:spacing w:val="-5"/>
                <w:lang w:val="fr-FR"/>
              </w:rPr>
            </w:pPr>
            <w:r w:rsidRPr="001C1EE4">
              <w:rPr>
                <w:spacing w:val="-5"/>
                <w:lang w:val="fr-FR"/>
              </w:rPr>
              <w:t>24,25</w:t>
            </w:r>
          </w:p>
        </w:tc>
      </w:tr>
      <w:tr w:rsidR="00182AE8" w:rsidRPr="001C1EE4" w:rsidTr="00236900">
        <w:tc>
          <w:tcPr>
            <w:tcW w:w="9571" w:type="dxa"/>
            <w:gridSpan w:val="5"/>
          </w:tcPr>
          <w:p w:rsidR="00182AE8" w:rsidRPr="001C1EE4" w:rsidRDefault="00182AE8" w:rsidP="00236900">
            <w:pPr>
              <w:rPr>
                <w:b/>
                <w:i/>
                <w:spacing w:val="-5"/>
                <w:lang w:val="fr-FR"/>
              </w:rPr>
            </w:pPr>
            <w:r w:rsidRPr="001C1EE4">
              <w:rPr>
                <w:b/>
                <w:i/>
                <w:spacing w:val="-5"/>
                <w:lang w:val="fr-FR"/>
              </w:rPr>
              <w:t xml:space="preserve">          Inclusiv : </w:t>
            </w:r>
          </w:p>
        </w:tc>
      </w:tr>
      <w:tr w:rsidR="00182AE8" w:rsidRPr="001C1EE4" w:rsidTr="00236900">
        <w:tc>
          <w:tcPr>
            <w:tcW w:w="646" w:type="dxa"/>
          </w:tcPr>
          <w:p w:rsidR="00182AE8" w:rsidRPr="001C1EE4" w:rsidRDefault="00182AE8" w:rsidP="00236900">
            <w:pPr>
              <w:rPr>
                <w:spacing w:val="-5"/>
                <w:lang w:val="fr-FR"/>
              </w:rPr>
            </w:pPr>
            <w:r w:rsidRPr="001C1EE4">
              <w:rPr>
                <w:spacing w:val="-5"/>
                <w:lang w:val="fr-FR"/>
              </w:rPr>
              <w:t>2</w:t>
            </w:r>
          </w:p>
        </w:tc>
        <w:tc>
          <w:tcPr>
            <w:tcW w:w="3748" w:type="dxa"/>
          </w:tcPr>
          <w:p w:rsidR="00182AE8" w:rsidRPr="001C1EE4" w:rsidRDefault="00182AE8" w:rsidP="00236900">
            <w:pPr>
              <w:rPr>
                <w:spacing w:val="-5"/>
                <w:lang w:val="fr-FR"/>
              </w:rPr>
            </w:pPr>
            <w:r w:rsidRPr="001C1EE4">
              <w:rPr>
                <w:spacing w:val="-5"/>
                <w:lang w:val="fr-FR"/>
              </w:rPr>
              <w:t>Personal medical superior</w:t>
            </w:r>
          </w:p>
        </w:tc>
        <w:tc>
          <w:tcPr>
            <w:tcW w:w="1114" w:type="dxa"/>
          </w:tcPr>
          <w:p w:rsidR="00182AE8" w:rsidRPr="001C1EE4" w:rsidRDefault="00182AE8" w:rsidP="00236900">
            <w:pPr>
              <w:rPr>
                <w:spacing w:val="-5"/>
                <w:lang w:val="fr-FR"/>
              </w:rPr>
            </w:pPr>
            <w:r>
              <w:rPr>
                <w:spacing w:val="-5"/>
                <w:lang w:val="fr-FR"/>
              </w:rPr>
              <w:t>54,5</w:t>
            </w:r>
          </w:p>
        </w:tc>
        <w:tc>
          <w:tcPr>
            <w:tcW w:w="1800" w:type="dxa"/>
          </w:tcPr>
          <w:p w:rsidR="00182AE8" w:rsidRPr="001C1EE4" w:rsidRDefault="00182AE8" w:rsidP="00236900">
            <w:pPr>
              <w:rPr>
                <w:spacing w:val="-5"/>
                <w:lang w:val="fr-FR"/>
              </w:rPr>
            </w:pPr>
            <w:r w:rsidRPr="001C1EE4">
              <w:rPr>
                <w:spacing w:val="-5"/>
                <w:lang w:val="fr-FR"/>
              </w:rPr>
              <w:t>5</w:t>
            </w:r>
            <w:r>
              <w:rPr>
                <w:spacing w:val="-5"/>
                <w:lang w:val="fr-FR"/>
              </w:rPr>
              <w:t>2</w:t>
            </w:r>
            <w:r w:rsidRPr="001C1EE4">
              <w:rPr>
                <w:spacing w:val="-5"/>
                <w:lang w:val="fr-FR"/>
              </w:rPr>
              <w:t>,</w:t>
            </w:r>
            <w:r>
              <w:rPr>
                <w:spacing w:val="-5"/>
                <w:lang w:val="fr-FR"/>
              </w:rPr>
              <w:t>5</w:t>
            </w:r>
          </w:p>
        </w:tc>
        <w:tc>
          <w:tcPr>
            <w:tcW w:w="2263" w:type="dxa"/>
          </w:tcPr>
          <w:p w:rsidR="00182AE8" w:rsidRPr="001C1EE4" w:rsidRDefault="00182AE8" w:rsidP="00236900">
            <w:pPr>
              <w:rPr>
                <w:spacing w:val="-5"/>
                <w:lang w:val="fr-FR"/>
              </w:rPr>
            </w:pPr>
            <w:r w:rsidRPr="001C1EE4">
              <w:rPr>
                <w:spacing w:val="-5"/>
                <w:lang w:val="fr-FR"/>
              </w:rPr>
              <w:t>2,0</w:t>
            </w:r>
          </w:p>
        </w:tc>
      </w:tr>
      <w:tr w:rsidR="00182AE8" w:rsidRPr="001C1EE4" w:rsidTr="00236900">
        <w:tc>
          <w:tcPr>
            <w:tcW w:w="646" w:type="dxa"/>
          </w:tcPr>
          <w:p w:rsidR="00182AE8" w:rsidRPr="001C1EE4" w:rsidRDefault="00182AE8" w:rsidP="00236900">
            <w:pPr>
              <w:rPr>
                <w:spacing w:val="-5"/>
                <w:lang w:val="fr-FR"/>
              </w:rPr>
            </w:pPr>
            <w:r w:rsidRPr="001C1EE4">
              <w:rPr>
                <w:spacing w:val="-5"/>
                <w:lang w:val="fr-FR"/>
              </w:rPr>
              <w:t>3</w:t>
            </w:r>
          </w:p>
        </w:tc>
        <w:tc>
          <w:tcPr>
            <w:tcW w:w="3748" w:type="dxa"/>
          </w:tcPr>
          <w:p w:rsidR="00182AE8" w:rsidRPr="001C1EE4" w:rsidRDefault="00182AE8" w:rsidP="00236900">
            <w:pPr>
              <w:rPr>
                <w:spacing w:val="-5"/>
                <w:lang w:val="fr-FR"/>
              </w:rPr>
            </w:pPr>
            <w:r w:rsidRPr="001C1EE4">
              <w:rPr>
                <w:spacing w:val="-5"/>
                <w:lang w:val="fr-FR"/>
              </w:rPr>
              <w:t>Personal medical cu studii medii</w:t>
            </w:r>
          </w:p>
        </w:tc>
        <w:tc>
          <w:tcPr>
            <w:tcW w:w="1114" w:type="dxa"/>
          </w:tcPr>
          <w:p w:rsidR="00182AE8" w:rsidRPr="001C1EE4" w:rsidRDefault="00182AE8" w:rsidP="00236900">
            <w:pPr>
              <w:rPr>
                <w:spacing w:val="-5"/>
                <w:lang w:val="fr-FR"/>
              </w:rPr>
            </w:pPr>
            <w:r>
              <w:rPr>
                <w:spacing w:val="-5"/>
                <w:lang w:val="fr-FR"/>
              </w:rPr>
              <w:t>115,2</w:t>
            </w:r>
            <w:r w:rsidRPr="001C1EE4">
              <w:rPr>
                <w:spacing w:val="-5"/>
                <w:lang w:val="fr-FR"/>
              </w:rPr>
              <w:t>5</w:t>
            </w:r>
          </w:p>
        </w:tc>
        <w:tc>
          <w:tcPr>
            <w:tcW w:w="1800" w:type="dxa"/>
          </w:tcPr>
          <w:p w:rsidR="00182AE8" w:rsidRPr="001C1EE4" w:rsidRDefault="00182AE8" w:rsidP="00236900">
            <w:pPr>
              <w:rPr>
                <w:spacing w:val="-5"/>
                <w:lang w:val="fr-FR"/>
              </w:rPr>
            </w:pPr>
            <w:r>
              <w:rPr>
                <w:spacing w:val="-5"/>
                <w:lang w:val="fr-FR"/>
              </w:rPr>
              <w:t>96</w:t>
            </w:r>
            <w:r w:rsidRPr="001C1EE4">
              <w:rPr>
                <w:spacing w:val="-5"/>
                <w:lang w:val="fr-FR"/>
              </w:rPr>
              <w:t>,</w:t>
            </w:r>
            <w:r>
              <w:rPr>
                <w:spacing w:val="-5"/>
                <w:lang w:val="fr-FR"/>
              </w:rPr>
              <w:t>2</w:t>
            </w:r>
            <w:r w:rsidRPr="001C1EE4">
              <w:rPr>
                <w:spacing w:val="-5"/>
                <w:lang w:val="fr-FR"/>
              </w:rPr>
              <w:t>5</w:t>
            </w:r>
          </w:p>
        </w:tc>
        <w:tc>
          <w:tcPr>
            <w:tcW w:w="2263" w:type="dxa"/>
          </w:tcPr>
          <w:p w:rsidR="00182AE8" w:rsidRPr="001C1EE4" w:rsidRDefault="00182AE8" w:rsidP="00236900">
            <w:pPr>
              <w:rPr>
                <w:spacing w:val="-5"/>
                <w:lang w:val="fr-FR"/>
              </w:rPr>
            </w:pPr>
            <w:r w:rsidRPr="001C1EE4">
              <w:rPr>
                <w:spacing w:val="-5"/>
                <w:lang w:val="fr-FR"/>
              </w:rPr>
              <w:t>19,0</w:t>
            </w:r>
          </w:p>
        </w:tc>
      </w:tr>
      <w:tr w:rsidR="00182AE8" w:rsidRPr="001C1EE4" w:rsidTr="00236900">
        <w:tc>
          <w:tcPr>
            <w:tcW w:w="646" w:type="dxa"/>
          </w:tcPr>
          <w:p w:rsidR="00182AE8" w:rsidRPr="001C1EE4" w:rsidRDefault="00182AE8" w:rsidP="00236900">
            <w:pPr>
              <w:rPr>
                <w:spacing w:val="-5"/>
                <w:lang w:val="fr-FR"/>
              </w:rPr>
            </w:pPr>
            <w:r w:rsidRPr="001C1EE4">
              <w:rPr>
                <w:spacing w:val="-5"/>
                <w:lang w:val="fr-FR"/>
              </w:rPr>
              <w:t>4</w:t>
            </w:r>
          </w:p>
        </w:tc>
        <w:tc>
          <w:tcPr>
            <w:tcW w:w="3748" w:type="dxa"/>
          </w:tcPr>
          <w:p w:rsidR="00182AE8" w:rsidRPr="001C1EE4" w:rsidRDefault="00182AE8" w:rsidP="00236900">
            <w:pPr>
              <w:rPr>
                <w:spacing w:val="-5"/>
                <w:lang w:val="fr-FR"/>
              </w:rPr>
            </w:pPr>
            <w:r w:rsidRPr="001C1EE4">
              <w:rPr>
                <w:spacing w:val="-5"/>
                <w:lang w:val="fr-FR"/>
              </w:rPr>
              <w:t>Personal medical inferior</w:t>
            </w:r>
          </w:p>
        </w:tc>
        <w:tc>
          <w:tcPr>
            <w:tcW w:w="1114" w:type="dxa"/>
          </w:tcPr>
          <w:p w:rsidR="00182AE8" w:rsidRPr="001C1EE4" w:rsidRDefault="00182AE8" w:rsidP="00236900">
            <w:pPr>
              <w:rPr>
                <w:spacing w:val="-5"/>
                <w:lang w:val="fr-FR"/>
              </w:rPr>
            </w:pPr>
            <w:r>
              <w:rPr>
                <w:spacing w:val="-5"/>
                <w:lang w:val="fr-FR"/>
              </w:rPr>
              <w:t>20,0</w:t>
            </w:r>
          </w:p>
        </w:tc>
        <w:tc>
          <w:tcPr>
            <w:tcW w:w="1800" w:type="dxa"/>
          </w:tcPr>
          <w:p w:rsidR="00182AE8" w:rsidRPr="001C1EE4" w:rsidRDefault="00182AE8" w:rsidP="00236900">
            <w:pPr>
              <w:rPr>
                <w:spacing w:val="-5"/>
                <w:lang w:val="fr-FR"/>
              </w:rPr>
            </w:pPr>
            <w:r>
              <w:rPr>
                <w:spacing w:val="-5"/>
                <w:lang w:val="fr-FR"/>
              </w:rPr>
              <w:t>19</w:t>
            </w:r>
            <w:r w:rsidRPr="001C1EE4">
              <w:rPr>
                <w:spacing w:val="-5"/>
                <w:lang w:val="fr-FR"/>
              </w:rPr>
              <w:t>,</w:t>
            </w:r>
            <w:r>
              <w:rPr>
                <w:spacing w:val="-5"/>
                <w:lang w:val="fr-FR"/>
              </w:rPr>
              <w:t>7</w:t>
            </w:r>
            <w:r w:rsidRPr="001C1EE4">
              <w:rPr>
                <w:spacing w:val="-5"/>
                <w:lang w:val="fr-FR"/>
              </w:rPr>
              <w:t>5</w:t>
            </w:r>
          </w:p>
        </w:tc>
        <w:tc>
          <w:tcPr>
            <w:tcW w:w="2263" w:type="dxa"/>
          </w:tcPr>
          <w:p w:rsidR="00182AE8" w:rsidRPr="001C1EE4" w:rsidRDefault="00182AE8" w:rsidP="00236900">
            <w:pPr>
              <w:rPr>
                <w:spacing w:val="-5"/>
                <w:lang w:val="fr-FR"/>
              </w:rPr>
            </w:pPr>
            <w:r w:rsidRPr="001C1EE4">
              <w:rPr>
                <w:spacing w:val="-5"/>
                <w:lang w:val="fr-FR"/>
              </w:rPr>
              <w:t>0,25</w:t>
            </w:r>
          </w:p>
        </w:tc>
      </w:tr>
      <w:tr w:rsidR="00182AE8" w:rsidRPr="001C1EE4" w:rsidTr="00236900">
        <w:tc>
          <w:tcPr>
            <w:tcW w:w="646" w:type="dxa"/>
          </w:tcPr>
          <w:p w:rsidR="00182AE8" w:rsidRPr="001C1EE4" w:rsidRDefault="00182AE8" w:rsidP="00236900">
            <w:pPr>
              <w:rPr>
                <w:spacing w:val="-5"/>
                <w:lang w:val="fr-FR"/>
              </w:rPr>
            </w:pPr>
            <w:r w:rsidRPr="001C1EE4">
              <w:rPr>
                <w:spacing w:val="-5"/>
                <w:lang w:val="fr-FR"/>
              </w:rPr>
              <w:t>5</w:t>
            </w:r>
          </w:p>
        </w:tc>
        <w:tc>
          <w:tcPr>
            <w:tcW w:w="3748" w:type="dxa"/>
          </w:tcPr>
          <w:p w:rsidR="00182AE8" w:rsidRPr="001C1EE4" w:rsidRDefault="00182AE8" w:rsidP="00236900">
            <w:pPr>
              <w:rPr>
                <w:spacing w:val="-5"/>
                <w:lang w:val="fr-FR"/>
              </w:rPr>
            </w:pPr>
            <w:r w:rsidRPr="001C1EE4">
              <w:rPr>
                <w:spacing w:val="-5"/>
                <w:lang w:val="fr-FR"/>
              </w:rPr>
              <w:t>Alt personal</w:t>
            </w:r>
          </w:p>
        </w:tc>
        <w:tc>
          <w:tcPr>
            <w:tcW w:w="1114" w:type="dxa"/>
          </w:tcPr>
          <w:p w:rsidR="00182AE8" w:rsidRPr="001C1EE4" w:rsidRDefault="00182AE8" w:rsidP="00236900">
            <w:pPr>
              <w:rPr>
                <w:spacing w:val="-5"/>
                <w:lang w:val="fr-FR"/>
              </w:rPr>
            </w:pPr>
            <w:r w:rsidRPr="001C1EE4">
              <w:rPr>
                <w:spacing w:val="-5"/>
                <w:lang w:val="fr-FR"/>
              </w:rPr>
              <w:t>2</w:t>
            </w:r>
            <w:r>
              <w:rPr>
                <w:spacing w:val="-5"/>
                <w:lang w:val="fr-FR"/>
              </w:rPr>
              <w:t>6,25</w:t>
            </w:r>
          </w:p>
        </w:tc>
        <w:tc>
          <w:tcPr>
            <w:tcW w:w="1800" w:type="dxa"/>
          </w:tcPr>
          <w:p w:rsidR="00182AE8" w:rsidRPr="001C1EE4" w:rsidRDefault="00182AE8" w:rsidP="00236900">
            <w:pPr>
              <w:rPr>
                <w:spacing w:val="-5"/>
                <w:lang w:val="fr-FR"/>
              </w:rPr>
            </w:pPr>
            <w:r>
              <w:rPr>
                <w:spacing w:val="-5"/>
                <w:lang w:val="fr-FR"/>
              </w:rPr>
              <w:t>23,25</w:t>
            </w:r>
          </w:p>
        </w:tc>
        <w:tc>
          <w:tcPr>
            <w:tcW w:w="2263" w:type="dxa"/>
          </w:tcPr>
          <w:p w:rsidR="00182AE8" w:rsidRPr="001C1EE4" w:rsidRDefault="00182AE8" w:rsidP="00236900">
            <w:pPr>
              <w:rPr>
                <w:spacing w:val="-5"/>
                <w:lang w:val="fr-FR"/>
              </w:rPr>
            </w:pPr>
            <w:r w:rsidRPr="001C1EE4">
              <w:rPr>
                <w:spacing w:val="-5"/>
                <w:lang w:val="fr-FR"/>
              </w:rPr>
              <w:t>3,0</w:t>
            </w:r>
          </w:p>
        </w:tc>
      </w:tr>
      <w:tr w:rsidR="00182AE8" w:rsidRPr="001C1EE4" w:rsidTr="00236900">
        <w:tc>
          <w:tcPr>
            <w:tcW w:w="646" w:type="dxa"/>
          </w:tcPr>
          <w:p w:rsidR="00182AE8" w:rsidRPr="001C1EE4" w:rsidRDefault="00182AE8" w:rsidP="00236900">
            <w:pPr>
              <w:rPr>
                <w:spacing w:val="-5"/>
                <w:lang w:val="fr-FR"/>
              </w:rPr>
            </w:pPr>
            <w:r w:rsidRPr="001C1EE4">
              <w:rPr>
                <w:spacing w:val="-5"/>
                <w:lang w:val="fr-FR"/>
              </w:rPr>
              <w:t>6</w:t>
            </w:r>
          </w:p>
        </w:tc>
        <w:tc>
          <w:tcPr>
            <w:tcW w:w="3748" w:type="dxa"/>
          </w:tcPr>
          <w:p w:rsidR="00182AE8" w:rsidRPr="001C1EE4" w:rsidRDefault="00182AE8" w:rsidP="00236900">
            <w:pPr>
              <w:rPr>
                <w:spacing w:val="-5"/>
                <w:lang w:val="fr-FR"/>
              </w:rPr>
            </w:pPr>
            <w:r w:rsidRPr="001C1EE4">
              <w:rPr>
                <w:spacing w:val="-5"/>
                <w:lang w:val="fr-FR"/>
              </w:rPr>
              <w:t>Personal adm-tiv/de conducere</w:t>
            </w:r>
          </w:p>
        </w:tc>
        <w:tc>
          <w:tcPr>
            <w:tcW w:w="1114" w:type="dxa"/>
          </w:tcPr>
          <w:p w:rsidR="00182AE8" w:rsidRPr="001C1EE4" w:rsidRDefault="00182AE8" w:rsidP="00236900">
            <w:pPr>
              <w:rPr>
                <w:spacing w:val="-5"/>
                <w:lang w:val="fr-FR"/>
              </w:rPr>
            </w:pPr>
            <w:r w:rsidRPr="001C1EE4">
              <w:rPr>
                <w:spacing w:val="-5"/>
                <w:lang w:val="fr-FR"/>
              </w:rPr>
              <w:t>4,0</w:t>
            </w:r>
          </w:p>
        </w:tc>
        <w:tc>
          <w:tcPr>
            <w:tcW w:w="1800" w:type="dxa"/>
          </w:tcPr>
          <w:p w:rsidR="00182AE8" w:rsidRPr="001C1EE4" w:rsidRDefault="00182AE8" w:rsidP="00236900">
            <w:pPr>
              <w:rPr>
                <w:spacing w:val="-5"/>
                <w:lang w:val="fr-FR"/>
              </w:rPr>
            </w:pPr>
            <w:r w:rsidRPr="001C1EE4">
              <w:rPr>
                <w:spacing w:val="-5"/>
                <w:lang w:val="fr-FR"/>
              </w:rPr>
              <w:t>4,0</w:t>
            </w:r>
          </w:p>
        </w:tc>
        <w:tc>
          <w:tcPr>
            <w:tcW w:w="2263" w:type="dxa"/>
          </w:tcPr>
          <w:p w:rsidR="00182AE8" w:rsidRPr="001C1EE4" w:rsidRDefault="00182AE8" w:rsidP="00236900">
            <w:pPr>
              <w:rPr>
                <w:spacing w:val="-5"/>
                <w:lang w:val="fr-FR"/>
              </w:rPr>
            </w:pPr>
            <w:r w:rsidRPr="001C1EE4">
              <w:rPr>
                <w:spacing w:val="-5"/>
                <w:lang w:val="fr-FR"/>
              </w:rPr>
              <w:t>-</w:t>
            </w:r>
          </w:p>
        </w:tc>
      </w:tr>
    </w:tbl>
    <w:p w:rsidR="00182AE8" w:rsidRPr="006977A0" w:rsidRDefault="00182AE8" w:rsidP="00182AE8">
      <w:pPr>
        <w:ind w:firstLine="360"/>
        <w:jc w:val="right"/>
        <w:rPr>
          <w:rFonts w:ascii="Arial" w:hAnsi="Arial" w:cs="Arial"/>
          <w:b/>
          <w:i/>
          <w:spacing w:val="-5"/>
          <w:lang w:val="fr-FR"/>
        </w:rPr>
      </w:pPr>
    </w:p>
    <w:p w:rsidR="00182AE8" w:rsidRDefault="00182AE8" w:rsidP="00182AE8">
      <w:pPr>
        <w:ind w:firstLine="360"/>
        <w:jc w:val="right"/>
        <w:rPr>
          <w:b/>
          <w:i/>
          <w:spacing w:val="-5"/>
          <w:sz w:val="22"/>
          <w:szCs w:val="22"/>
          <w:lang w:val="fr-FR"/>
        </w:rPr>
      </w:pPr>
    </w:p>
    <w:p w:rsidR="00182AE8" w:rsidRPr="00537C9F" w:rsidRDefault="00182AE8" w:rsidP="00182AE8">
      <w:pPr>
        <w:ind w:firstLine="360"/>
        <w:jc w:val="right"/>
        <w:rPr>
          <w:b/>
          <w:i/>
          <w:spacing w:val="-5"/>
          <w:sz w:val="22"/>
          <w:szCs w:val="22"/>
          <w:lang w:val="fr-FR"/>
        </w:rPr>
      </w:pPr>
      <w:r w:rsidRPr="00537C9F">
        <w:rPr>
          <w:b/>
          <w:i/>
          <w:spacing w:val="-5"/>
          <w:sz w:val="22"/>
          <w:szCs w:val="22"/>
          <w:lang w:val="fr-FR"/>
        </w:rPr>
        <w:t>Anexa 3</w:t>
      </w:r>
    </w:p>
    <w:p w:rsidR="00182AE8" w:rsidRDefault="00182AE8" w:rsidP="00182AE8">
      <w:pPr>
        <w:pStyle w:val="a8"/>
        <w:ind w:left="1080"/>
        <w:rPr>
          <w:b/>
          <w:spacing w:val="-5"/>
          <w:lang w:val="fr-FR"/>
        </w:rPr>
      </w:pPr>
    </w:p>
    <w:p w:rsidR="00182AE8" w:rsidRPr="009005C6" w:rsidRDefault="00182AE8" w:rsidP="00182AE8">
      <w:pPr>
        <w:pStyle w:val="a8"/>
        <w:ind w:left="2520" w:firstLine="360"/>
        <w:rPr>
          <w:b/>
          <w:spacing w:val="-5"/>
          <w:lang w:val="fr-FR"/>
        </w:rPr>
      </w:pPr>
      <w:r w:rsidRPr="009005C6">
        <w:rPr>
          <w:b/>
          <w:spacing w:val="-5"/>
          <w:lang w:val="fr-FR"/>
        </w:rPr>
        <w:t>IMSP Centrul de Sănătate Horești</w:t>
      </w:r>
    </w:p>
    <w:p w:rsidR="00182AE8" w:rsidRPr="004E32EC" w:rsidRDefault="00182AE8" w:rsidP="00182AE8">
      <w:pPr>
        <w:ind w:firstLine="360"/>
        <w:jc w:val="center"/>
        <w:rPr>
          <w:b/>
          <w:spacing w:val="-5"/>
          <w:lang w:val="fr-FR"/>
        </w:rPr>
      </w:pPr>
      <w:r w:rsidRPr="004E32EC">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182AE8" w:rsidRPr="008D2D0D" w:rsidTr="00236900">
        <w:tc>
          <w:tcPr>
            <w:tcW w:w="646" w:type="dxa"/>
          </w:tcPr>
          <w:p w:rsidR="00182AE8" w:rsidRPr="004E32EC" w:rsidRDefault="00182AE8" w:rsidP="00236900">
            <w:pPr>
              <w:rPr>
                <w:b/>
                <w:i/>
                <w:spacing w:val="-5"/>
                <w:lang w:val="fr-FR"/>
              </w:rPr>
            </w:pPr>
            <w:r w:rsidRPr="004E32EC">
              <w:rPr>
                <w:b/>
                <w:i/>
                <w:spacing w:val="-5"/>
                <w:lang w:val="fr-FR"/>
              </w:rPr>
              <w:t>Nr</w:t>
            </w:r>
          </w:p>
        </w:tc>
        <w:tc>
          <w:tcPr>
            <w:tcW w:w="3748" w:type="dxa"/>
          </w:tcPr>
          <w:p w:rsidR="00182AE8" w:rsidRPr="004E32EC" w:rsidRDefault="00182AE8" w:rsidP="00236900">
            <w:pPr>
              <w:rPr>
                <w:b/>
                <w:i/>
                <w:spacing w:val="-5"/>
                <w:lang w:val="fr-FR"/>
              </w:rPr>
            </w:pPr>
            <w:r w:rsidRPr="001C1EE4">
              <w:rPr>
                <w:b/>
                <w:i/>
                <w:spacing w:val="-5"/>
                <w:lang w:val="fr-FR"/>
              </w:rPr>
              <w:t>Categ</w:t>
            </w:r>
            <w:r>
              <w:rPr>
                <w:b/>
                <w:i/>
                <w:spacing w:val="-5"/>
                <w:lang w:val="fr-FR"/>
              </w:rPr>
              <w:t>o</w:t>
            </w:r>
            <w:r w:rsidRPr="001C1EE4">
              <w:rPr>
                <w:b/>
                <w:i/>
                <w:spacing w:val="-5"/>
                <w:lang w:val="fr-FR"/>
              </w:rPr>
              <w:t>rie de personal</w:t>
            </w:r>
          </w:p>
        </w:tc>
        <w:tc>
          <w:tcPr>
            <w:tcW w:w="1114" w:type="dxa"/>
          </w:tcPr>
          <w:p w:rsidR="00182AE8" w:rsidRPr="004E32EC" w:rsidRDefault="00182AE8" w:rsidP="00236900">
            <w:pPr>
              <w:rPr>
                <w:b/>
                <w:i/>
                <w:spacing w:val="-5"/>
                <w:lang w:val="fr-FR"/>
              </w:rPr>
            </w:pPr>
            <w:r w:rsidRPr="004E32EC">
              <w:rPr>
                <w:b/>
                <w:i/>
                <w:spacing w:val="-5"/>
                <w:lang w:val="fr-FR"/>
              </w:rPr>
              <w:t xml:space="preserve">Nr. </w:t>
            </w:r>
          </w:p>
          <w:p w:rsidR="00182AE8" w:rsidRPr="004E32EC" w:rsidRDefault="00182AE8" w:rsidP="00236900">
            <w:pPr>
              <w:rPr>
                <w:b/>
                <w:i/>
                <w:spacing w:val="-5"/>
                <w:lang w:val="fr-FR"/>
              </w:rPr>
            </w:pPr>
            <w:r w:rsidRPr="004E32EC">
              <w:rPr>
                <w:b/>
                <w:i/>
                <w:spacing w:val="-5"/>
                <w:lang w:val="fr-FR"/>
              </w:rPr>
              <w:t>total</w:t>
            </w:r>
          </w:p>
        </w:tc>
        <w:tc>
          <w:tcPr>
            <w:tcW w:w="1800" w:type="dxa"/>
          </w:tcPr>
          <w:p w:rsidR="00182AE8" w:rsidRPr="004E32EC" w:rsidRDefault="00182AE8" w:rsidP="00236900">
            <w:pPr>
              <w:rPr>
                <w:b/>
                <w:i/>
                <w:spacing w:val="-5"/>
                <w:lang w:val="fr-FR"/>
              </w:rPr>
            </w:pPr>
            <w:r w:rsidRPr="004E32EC">
              <w:rPr>
                <w:b/>
                <w:i/>
                <w:spacing w:val="-5"/>
                <w:lang w:val="fr-FR"/>
              </w:rPr>
              <w:t>Nr. personal</w:t>
            </w:r>
          </w:p>
          <w:p w:rsidR="00182AE8" w:rsidRPr="004E32EC" w:rsidRDefault="00182AE8" w:rsidP="00236900">
            <w:pPr>
              <w:rPr>
                <w:b/>
                <w:i/>
                <w:spacing w:val="-5"/>
                <w:lang w:val="fr-FR"/>
              </w:rPr>
            </w:pPr>
            <w:r w:rsidRPr="004E32EC">
              <w:rPr>
                <w:b/>
                <w:i/>
                <w:spacing w:val="-5"/>
                <w:lang w:val="fr-FR"/>
              </w:rPr>
              <w:t xml:space="preserve"> contractat </w:t>
            </w:r>
          </w:p>
          <w:p w:rsidR="00182AE8" w:rsidRPr="004E32EC" w:rsidRDefault="00182AE8" w:rsidP="00236900">
            <w:pPr>
              <w:rPr>
                <w:b/>
                <w:i/>
                <w:spacing w:val="-5"/>
                <w:lang w:val="fr-FR"/>
              </w:rPr>
            </w:pPr>
            <w:r w:rsidRPr="004E32EC">
              <w:rPr>
                <w:b/>
                <w:i/>
                <w:spacing w:val="-5"/>
                <w:lang w:val="fr-FR"/>
              </w:rPr>
              <w:t>cu CNAM</w:t>
            </w:r>
          </w:p>
        </w:tc>
        <w:tc>
          <w:tcPr>
            <w:tcW w:w="2263" w:type="dxa"/>
          </w:tcPr>
          <w:p w:rsidR="00182AE8" w:rsidRPr="004E32EC" w:rsidRDefault="00182AE8" w:rsidP="00236900">
            <w:pPr>
              <w:rPr>
                <w:b/>
                <w:i/>
                <w:spacing w:val="-5"/>
                <w:lang w:val="fr-FR"/>
              </w:rPr>
            </w:pPr>
            <w:r w:rsidRPr="004E32EC">
              <w:rPr>
                <w:b/>
                <w:i/>
                <w:spacing w:val="-5"/>
                <w:lang w:val="fr-FR"/>
              </w:rPr>
              <w:t xml:space="preserve">Nr. personal </w:t>
            </w:r>
          </w:p>
          <w:p w:rsidR="00182AE8" w:rsidRPr="004E32EC" w:rsidRDefault="00182AE8" w:rsidP="00236900">
            <w:pPr>
              <w:rPr>
                <w:b/>
                <w:i/>
                <w:spacing w:val="-5"/>
                <w:lang w:val="fr-FR"/>
              </w:rPr>
            </w:pPr>
            <w:r w:rsidRPr="004E32EC">
              <w:rPr>
                <w:b/>
                <w:i/>
                <w:spacing w:val="-5"/>
                <w:lang w:val="fr-FR"/>
              </w:rPr>
              <w:t>salarizat din</w:t>
            </w:r>
          </w:p>
          <w:p w:rsidR="00182AE8" w:rsidRPr="004E32EC" w:rsidRDefault="00182AE8" w:rsidP="00236900">
            <w:pPr>
              <w:rPr>
                <w:b/>
                <w:i/>
                <w:spacing w:val="-5"/>
                <w:lang w:val="fr-FR"/>
              </w:rPr>
            </w:pPr>
            <w:r w:rsidRPr="004E32EC">
              <w:rPr>
                <w:b/>
                <w:i/>
                <w:spacing w:val="-5"/>
                <w:lang w:val="fr-FR"/>
              </w:rPr>
              <w:t>mijloace speciale</w:t>
            </w: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1</w:t>
            </w:r>
          </w:p>
        </w:tc>
        <w:tc>
          <w:tcPr>
            <w:tcW w:w="3748" w:type="dxa"/>
          </w:tcPr>
          <w:p w:rsidR="00182AE8" w:rsidRPr="004E32EC" w:rsidRDefault="00182AE8" w:rsidP="00236900">
            <w:pPr>
              <w:rPr>
                <w:spacing w:val="-5"/>
                <w:lang w:val="fr-FR"/>
              </w:rPr>
            </w:pPr>
            <w:r w:rsidRPr="004E32EC">
              <w:rPr>
                <w:spacing w:val="-5"/>
                <w:lang w:val="fr-FR"/>
              </w:rPr>
              <w:t>Total general</w:t>
            </w:r>
          </w:p>
        </w:tc>
        <w:tc>
          <w:tcPr>
            <w:tcW w:w="1114" w:type="dxa"/>
          </w:tcPr>
          <w:p w:rsidR="00182AE8" w:rsidRPr="004E32EC" w:rsidRDefault="00182AE8" w:rsidP="00236900">
            <w:pPr>
              <w:jc w:val="right"/>
              <w:rPr>
                <w:spacing w:val="-5"/>
                <w:lang w:val="fr-FR"/>
              </w:rPr>
            </w:pPr>
            <w:r>
              <w:rPr>
                <w:spacing w:val="-5"/>
                <w:lang w:val="fr-FR"/>
              </w:rPr>
              <w:t>30</w:t>
            </w:r>
            <w:r w:rsidRPr="004E32EC">
              <w:rPr>
                <w:spacing w:val="-5"/>
                <w:lang w:val="fr-FR"/>
              </w:rPr>
              <w:t>,25</w:t>
            </w:r>
          </w:p>
        </w:tc>
        <w:tc>
          <w:tcPr>
            <w:tcW w:w="1800" w:type="dxa"/>
          </w:tcPr>
          <w:p w:rsidR="00182AE8" w:rsidRPr="004E32EC" w:rsidRDefault="00182AE8" w:rsidP="00236900">
            <w:pPr>
              <w:jc w:val="right"/>
              <w:rPr>
                <w:spacing w:val="-5"/>
                <w:lang w:val="fr-FR"/>
              </w:rPr>
            </w:pPr>
            <w:r>
              <w:rPr>
                <w:spacing w:val="-5"/>
                <w:lang w:val="fr-FR"/>
              </w:rPr>
              <w:t>30</w:t>
            </w:r>
            <w:r w:rsidRPr="004E32EC">
              <w:rPr>
                <w:spacing w:val="-5"/>
                <w:lang w:val="fr-FR"/>
              </w:rPr>
              <w:t>,25</w:t>
            </w:r>
          </w:p>
        </w:tc>
        <w:tc>
          <w:tcPr>
            <w:tcW w:w="2263" w:type="dxa"/>
          </w:tcPr>
          <w:p w:rsidR="00182AE8" w:rsidRPr="004E32EC" w:rsidRDefault="00182AE8" w:rsidP="00236900">
            <w:pPr>
              <w:rPr>
                <w:spacing w:val="-5"/>
                <w:lang w:val="fr-FR"/>
              </w:rPr>
            </w:pPr>
          </w:p>
        </w:tc>
      </w:tr>
      <w:tr w:rsidR="00182AE8" w:rsidRPr="004E32EC" w:rsidTr="00236900">
        <w:tc>
          <w:tcPr>
            <w:tcW w:w="9571" w:type="dxa"/>
            <w:gridSpan w:val="5"/>
          </w:tcPr>
          <w:p w:rsidR="00182AE8" w:rsidRPr="004E32EC" w:rsidRDefault="00182AE8" w:rsidP="00236900">
            <w:pPr>
              <w:rPr>
                <w:b/>
                <w:i/>
                <w:spacing w:val="-5"/>
                <w:lang w:val="fr-FR"/>
              </w:rPr>
            </w:pPr>
            <w:r w:rsidRPr="004E32EC">
              <w:rPr>
                <w:b/>
                <w:i/>
                <w:spacing w:val="-5"/>
                <w:lang w:val="fr-FR"/>
              </w:rPr>
              <w:t xml:space="preserve">          Inclusiv : </w:t>
            </w: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2</w:t>
            </w:r>
          </w:p>
        </w:tc>
        <w:tc>
          <w:tcPr>
            <w:tcW w:w="3748" w:type="dxa"/>
          </w:tcPr>
          <w:p w:rsidR="00182AE8" w:rsidRPr="004E32EC" w:rsidRDefault="00182AE8" w:rsidP="00236900">
            <w:pPr>
              <w:rPr>
                <w:spacing w:val="-5"/>
                <w:lang w:val="fr-FR"/>
              </w:rPr>
            </w:pPr>
            <w:r w:rsidRPr="004E32EC">
              <w:rPr>
                <w:spacing w:val="-5"/>
                <w:lang w:val="fr-FR"/>
              </w:rPr>
              <w:t>Personal adm-tiv/de conducere</w:t>
            </w:r>
          </w:p>
        </w:tc>
        <w:tc>
          <w:tcPr>
            <w:tcW w:w="1114" w:type="dxa"/>
          </w:tcPr>
          <w:p w:rsidR="00182AE8" w:rsidRPr="004E32EC" w:rsidRDefault="00182AE8" w:rsidP="00236900">
            <w:pPr>
              <w:jc w:val="right"/>
              <w:rPr>
                <w:spacing w:val="-5"/>
                <w:lang w:val="fr-FR"/>
              </w:rPr>
            </w:pPr>
            <w:r w:rsidRPr="004E32EC">
              <w:rPr>
                <w:spacing w:val="-5"/>
                <w:lang w:val="fr-FR"/>
              </w:rPr>
              <w:t>1,0</w:t>
            </w:r>
          </w:p>
        </w:tc>
        <w:tc>
          <w:tcPr>
            <w:tcW w:w="1800" w:type="dxa"/>
          </w:tcPr>
          <w:p w:rsidR="00182AE8" w:rsidRPr="004E32EC" w:rsidRDefault="00182AE8" w:rsidP="00236900">
            <w:pPr>
              <w:jc w:val="right"/>
              <w:rPr>
                <w:spacing w:val="-5"/>
                <w:lang w:val="fr-FR"/>
              </w:rPr>
            </w:pPr>
            <w:r w:rsidRPr="004E32EC">
              <w:rPr>
                <w:spacing w:val="-5"/>
                <w:lang w:val="fr-FR"/>
              </w:rPr>
              <w:t>1,0</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3</w:t>
            </w:r>
          </w:p>
        </w:tc>
        <w:tc>
          <w:tcPr>
            <w:tcW w:w="3748" w:type="dxa"/>
          </w:tcPr>
          <w:p w:rsidR="00182AE8" w:rsidRPr="004E32EC" w:rsidRDefault="00182AE8" w:rsidP="00236900">
            <w:pPr>
              <w:rPr>
                <w:spacing w:val="-5"/>
                <w:lang w:val="fr-FR"/>
              </w:rPr>
            </w:pPr>
            <w:r w:rsidRPr="004E32EC">
              <w:rPr>
                <w:spacing w:val="-5"/>
                <w:lang w:val="fr-FR"/>
              </w:rPr>
              <w:t>Medici</w:t>
            </w:r>
          </w:p>
        </w:tc>
        <w:tc>
          <w:tcPr>
            <w:tcW w:w="1114" w:type="dxa"/>
          </w:tcPr>
          <w:p w:rsidR="00182AE8" w:rsidRPr="004E32EC" w:rsidRDefault="00182AE8" w:rsidP="00236900">
            <w:pPr>
              <w:jc w:val="right"/>
              <w:rPr>
                <w:spacing w:val="-5"/>
                <w:lang w:val="fr-FR"/>
              </w:rPr>
            </w:pPr>
            <w:r>
              <w:rPr>
                <w:spacing w:val="-5"/>
                <w:lang w:val="fr-FR"/>
              </w:rPr>
              <w:t>4</w:t>
            </w:r>
            <w:r w:rsidRPr="004E32EC">
              <w:rPr>
                <w:spacing w:val="-5"/>
                <w:lang w:val="fr-FR"/>
              </w:rPr>
              <w:t>,25</w:t>
            </w:r>
          </w:p>
        </w:tc>
        <w:tc>
          <w:tcPr>
            <w:tcW w:w="1800" w:type="dxa"/>
          </w:tcPr>
          <w:p w:rsidR="00182AE8" w:rsidRPr="004E32EC" w:rsidRDefault="00182AE8" w:rsidP="00236900">
            <w:pPr>
              <w:jc w:val="right"/>
              <w:rPr>
                <w:spacing w:val="-5"/>
                <w:lang w:val="fr-FR"/>
              </w:rPr>
            </w:pPr>
            <w:r>
              <w:rPr>
                <w:spacing w:val="-5"/>
                <w:lang w:val="fr-FR"/>
              </w:rPr>
              <w:t>4</w:t>
            </w:r>
            <w:r w:rsidRPr="004E32EC">
              <w:rPr>
                <w:spacing w:val="-5"/>
                <w:lang w:val="fr-FR"/>
              </w:rPr>
              <w:t>,25</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4</w:t>
            </w:r>
          </w:p>
        </w:tc>
        <w:tc>
          <w:tcPr>
            <w:tcW w:w="3748" w:type="dxa"/>
          </w:tcPr>
          <w:p w:rsidR="00182AE8" w:rsidRPr="004E32EC" w:rsidRDefault="00182AE8" w:rsidP="00236900">
            <w:pPr>
              <w:rPr>
                <w:spacing w:val="-5"/>
                <w:lang w:val="fr-FR"/>
              </w:rPr>
            </w:pPr>
            <w:r w:rsidRPr="004E32EC">
              <w:rPr>
                <w:spacing w:val="-5"/>
                <w:lang w:val="fr-FR"/>
              </w:rPr>
              <w:t>Asistente medicale</w:t>
            </w:r>
          </w:p>
        </w:tc>
        <w:tc>
          <w:tcPr>
            <w:tcW w:w="1114" w:type="dxa"/>
          </w:tcPr>
          <w:p w:rsidR="00182AE8" w:rsidRPr="004E32EC" w:rsidRDefault="00182AE8" w:rsidP="00236900">
            <w:pPr>
              <w:jc w:val="right"/>
              <w:rPr>
                <w:spacing w:val="-5"/>
                <w:lang w:val="fr-FR"/>
              </w:rPr>
            </w:pPr>
            <w:r w:rsidRPr="004E32EC">
              <w:rPr>
                <w:spacing w:val="-5"/>
                <w:lang w:val="fr-FR"/>
              </w:rPr>
              <w:t>15,75</w:t>
            </w:r>
          </w:p>
        </w:tc>
        <w:tc>
          <w:tcPr>
            <w:tcW w:w="1800" w:type="dxa"/>
          </w:tcPr>
          <w:p w:rsidR="00182AE8" w:rsidRPr="004E32EC" w:rsidRDefault="00182AE8" w:rsidP="00236900">
            <w:pPr>
              <w:jc w:val="right"/>
              <w:rPr>
                <w:spacing w:val="-5"/>
                <w:lang w:val="fr-FR"/>
              </w:rPr>
            </w:pPr>
            <w:r w:rsidRPr="004E32EC">
              <w:rPr>
                <w:spacing w:val="-5"/>
                <w:lang w:val="fr-FR"/>
              </w:rPr>
              <w:t>15,75</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5</w:t>
            </w:r>
          </w:p>
        </w:tc>
        <w:tc>
          <w:tcPr>
            <w:tcW w:w="3748" w:type="dxa"/>
          </w:tcPr>
          <w:p w:rsidR="00182AE8" w:rsidRPr="004E32EC" w:rsidRDefault="00182AE8" w:rsidP="00236900">
            <w:pPr>
              <w:rPr>
                <w:spacing w:val="-5"/>
                <w:lang w:val="fr-FR"/>
              </w:rPr>
            </w:pPr>
            <w:r w:rsidRPr="004E32EC">
              <w:rPr>
                <w:spacing w:val="-5"/>
                <w:lang w:val="fr-FR"/>
              </w:rPr>
              <w:t>Infirmiere</w:t>
            </w:r>
          </w:p>
        </w:tc>
        <w:tc>
          <w:tcPr>
            <w:tcW w:w="1114" w:type="dxa"/>
          </w:tcPr>
          <w:p w:rsidR="00182AE8" w:rsidRPr="004E32EC" w:rsidRDefault="00182AE8" w:rsidP="00236900">
            <w:pPr>
              <w:jc w:val="right"/>
              <w:rPr>
                <w:spacing w:val="-5"/>
                <w:lang w:val="fr-FR"/>
              </w:rPr>
            </w:pPr>
            <w:r w:rsidRPr="004E32EC">
              <w:rPr>
                <w:spacing w:val="-5"/>
                <w:lang w:val="fr-FR"/>
              </w:rPr>
              <w:t>4,50</w:t>
            </w:r>
          </w:p>
        </w:tc>
        <w:tc>
          <w:tcPr>
            <w:tcW w:w="1800" w:type="dxa"/>
          </w:tcPr>
          <w:p w:rsidR="00182AE8" w:rsidRPr="004E32EC" w:rsidRDefault="00182AE8" w:rsidP="00236900">
            <w:pPr>
              <w:jc w:val="right"/>
              <w:rPr>
                <w:spacing w:val="-5"/>
                <w:lang w:val="fr-FR"/>
              </w:rPr>
            </w:pPr>
            <w:r w:rsidRPr="004E32EC">
              <w:rPr>
                <w:spacing w:val="-5"/>
                <w:lang w:val="fr-FR"/>
              </w:rPr>
              <w:t>4,50</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lastRenderedPageBreak/>
              <w:t>6</w:t>
            </w:r>
          </w:p>
        </w:tc>
        <w:tc>
          <w:tcPr>
            <w:tcW w:w="3748" w:type="dxa"/>
          </w:tcPr>
          <w:p w:rsidR="00182AE8" w:rsidRPr="004E32EC" w:rsidRDefault="00182AE8" w:rsidP="00236900">
            <w:pPr>
              <w:rPr>
                <w:spacing w:val="-5"/>
                <w:lang w:val="fr-FR"/>
              </w:rPr>
            </w:pPr>
            <w:r w:rsidRPr="004E32EC">
              <w:rPr>
                <w:spacing w:val="-5"/>
                <w:lang w:val="fr-FR"/>
              </w:rPr>
              <w:t>Alt personal</w:t>
            </w:r>
          </w:p>
        </w:tc>
        <w:tc>
          <w:tcPr>
            <w:tcW w:w="1114" w:type="dxa"/>
          </w:tcPr>
          <w:p w:rsidR="00182AE8" w:rsidRPr="004E32EC" w:rsidRDefault="00182AE8" w:rsidP="00236900">
            <w:pPr>
              <w:jc w:val="right"/>
              <w:rPr>
                <w:spacing w:val="-5"/>
                <w:lang w:val="fr-FR"/>
              </w:rPr>
            </w:pPr>
            <w:r w:rsidRPr="004E32EC">
              <w:rPr>
                <w:spacing w:val="-5"/>
                <w:lang w:val="fr-FR"/>
              </w:rPr>
              <w:t>4,75</w:t>
            </w:r>
          </w:p>
        </w:tc>
        <w:tc>
          <w:tcPr>
            <w:tcW w:w="1800" w:type="dxa"/>
          </w:tcPr>
          <w:p w:rsidR="00182AE8" w:rsidRPr="004E32EC" w:rsidRDefault="00182AE8" w:rsidP="00236900">
            <w:pPr>
              <w:jc w:val="right"/>
              <w:rPr>
                <w:spacing w:val="-5"/>
                <w:lang w:val="fr-FR"/>
              </w:rPr>
            </w:pPr>
            <w:r w:rsidRPr="004E32EC">
              <w:rPr>
                <w:spacing w:val="-5"/>
                <w:lang w:val="fr-FR"/>
              </w:rPr>
              <w:t>4,75</w:t>
            </w:r>
          </w:p>
        </w:tc>
        <w:tc>
          <w:tcPr>
            <w:tcW w:w="2263" w:type="dxa"/>
          </w:tcPr>
          <w:p w:rsidR="00182AE8" w:rsidRPr="004E32EC" w:rsidRDefault="00182AE8" w:rsidP="00236900">
            <w:pPr>
              <w:rPr>
                <w:spacing w:val="-5"/>
                <w:lang w:val="fr-FR"/>
              </w:rPr>
            </w:pPr>
          </w:p>
        </w:tc>
      </w:tr>
    </w:tbl>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Pr="00993A99" w:rsidRDefault="00182AE8" w:rsidP="00182AE8">
      <w:pPr>
        <w:ind w:firstLine="360"/>
        <w:jc w:val="right"/>
        <w:rPr>
          <w:b/>
          <w:i/>
          <w:spacing w:val="-5"/>
          <w:sz w:val="22"/>
          <w:szCs w:val="22"/>
          <w:lang w:val="fr-FR"/>
        </w:rPr>
      </w:pPr>
      <w:r w:rsidRPr="006977A0">
        <w:rPr>
          <w:b/>
          <w:i/>
          <w:spacing w:val="-5"/>
          <w:lang w:val="fr-FR"/>
        </w:rPr>
        <w:t>Anexa 4</w:t>
      </w:r>
      <w:r w:rsidRPr="001E5403">
        <w:rPr>
          <w:b/>
          <w:i/>
          <w:spacing w:val="-5"/>
          <w:sz w:val="22"/>
          <w:szCs w:val="22"/>
          <w:lang w:val="fr-FR"/>
        </w:rPr>
        <w:t xml:space="preserve"> </w:t>
      </w:r>
    </w:p>
    <w:p w:rsidR="00182AE8" w:rsidRPr="00D020E3" w:rsidRDefault="00182AE8" w:rsidP="00182AE8">
      <w:pPr>
        <w:pStyle w:val="a8"/>
        <w:ind w:left="1080"/>
        <w:rPr>
          <w:b/>
          <w:spacing w:val="-5"/>
          <w:lang w:val="fr-FR"/>
        </w:rPr>
      </w:pPr>
      <w:r>
        <w:rPr>
          <w:b/>
          <w:spacing w:val="-5"/>
          <w:lang w:val="fr-FR"/>
        </w:rPr>
        <w:t xml:space="preserve">                                  </w:t>
      </w:r>
      <w:r w:rsidRPr="00D020E3">
        <w:rPr>
          <w:b/>
          <w:spacing w:val="-5"/>
          <w:lang w:val="fr-FR"/>
        </w:rPr>
        <w:t>IMSP Centrul de Sănătate Ruseștii Noi</w:t>
      </w:r>
    </w:p>
    <w:p w:rsidR="00182AE8" w:rsidRPr="006977A0" w:rsidRDefault="00182AE8" w:rsidP="00182AE8">
      <w:pPr>
        <w:ind w:firstLine="360"/>
        <w:jc w:val="center"/>
        <w:rPr>
          <w:b/>
          <w:spacing w:val="-5"/>
          <w:lang w:val="fr-FR"/>
        </w:rPr>
      </w:pPr>
      <w:r w:rsidRPr="006977A0">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182AE8" w:rsidRPr="008D2D0D" w:rsidTr="00236900">
        <w:tc>
          <w:tcPr>
            <w:tcW w:w="646" w:type="dxa"/>
          </w:tcPr>
          <w:p w:rsidR="00182AE8" w:rsidRPr="006977A0" w:rsidRDefault="00182AE8" w:rsidP="00236900">
            <w:pPr>
              <w:rPr>
                <w:b/>
                <w:i/>
                <w:spacing w:val="-5"/>
                <w:lang w:val="fr-FR"/>
              </w:rPr>
            </w:pPr>
            <w:r w:rsidRPr="006977A0">
              <w:rPr>
                <w:b/>
                <w:i/>
                <w:spacing w:val="-5"/>
                <w:lang w:val="fr-FR"/>
              </w:rPr>
              <w:t>Nr</w:t>
            </w:r>
          </w:p>
        </w:tc>
        <w:tc>
          <w:tcPr>
            <w:tcW w:w="3748" w:type="dxa"/>
          </w:tcPr>
          <w:p w:rsidR="00182AE8" w:rsidRPr="006977A0" w:rsidRDefault="00182AE8" w:rsidP="00236900">
            <w:pPr>
              <w:rPr>
                <w:b/>
                <w:i/>
                <w:spacing w:val="-5"/>
                <w:lang w:val="fr-FR"/>
              </w:rPr>
            </w:pPr>
            <w:r w:rsidRPr="001C1EE4">
              <w:rPr>
                <w:b/>
                <w:i/>
                <w:spacing w:val="-5"/>
                <w:lang w:val="fr-FR"/>
              </w:rPr>
              <w:t>Categ</w:t>
            </w:r>
            <w:r>
              <w:rPr>
                <w:b/>
                <w:i/>
                <w:spacing w:val="-5"/>
                <w:lang w:val="fr-FR"/>
              </w:rPr>
              <w:t>o</w:t>
            </w:r>
            <w:r w:rsidRPr="001C1EE4">
              <w:rPr>
                <w:b/>
                <w:i/>
                <w:spacing w:val="-5"/>
                <w:lang w:val="fr-FR"/>
              </w:rPr>
              <w:t>rie de personal</w:t>
            </w:r>
          </w:p>
        </w:tc>
        <w:tc>
          <w:tcPr>
            <w:tcW w:w="1114" w:type="dxa"/>
          </w:tcPr>
          <w:p w:rsidR="00182AE8" w:rsidRPr="006977A0" w:rsidRDefault="00182AE8" w:rsidP="00236900">
            <w:pPr>
              <w:rPr>
                <w:b/>
                <w:i/>
                <w:spacing w:val="-5"/>
                <w:lang w:val="fr-FR"/>
              </w:rPr>
            </w:pPr>
            <w:r w:rsidRPr="006977A0">
              <w:rPr>
                <w:b/>
                <w:i/>
                <w:spacing w:val="-5"/>
                <w:lang w:val="fr-FR"/>
              </w:rPr>
              <w:t xml:space="preserve">Nr </w:t>
            </w:r>
          </w:p>
          <w:p w:rsidR="00182AE8" w:rsidRPr="006977A0" w:rsidRDefault="00182AE8" w:rsidP="00236900">
            <w:pPr>
              <w:rPr>
                <w:b/>
                <w:i/>
                <w:spacing w:val="-5"/>
                <w:lang w:val="fr-FR"/>
              </w:rPr>
            </w:pPr>
            <w:r w:rsidRPr="006977A0">
              <w:rPr>
                <w:b/>
                <w:i/>
                <w:spacing w:val="-5"/>
                <w:lang w:val="fr-FR"/>
              </w:rPr>
              <w:t>total</w:t>
            </w:r>
          </w:p>
        </w:tc>
        <w:tc>
          <w:tcPr>
            <w:tcW w:w="1800" w:type="dxa"/>
          </w:tcPr>
          <w:p w:rsidR="00182AE8" w:rsidRPr="006977A0" w:rsidRDefault="00182AE8" w:rsidP="00236900">
            <w:pPr>
              <w:rPr>
                <w:b/>
                <w:i/>
                <w:spacing w:val="-5"/>
                <w:lang w:val="fr-FR"/>
              </w:rPr>
            </w:pPr>
            <w:r w:rsidRPr="006977A0">
              <w:rPr>
                <w:b/>
                <w:i/>
                <w:spacing w:val="-5"/>
                <w:lang w:val="fr-FR"/>
              </w:rPr>
              <w:t>Nr personal</w:t>
            </w:r>
          </w:p>
          <w:p w:rsidR="00182AE8" w:rsidRPr="006977A0" w:rsidRDefault="00182AE8" w:rsidP="00236900">
            <w:pPr>
              <w:rPr>
                <w:b/>
                <w:i/>
                <w:spacing w:val="-5"/>
                <w:lang w:val="fr-FR"/>
              </w:rPr>
            </w:pPr>
            <w:r w:rsidRPr="006977A0">
              <w:rPr>
                <w:b/>
                <w:i/>
                <w:spacing w:val="-5"/>
                <w:lang w:val="fr-FR"/>
              </w:rPr>
              <w:t xml:space="preserve"> contractat </w:t>
            </w:r>
          </w:p>
          <w:p w:rsidR="00182AE8" w:rsidRPr="006977A0" w:rsidRDefault="00182AE8" w:rsidP="00236900">
            <w:pPr>
              <w:rPr>
                <w:b/>
                <w:i/>
                <w:spacing w:val="-5"/>
                <w:lang w:val="fr-FR"/>
              </w:rPr>
            </w:pPr>
            <w:r w:rsidRPr="006977A0">
              <w:rPr>
                <w:b/>
                <w:i/>
                <w:spacing w:val="-5"/>
                <w:lang w:val="fr-FR"/>
              </w:rPr>
              <w:t>cu CNAM</w:t>
            </w:r>
          </w:p>
        </w:tc>
        <w:tc>
          <w:tcPr>
            <w:tcW w:w="2263" w:type="dxa"/>
          </w:tcPr>
          <w:p w:rsidR="00182AE8" w:rsidRPr="006977A0" w:rsidRDefault="00182AE8" w:rsidP="00236900">
            <w:pPr>
              <w:rPr>
                <w:b/>
                <w:i/>
                <w:spacing w:val="-5"/>
                <w:lang w:val="fr-FR"/>
              </w:rPr>
            </w:pPr>
            <w:r w:rsidRPr="006977A0">
              <w:rPr>
                <w:b/>
                <w:i/>
                <w:spacing w:val="-5"/>
                <w:lang w:val="fr-FR"/>
              </w:rPr>
              <w:t xml:space="preserve">Nr personal </w:t>
            </w:r>
          </w:p>
          <w:p w:rsidR="00182AE8" w:rsidRPr="006977A0" w:rsidRDefault="00182AE8" w:rsidP="00236900">
            <w:pPr>
              <w:rPr>
                <w:b/>
                <w:i/>
                <w:spacing w:val="-5"/>
                <w:lang w:val="fr-FR"/>
              </w:rPr>
            </w:pPr>
            <w:r w:rsidRPr="006977A0">
              <w:rPr>
                <w:b/>
                <w:i/>
                <w:spacing w:val="-5"/>
                <w:lang w:val="fr-FR"/>
              </w:rPr>
              <w:t>salarizat din</w:t>
            </w:r>
          </w:p>
          <w:p w:rsidR="00182AE8" w:rsidRPr="006977A0" w:rsidRDefault="00182AE8" w:rsidP="00236900">
            <w:pPr>
              <w:rPr>
                <w:b/>
                <w:i/>
                <w:spacing w:val="-5"/>
                <w:lang w:val="fr-FR"/>
              </w:rPr>
            </w:pPr>
            <w:r w:rsidRPr="006977A0">
              <w:rPr>
                <w:b/>
                <w:i/>
                <w:spacing w:val="-5"/>
                <w:lang w:val="fr-FR"/>
              </w:rPr>
              <w:t>mijloace speciale</w:t>
            </w:r>
          </w:p>
        </w:tc>
      </w:tr>
      <w:tr w:rsidR="00182AE8" w:rsidRPr="006977A0" w:rsidTr="00236900">
        <w:tc>
          <w:tcPr>
            <w:tcW w:w="646" w:type="dxa"/>
          </w:tcPr>
          <w:p w:rsidR="00182AE8" w:rsidRPr="006977A0" w:rsidRDefault="00182AE8" w:rsidP="00236900">
            <w:pPr>
              <w:rPr>
                <w:spacing w:val="-5"/>
                <w:lang w:val="fr-FR"/>
              </w:rPr>
            </w:pPr>
            <w:r w:rsidRPr="006977A0">
              <w:rPr>
                <w:spacing w:val="-5"/>
                <w:lang w:val="fr-FR"/>
              </w:rPr>
              <w:t>1</w:t>
            </w:r>
          </w:p>
        </w:tc>
        <w:tc>
          <w:tcPr>
            <w:tcW w:w="3748" w:type="dxa"/>
          </w:tcPr>
          <w:p w:rsidR="00182AE8" w:rsidRPr="006977A0" w:rsidRDefault="00182AE8" w:rsidP="00236900">
            <w:pPr>
              <w:rPr>
                <w:spacing w:val="-5"/>
                <w:lang w:val="fr-FR"/>
              </w:rPr>
            </w:pPr>
            <w:r w:rsidRPr="006977A0">
              <w:rPr>
                <w:spacing w:val="-5"/>
                <w:lang w:val="fr-FR"/>
              </w:rPr>
              <w:t>Total general</w:t>
            </w:r>
          </w:p>
        </w:tc>
        <w:tc>
          <w:tcPr>
            <w:tcW w:w="1114" w:type="dxa"/>
          </w:tcPr>
          <w:p w:rsidR="00182AE8" w:rsidRPr="006977A0" w:rsidRDefault="00182AE8" w:rsidP="00236900">
            <w:pPr>
              <w:jc w:val="right"/>
              <w:rPr>
                <w:spacing w:val="-5"/>
                <w:lang w:val="fr-FR"/>
              </w:rPr>
            </w:pPr>
            <w:r>
              <w:rPr>
                <w:spacing w:val="-5"/>
                <w:lang w:val="fr-FR"/>
              </w:rPr>
              <w:t>23,5</w:t>
            </w:r>
          </w:p>
        </w:tc>
        <w:tc>
          <w:tcPr>
            <w:tcW w:w="1800" w:type="dxa"/>
          </w:tcPr>
          <w:p w:rsidR="00182AE8" w:rsidRPr="006977A0" w:rsidRDefault="00182AE8" w:rsidP="00236900">
            <w:pPr>
              <w:jc w:val="right"/>
              <w:rPr>
                <w:spacing w:val="-5"/>
                <w:lang w:val="fr-FR"/>
              </w:rPr>
            </w:pPr>
            <w:r>
              <w:rPr>
                <w:spacing w:val="-5"/>
                <w:lang w:val="fr-FR"/>
              </w:rPr>
              <w:t>23,</w:t>
            </w:r>
            <w:r w:rsidRPr="006977A0">
              <w:rPr>
                <w:spacing w:val="-5"/>
                <w:lang w:val="fr-FR"/>
              </w:rPr>
              <w:t>5</w:t>
            </w:r>
          </w:p>
        </w:tc>
        <w:tc>
          <w:tcPr>
            <w:tcW w:w="2263" w:type="dxa"/>
          </w:tcPr>
          <w:p w:rsidR="00182AE8" w:rsidRPr="006977A0" w:rsidRDefault="00182AE8" w:rsidP="00236900">
            <w:pPr>
              <w:rPr>
                <w:spacing w:val="-5"/>
                <w:lang w:val="fr-FR"/>
              </w:rPr>
            </w:pPr>
          </w:p>
        </w:tc>
      </w:tr>
      <w:tr w:rsidR="00182AE8" w:rsidRPr="006977A0" w:rsidTr="00236900">
        <w:tc>
          <w:tcPr>
            <w:tcW w:w="9571" w:type="dxa"/>
            <w:gridSpan w:val="5"/>
          </w:tcPr>
          <w:p w:rsidR="00182AE8" w:rsidRPr="006977A0" w:rsidRDefault="00182AE8" w:rsidP="00236900">
            <w:pPr>
              <w:rPr>
                <w:b/>
                <w:i/>
                <w:spacing w:val="-5"/>
                <w:lang w:val="fr-FR"/>
              </w:rPr>
            </w:pPr>
            <w:r w:rsidRPr="006977A0">
              <w:rPr>
                <w:b/>
                <w:i/>
                <w:spacing w:val="-5"/>
                <w:lang w:val="fr-FR"/>
              </w:rPr>
              <w:t xml:space="preserve">          Inclusiv : </w:t>
            </w:r>
          </w:p>
        </w:tc>
      </w:tr>
      <w:tr w:rsidR="00182AE8" w:rsidRPr="006977A0" w:rsidTr="00236900">
        <w:tc>
          <w:tcPr>
            <w:tcW w:w="646" w:type="dxa"/>
          </w:tcPr>
          <w:p w:rsidR="00182AE8" w:rsidRPr="006977A0" w:rsidRDefault="00182AE8" w:rsidP="00236900">
            <w:pPr>
              <w:rPr>
                <w:spacing w:val="-5"/>
                <w:lang w:val="fr-FR"/>
              </w:rPr>
            </w:pPr>
            <w:r w:rsidRPr="006977A0">
              <w:rPr>
                <w:spacing w:val="-5"/>
                <w:lang w:val="fr-FR"/>
              </w:rPr>
              <w:t>2</w:t>
            </w:r>
          </w:p>
        </w:tc>
        <w:tc>
          <w:tcPr>
            <w:tcW w:w="3748" w:type="dxa"/>
          </w:tcPr>
          <w:p w:rsidR="00182AE8" w:rsidRPr="006977A0" w:rsidRDefault="00182AE8" w:rsidP="00236900">
            <w:pPr>
              <w:rPr>
                <w:spacing w:val="-5"/>
                <w:lang w:val="fr-FR"/>
              </w:rPr>
            </w:pPr>
            <w:r w:rsidRPr="006977A0">
              <w:rPr>
                <w:spacing w:val="-5"/>
                <w:lang w:val="fr-FR"/>
              </w:rPr>
              <w:t>Personal adm-tiv/de conducere</w:t>
            </w:r>
          </w:p>
        </w:tc>
        <w:tc>
          <w:tcPr>
            <w:tcW w:w="1114" w:type="dxa"/>
          </w:tcPr>
          <w:p w:rsidR="00182AE8" w:rsidRPr="006977A0" w:rsidRDefault="00182AE8" w:rsidP="00236900">
            <w:pPr>
              <w:jc w:val="right"/>
              <w:rPr>
                <w:spacing w:val="-5"/>
                <w:lang w:val="fr-FR"/>
              </w:rPr>
            </w:pPr>
            <w:r w:rsidRPr="006977A0">
              <w:rPr>
                <w:spacing w:val="-5"/>
                <w:lang w:val="fr-FR"/>
              </w:rPr>
              <w:t>1,0</w:t>
            </w:r>
          </w:p>
        </w:tc>
        <w:tc>
          <w:tcPr>
            <w:tcW w:w="1800" w:type="dxa"/>
          </w:tcPr>
          <w:p w:rsidR="00182AE8" w:rsidRPr="006977A0" w:rsidRDefault="00182AE8" w:rsidP="00236900">
            <w:pPr>
              <w:jc w:val="right"/>
              <w:rPr>
                <w:spacing w:val="-5"/>
                <w:lang w:val="fr-FR"/>
              </w:rPr>
            </w:pPr>
            <w:r w:rsidRPr="006977A0">
              <w:rPr>
                <w:spacing w:val="-5"/>
                <w:lang w:val="fr-FR"/>
              </w:rPr>
              <w:t>1,0</w:t>
            </w:r>
          </w:p>
        </w:tc>
        <w:tc>
          <w:tcPr>
            <w:tcW w:w="2263" w:type="dxa"/>
          </w:tcPr>
          <w:p w:rsidR="00182AE8" w:rsidRPr="006977A0" w:rsidRDefault="00182AE8" w:rsidP="00236900">
            <w:pPr>
              <w:rPr>
                <w:spacing w:val="-5"/>
                <w:lang w:val="fr-FR"/>
              </w:rPr>
            </w:pPr>
          </w:p>
        </w:tc>
      </w:tr>
      <w:tr w:rsidR="00182AE8" w:rsidRPr="006977A0" w:rsidTr="00236900">
        <w:tc>
          <w:tcPr>
            <w:tcW w:w="646" w:type="dxa"/>
          </w:tcPr>
          <w:p w:rsidR="00182AE8" w:rsidRPr="006977A0" w:rsidRDefault="00182AE8" w:rsidP="00236900">
            <w:pPr>
              <w:rPr>
                <w:spacing w:val="-5"/>
                <w:lang w:val="fr-FR"/>
              </w:rPr>
            </w:pPr>
            <w:r w:rsidRPr="006977A0">
              <w:rPr>
                <w:spacing w:val="-5"/>
                <w:lang w:val="fr-FR"/>
              </w:rPr>
              <w:t>3</w:t>
            </w:r>
          </w:p>
        </w:tc>
        <w:tc>
          <w:tcPr>
            <w:tcW w:w="3748" w:type="dxa"/>
          </w:tcPr>
          <w:p w:rsidR="00182AE8" w:rsidRPr="006977A0" w:rsidRDefault="00182AE8" w:rsidP="00236900">
            <w:pPr>
              <w:rPr>
                <w:spacing w:val="-5"/>
                <w:lang w:val="fr-FR"/>
              </w:rPr>
            </w:pPr>
            <w:r w:rsidRPr="006977A0">
              <w:rPr>
                <w:spacing w:val="-5"/>
                <w:lang w:val="fr-FR"/>
              </w:rPr>
              <w:t>Medici</w:t>
            </w:r>
          </w:p>
        </w:tc>
        <w:tc>
          <w:tcPr>
            <w:tcW w:w="1114" w:type="dxa"/>
          </w:tcPr>
          <w:p w:rsidR="00182AE8" w:rsidRPr="006977A0" w:rsidRDefault="00182AE8" w:rsidP="00236900">
            <w:pPr>
              <w:jc w:val="right"/>
              <w:rPr>
                <w:spacing w:val="-5"/>
                <w:lang w:val="fr-FR"/>
              </w:rPr>
            </w:pPr>
            <w:r>
              <w:rPr>
                <w:spacing w:val="-5"/>
                <w:lang w:val="fr-FR"/>
              </w:rPr>
              <w:t>3,0</w:t>
            </w:r>
          </w:p>
        </w:tc>
        <w:tc>
          <w:tcPr>
            <w:tcW w:w="1800" w:type="dxa"/>
          </w:tcPr>
          <w:p w:rsidR="00182AE8" w:rsidRPr="006977A0" w:rsidRDefault="00182AE8" w:rsidP="00236900">
            <w:pPr>
              <w:jc w:val="right"/>
              <w:rPr>
                <w:spacing w:val="-5"/>
                <w:lang w:val="fr-FR"/>
              </w:rPr>
            </w:pPr>
            <w:r>
              <w:rPr>
                <w:spacing w:val="-5"/>
                <w:lang w:val="fr-FR"/>
              </w:rPr>
              <w:t>3,0</w:t>
            </w:r>
          </w:p>
        </w:tc>
        <w:tc>
          <w:tcPr>
            <w:tcW w:w="2263" w:type="dxa"/>
          </w:tcPr>
          <w:p w:rsidR="00182AE8" w:rsidRPr="006977A0" w:rsidRDefault="00182AE8" w:rsidP="00236900">
            <w:pPr>
              <w:rPr>
                <w:spacing w:val="-5"/>
                <w:lang w:val="fr-FR"/>
              </w:rPr>
            </w:pPr>
          </w:p>
        </w:tc>
      </w:tr>
      <w:tr w:rsidR="00182AE8" w:rsidRPr="006977A0" w:rsidTr="00236900">
        <w:tc>
          <w:tcPr>
            <w:tcW w:w="646" w:type="dxa"/>
          </w:tcPr>
          <w:p w:rsidR="00182AE8" w:rsidRPr="006977A0" w:rsidRDefault="00182AE8" w:rsidP="00236900">
            <w:pPr>
              <w:rPr>
                <w:spacing w:val="-5"/>
                <w:lang w:val="fr-FR"/>
              </w:rPr>
            </w:pPr>
            <w:r w:rsidRPr="006977A0">
              <w:rPr>
                <w:spacing w:val="-5"/>
                <w:lang w:val="fr-FR"/>
              </w:rPr>
              <w:t>4</w:t>
            </w:r>
          </w:p>
        </w:tc>
        <w:tc>
          <w:tcPr>
            <w:tcW w:w="3748" w:type="dxa"/>
          </w:tcPr>
          <w:p w:rsidR="00182AE8" w:rsidRPr="006977A0" w:rsidRDefault="00182AE8" w:rsidP="00236900">
            <w:pPr>
              <w:rPr>
                <w:spacing w:val="-5"/>
                <w:lang w:val="fr-FR"/>
              </w:rPr>
            </w:pPr>
            <w:r w:rsidRPr="006977A0">
              <w:rPr>
                <w:spacing w:val="-5"/>
                <w:lang w:val="fr-FR"/>
              </w:rPr>
              <w:t>Asistente medicale</w:t>
            </w:r>
          </w:p>
        </w:tc>
        <w:tc>
          <w:tcPr>
            <w:tcW w:w="1114" w:type="dxa"/>
          </w:tcPr>
          <w:p w:rsidR="00182AE8" w:rsidRPr="006977A0" w:rsidRDefault="00182AE8" w:rsidP="00236900">
            <w:pPr>
              <w:jc w:val="right"/>
              <w:rPr>
                <w:spacing w:val="-5"/>
                <w:lang w:val="fr-FR"/>
              </w:rPr>
            </w:pPr>
            <w:r>
              <w:rPr>
                <w:spacing w:val="-5"/>
                <w:lang w:val="fr-FR"/>
              </w:rPr>
              <w:t>12,0</w:t>
            </w:r>
          </w:p>
        </w:tc>
        <w:tc>
          <w:tcPr>
            <w:tcW w:w="1800" w:type="dxa"/>
          </w:tcPr>
          <w:p w:rsidR="00182AE8" w:rsidRPr="006977A0" w:rsidRDefault="00182AE8" w:rsidP="00236900">
            <w:pPr>
              <w:jc w:val="right"/>
              <w:rPr>
                <w:spacing w:val="-5"/>
                <w:lang w:val="fr-FR"/>
              </w:rPr>
            </w:pPr>
            <w:r>
              <w:rPr>
                <w:spacing w:val="-5"/>
                <w:lang w:val="fr-FR"/>
              </w:rPr>
              <w:t>12,0</w:t>
            </w:r>
          </w:p>
        </w:tc>
        <w:tc>
          <w:tcPr>
            <w:tcW w:w="2263" w:type="dxa"/>
          </w:tcPr>
          <w:p w:rsidR="00182AE8" w:rsidRPr="006977A0" w:rsidRDefault="00182AE8" w:rsidP="00236900">
            <w:pPr>
              <w:rPr>
                <w:spacing w:val="-5"/>
                <w:lang w:val="fr-FR"/>
              </w:rPr>
            </w:pPr>
          </w:p>
        </w:tc>
      </w:tr>
      <w:tr w:rsidR="00182AE8" w:rsidRPr="006977A0" w:rsidTr="00236900">
        <w:tc>
          <w:tcPr>
            <w:tcW w:w="646" w:type="dxa"/>
          </w:tcPr>
          <w:p w:rsidR="00182AE8" w:rsidRPr="006977A0" w:rsidRDefault="00182AE8" w:rsidP="00236900">
            <w:pPr>
              <w:rPr>
                <w:spacing w:val="-5"/>
                <w:lang w:val="fr-FR"/>
              </w:rPr>
            </w:pPr>
            <w:r w:rsidRPr="006977A0">
              <w:rPr>
                <w:spacing w:val="-5"/>
                <w:lang w:val="fr-FR"/>
              </w:rPr>
              <w:t>5</w:t>
            </w:r>
          </w:p>
        </w:tc>
        <w:tc>
          <w:tcPr>
            <w:tcW w:w="3748" w:type="dxa"/>
          </w:tcPr>
          <w:p w:rsidR="00182AE8" w:rsidRPr="006977A0" w:rsidRDefault="00182AE8" w:rsidP="00236900">
            <w:pPr>
              <w:rPr>
                <w:spacing w:val="-5"/>
                <w:lang w:val="fr-FR"/>
              </w:rPr>
            </w:pPr>
            <w:r w:rsidRPr="006977A0">
              <w:rPr>
                <w:spacing w:val="-5"/>
                <w:lang w:val="fr-FR"/>
              </w:rPr>
              <w:t>Infirmiere</w:t>
            </w:r>
          </w:p>
        </w:tc>
        <w:tc>
          <w:tcPr>
            <w:tcW w:w="1114" w:type="dxa"/>
          </w:tcPr>
          <w:p w:rsidR="00182AE8" w:rsidRPr="006977A0" w:rsidRDefault="00182AE8" w:rsidP="00236900">
            <w:pPr>
              <w:jc w:val="right"/>
              <w:rPr>
                <w:spacing w:val="-5"/>
                <w:lang w:val="fr-FR"/>
              </w:rPr>
            </w:pPr>
            <w:r>
              <w:rPr>
                <w:spacing w:val="-5"/>
                <w:lang w:val="fr-FR"/>
              </w:rPr>
              <w:t>3,25</w:t>
            </w:r>
          </w:p>
        </w:tc>
        <w:tc>
          <w:tcPr>
            <w:tcW w:w="1800" w:type="dxa"/>
          </w:tcPr>
          <w:p w:rsidR="00182AE8" w:rsidRPr="006977A0" w:rsidRDefault="00182AE8" w:rsidP="00236900">
            <w:pPr>
              <w:jc w:val="right"/>
              <w:rPr>
                <w:spacing w:val="-5"/>
                <w:lang w:val="fr-FR"/>
              </w:rPr>
            </w:pPr>
            <w:r>
              <w:rPr>
                <w:spacing w:val="-5"/>
                <w:lang w:val="fr-FR"/>
              </w:rPr>
              <w:t>3,25</w:t>
            </w:r>
          </w:p>
        </w:tc>
        <w:tc>
          <w:tcPr>
            <w:tcW w:w="2263" w:type="dxa"/>
          </w:tcPr>
          <w:p w:rsidR="00182AE8" w:rsidRPr="006977A0" w:rsidRDefault="00182AE8" w:rsidP="00236900">
            <w:pPr>
              <w:rPr>
                <w:spacing w:val="-5"/>
                <w:lang w:val="fr-FR"/>
              </w:rPr>
            </w:pPr>
          </w:p>
        </w:tc>
      </w:tr>
      <w:tr w:rsidR="00182AE8" w:rsidRPr="006977A0" w:rsidTr="00236900">
        <w:tc>
          <w:tcPr>
            <w:tcW w:w="646" w:type="dxa"/>
          </w:tcPr>
          <w:p w:rsidR="00182AE8" w:rsidRPr="006977A0" w:rsidRDefault="00182AE8" w:rsidP="00236900">
            <w:pPr>
              <w:rPr>
                <w:spacing w:val="-5"/>
                <w:lang w:val="fr-FR"/>
              </w:rPr>
            </w:pPr>
            <w:r w:rsidRPr="006977A0">
              <w:rPr>
                <w:spacing w:val="-5"/>
                <w:lang w:val="fr-FR"/>
              </w:rPr>
              <w:t>6</w:t>
            </w:r>
          </w:p>
        </w:tc>
        <w:tc>
          <w:tcPr>
            <w:tcW w:w="3748" w:type="dxa"/>
          </w:tcPr>
          <w:p w:rsidR="00182AE8" w:rsidRPr="006977A0" w:rsidRDefault="00182AE8" w:rsidP="00236900">
            <w:pPr>
              <w:rPr>
                <w:spacing w:val="-5"/>
                <w:lang w:val="fr-FR"/>
              </w:rPr>
            </w:pPr>
            <w:r w:rsidRPr="006977A0">
              <w:rPr>
                <w:spacing w:val="-5"/>
                <w:lang w:val="fr-FR"/>
              </w:rPr>
              <w:t>Alt personal</w:t>
            </w:r>
          </w:p>
        </w:tc>
        <w:tc>
          <w:tcPr>
            <w:tcW w:w="1114" w:type="dxa"/>
          </w:tcPr>
          <w:p w:rsidR="00182AE8" w:rsidRPr="006977A0" w:rsidRDefault="00182AE8" w:rsidP="00236900">
            <w:pPr>
              <w:jc w:val="right"/>
            </w:pPr>
            <w:r>
              <w:rPr>
                <w:spacing w:val="-5"/>
                <w:lang w:val="fr-FR"/>
              </w:rPr>
              <w:t>4,2</w:t>
            </w:r>
            <w:r w:rsidRPr="006977A0">
              <w:rPr>
                <w:spacing w:val="-5"/>
                <w:lang w:val="fr-FR"/>
              </w:rPr>
              <w:t>5</w:t>
            </w:r>
          </w:p>
        </w:tc>
        <w:tc>
          <w:tcPr>
            <w:tcW w:w="1800" w:type="dxa"/>
          </w:tcPr>
          <w:p w:rsidR="00182AE8" w:rsidRPr="006977A0" w:rsidRDefault="00182AE8" w:rsidP="00236900">
            <w:pPr>
              <w:jc w:val="right"/>
            </w:pPr>
            <w:r>
              <w:rPr>
                <w:spacing w:val="-5"/>
                <w:lang w:val="fr-FR"/>
              </w:rPr>
              <w:t>4,2</w:t>
            </w:r>
            <w:r w:rsidRPr="006977A0">
              <w:rPr>
                <w:spacing w:val="-5"/>
                <w:lang w:val="fr-FR"/>
              </w:rPr>
              <w:t>5</w:t>
            </w:r>
          </w:p>
        </w:tc>
        <w:tc>
          <w:tcPr>
            <w:tcW w:w="2263" w:type="dxa"/>
          </w:tcPr>
          <w:p w:rsidR="00182AE8" w:rsidRPr="006977A0" w:rsidRDefault="00182AE8" w:rsidP="00236900">
            <w:pPr>
              <w:rPr>
                <w:spacing w:val="-5"/>
                <w:lang w:val="fr-FR"/>
              </w:rPr>
            </w:pPr>
          </w:p>
        </w:tc>
      </w:tr>
    </w:tbl>
    <w:p w:rsidR="00182AE8" w:rsidRDefault="00182AE8" w:rsidP="00182AE8">
      <w:pPr>
        <w:ind w:firstLine="360"/>
        <w:jc w:val="right"/>
        <w:rPr>
          <w:rFonts w:ascii="Arial" w:hAnsi="Arial" w:cs="Arial"/>
          <w:b/>
          <w:i/>
          <w:spacing w:val="-5"/>
          <w:lang w:val="fr-FR"/>
        </w:rPr>
      </w:pPr>
    </w:p>
    <w:p w:rsidR="00182AE8" w:rsidRDefault="00182AE8" w:rsidP="00182AE8">
      <w:pPr>
        <w:ind w:firstLine="360"/>
        <w:jc w:val="right"/>
        <w:rPr>
          <w:rFonts w:ascii="Arial" w:hAnsi="Arial" w:cs="Arial"/>
          <w:b/>
          <w:i/>
          <w:spacing w:val="-5"/>
          <w:lang w:val="fr-FR"/>
        </w:rPr>
      </w:pPr>
    </w:p>
    <w:p w:rsidR="00182AE8" w:rsidRDefault="00182AE8" w:rsidP="00182AE8">
      <w:pPr>
        <w:ind w:firstLine="360"/>
        <w:jc w:val="right"/>
        <w:rPr>
          <w:rFonts w:ascii="Arial" w:hAnsi="Arial" w:cs="Arial"/>
          <w:b/>
          <w:i/>
          <w:spacing w:val="-5"/>
          <w:lang w:val="fr-FR"/>
        </w:rPr>
      </w:pPr>
    </w:p>
    <w:p w:rsidR="00182AE8" w:rsidRPr="00993A99" w:rsidRDefault="00182AE8" w:rsidP="00182AE8">
      <w:pPr>
        <w:ind w:firstLine="360"/>
        <w:jc w:val="right"/>
        <w:rPr>
          <w:b/>
          <w:i/>
          <w:spacing w:val="-5"/>
          <w:sz w:val="22"/>
          <w:szCs w:val="22"/>
          <w:lang w:val="fr-FR"/>
        </w:rPr>
      </w:pPr>
      <w:r w:rsidRPr="004E32EC">
        <w:rPr>
          <w:b/>
          <w:i/>
          <w:spacing w:val="-5"/>
          <w:lang w:val="fr-FR"/>
        </w:rPr>
        <w:t>Anexa 5</w:t>
      </w:r>
    </w:p>
    <w:p w:rsidR="00182AE8" w:rsidRPr="00F9733D" w:rsidRDefault="00182AE8" w:rsidP="00182AE8">
      <w:pPr>
        <w:pStyle w:val="a8"/>
        <w:ind w:left="1080"/>
        <w:rPr>
          <w:b/>
          <w:spacing w:val="-5"/>
          <w:lang w:val="fr-FR"/>
        </w:rPr>
      </w:pPr>
      <w:r>
        <w:rPr>
          <w:b/>
          <w:spacing w:val="-5"/>
          <w:lang w:val="fr-FR"/>
        </w:rPr>
        <w:t xml:space="preserve">                                   </w:t>
      </w:r>
      <w:r w:rsidRPr="00F9733D">
        <w:rPr>
          <w:b/>
          <w:spacing w:val="-5"/>
          <w:lang w:val="fr-FR"/>
        </w:rPr>
        <w:t>IMSP Centrul de Sănătate Mileștii Mici</w:t>
      </w:r>
    </w:p>
    <w:p w:rsidR="00182AE8" w:rsidRPr="004E32EC" w:rsidRDefault="00182AE8" w:rsidP="00182AE8">
      <w:pPr>
        <w:ind w:firstLine="360"/>
        <w:jc w:val="center"/>
        <w:rPr>
          <w:b/>
          <w:spacing w:val="-5"/>
          <w:lang w:val="fr-FR"/>
        </w:rPr>
      </w:pPr>
      <w:r w:rsidRPr="004E32EC">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182AE8" w:rsidRPr="008D2D0D" w:rsidTr="00236900">
        <w:tc>
          <w:tcPr>
            <w:tcW w:w="646" w:type="dxa"/>
          </w:tcPr>
          <w:p w:rsidR="00182AE8" w:rsidRPr="004E32EC" w:rsidRDefault="00182AE8" w:rsidP="00236900">
            <w:pPr>
              <w:rPr>
                <w:b/>
                <w:i/>
                <w:spacing w:val="-5"/>
                <w:lang w:val="fr-FR"/>
              </w:rPr>
            </w:pPr>
            <w:r w:rsidRPr="004E32EC">
              <w:rPr>
                <w:b/>
                <w:i/>
                <w:spacing w:val="-5"/>
                <w:lang w:val="fr-FR"/>
              </w:rPr>
              <w:t>Nr</w:t>
            </w:r>
          </w:p>
        </w:tc>
        <w:tc>
          <w:tcPr>
            <w:tcW w:w="3748" w:type="dxa"/>
          </w:tcPr>
          <w:p w:rsidR="00182AE8" w:rsidRPr="004E32EC" w:rsidRDefault="00182AE8" w:rsidP="00236900">
            <w:pPr>
              <w:rPr>
                <w:b/>
                <w:i/>
                <w:spacing w:val="-5"/>
                <w:lang w:val="fr-FR"/>
              </w:rPr>
            </w:pPr>
            <w:r w:rsidRPr="004E32EC">
              <w:rPr>
                <w:b/>
                <w:i/>
                <w:spacing w:val="-5"/>
                <w:lang w:val="fr-FR"/>
              </w:rPr>
              <w:t>Categ</w:t>
            </w:r>
            <w:r>
              <w:rPr>
                <w:b/>
                <w:i/>
                <w:spacing w:val="-5"/>
                <w:lang w:val="fr-FR"/>
              </w:rPr>
              <w:t>o</w:t>
            </w:r>
            <w:r w:rsidRPr="004E32EC">
              <w:rPr>
                <w:b/>
                <w:i/>
                <w:spacing w:val="-5"/>
                <w:lang w:val="fr-FR"/>
              </w:rPr>
              <w:t>rie de personal</w:t>
            </w:r>
          </w:p>
        </w:tc>
        <w:tc>
          <w:tcPr>
            <w:tcW w:w="1114" w:type="dxa"/>
          </w:tcPr>
          <w:p w:rsidR="00182AE8" w:rsidRPr="004E32EC" w:rsidRDefault="00182AE8" w:rsidP="00236900">
            <w:pPr>
              <w:rPr>
                <w:b/>
                <w:i/>
                <w:spacing w:val="-5"/>
                <w:lang w:val="fr-FR"/>
              </w:rPr>
            </w:pPr>
            <w:r w:rsidRPr="004E32EC">
              <w:rPr>
                <w:b/>
                <w:i/>
                <w:spacing w:val="-5"/>
                <w:lang w:val="fr-FR"/>
              </w:rPr>
              <w:t xml:space="preserve">Nr </w:t>
            </w:r>
          </w:p>
          <w:p w:rsidR="00182AE8" w:rsidRPr="004E32EC" w:rsidRDefault="00182AE8" w:rsidP="00236900">
            <w:pPr>
              <w:rPr>
                <w:b/>
                <w:i/>
                <w:spacing w:val="-5"/>
                <w:lang w:val="fr-FR"/>
              </w:rPr>
            </w:pPr>
            <w:r w:rsidRPr="004E32EC">
              <w:rPr>
                <w:b/>
                <w:i/>
                <w:spacing w:val="-5"/>
                <w:lang w:val="fr-FR"/>
              </w:rPr>
              <w:t>total</w:t>
            </w:r>
          </w:p>
        </w:tc>
        <w:tc>
          <w:tcPr>
            <w:tcW w:w="1800" w:type="dxa"/>
          </w:tcPr>
          <w:p w:rsidR="00182AE8" w:rsidRPr="004E32EC" w:rsidRDefault="00182AE8" w:rsidP="00236900">
            <w:pPr>
              <w:rPr>
                <w:b/>
                <w:i/>
                <w:spacing w:val="-5"/>
                <w:lang w:val="fr-FR"/>
              </w:rPr>
            </w:pPr>
            <w:r w:rsidRPr="004E32EC">
              <w:rPr>
                <w:b/>
                <w:i/>
                <w:spacing w:val="-5"/>
                <w:lang w:val="fr-FR"/>
              </w:rPr>
              <w:t>Nr personal</w:t>
            </w:r>
          </w:p>
          <w:p w:rsidR="00182AE8" w:rsidRPr="004E32EC" w:rsidRDefault="00182AE8" w:rsidP="00236900">
            <w:pPr>
              <w:rPr>
                <w:b/>
                <w:i/>
                <w:spacing w:val="-5"/>
                <w:lang w:val="fr-FR"/>
              </w:rPr>
            </w:pPr>
            <w:r w:rsidRPr="004E32EC">
              <w:rPr>
                <w:b/>
                <w:i/>
                <w:spacing w:val="-5"/>
                <w:lang w:val="fr-FR"/>
              </w:rPr>
              <w:t xml:space="preserve"> contractat </w:t>
            </w:r>
          </w:p>
          <w:p w:rsidR="00182AE8" w:rsidRPr="004E32EC" w:rsidRDefault="00182AE8" w:rsidP="00236900">
            <w:pPr>
              <w:rPr>
                <w:b/>
                <w:i/>
                <w:spacing w:val="-5"/>
                <w:lang w:val="fr-FR"/>
              </w:rPr>
            </w:pPr>
            <w:r w:rsidRPr="004E32EC">
              <w:rPr>
                <w:b/>
                <w:i/>
                <w:spacing w:val="-5"/>
                <w:lang w:val="fr-FR"/>
              </w:rPr>
              <w:t>cu CNAM</w:t>
            </w:r>
          </w:p>
        </w:tc>
        <w:tc>
          <w:tcPr>
            <w:tcW w:w="2263" w:type="dxa"/>
          </w:tcPr>
          <w:p w:rsidR="00182AE8" w:rsidRPr="004E32EC" w:rsidRDefault="00182AE8" w:rsidP="00236900">
            <w:pPr>
              <w:rPr>
                <w:b/>
                <w:i/>
                <w:spacing w:val="-5"/>
                <w:lang w:val="fr-FR"/>
              </w:rPr>
            </w:pPr>
            <w:r w:rsidRPr="004E32EC">
              <w:rPr>
                <w:b/>
                <w:i/>
                <w:spacing w:val="-5"/>
                <w:lang w:val="fr-FR"/>
              </w:rPr>
              <w:t xml:space="preserve">Nr personal </w:t>
            </w:r>
          </w:p>
          <w:p w:rsidR="00182AE8" w:rsidRPr="004E32EC" w:rsidRDefault="00182AE8" w:rsidP="00236900">
            <w:pPr>
              <w:rPr>
                <w:b/>
                <w:i/>
                <w:spacing w:val="-5"/>
                <w:lang w:val="fr-FR"/>
              </w:rPr>
            </w:pPr>
            <w:r w:rsidRPr="004E32EC">
              <w:rPr>
                <w:b/>
                <w:i/>
                <w:spacing w:val="-5"/>
                <w:lang w:val="fr-FR"/>
              </w:rPr>
              <w:t>salarizat din</w:t>
            </w:r>
          </w:p>
          <w:p w:rsidR="00182AE8" w:rsidRPr="004E32EC" w:rsidRDefault="00182AE8" w:rsidP="00236900">
            <w:pPr>
              <w:rPr>
                <w:b/>
                <w:i/>
                <w:spacing w:val="-5"/>
                <w:lang w:val="fr-FR"/>
              </w:rPr>
            </w:pPr>
            <w:r w:rsidRPr="004E32EC">
              <w:rPr>
                <w:b/>
                <w:i/>
                <w:spacing w:val="-5"/>
                <w:lang w:val="fr-FR"/>
              </w:rPr>
              <w:t>mijloace speciale</w:t>
            </w: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1</w:t>
            </w:r>
          </w:p>
        </w:tc>
        <w:tc>
          <w:tcPr>
            <w:tcW w:w="3748" w:type="dxa"/>
          </w:tcPr>
          <w:p w:rsidR="00182AE8" w:rsidRPr="004E32EC" w:rsidRDefault="00182AE8" w:rsidP="00236900">
            <w:pPr>
              <w:rPr>
                <w:spacing w:val="-5"/>
                <w:lang w:val="fr-FR"/>
              </w:rPr>
            </w:pPr>
            <w:r w:rsidRPr="004E32EC">
              <w:rPr>
                <w:spacing w:val="-5"/>
                <w:lang w:val="fr-FR"/>
              </w:rPr>
              <w:t>Total general</w:t>
            </w:r>
          </w:p>
        </w:tc>
        <w:tc>
          <w:tcPr>
            <w:tcW w:w="1114" w:type="dxa"/>
          </w:tcPr>
          <w:p w:rsidR="00182AE8" w:rsidRPr="004E32EC" w:rsidRDefault="00182AE8" w:rsidP="00236900">
            <w:pPr>
              <w:jc w:val="right"/>
              <w:rPr>
                <w:spacing w:val="-5"/>
                <w:lang w:val="fr-FR"/>
              </w:rPr>
            </w:pPr>
            <w:r w:rsidRPr="004E32EC">
              <w:rPr>
                <w:spacing w:val="-5"/>
                <w:lang w:val="fr-FR"/>
              </w:rPr>
              <w:t>2</w:t>
            </w:r>
            <w:r>
              <w:rPr>
                <w:spacing w:val="-5"/>
                <w:lang w:val="fr-FR"/>
              </w:rPr>
              <w:t>2, 0</w:t>
            </w:r>
          </w:p>
        </w:tc>
        <w:tc>
          <w:tcPr>
            <w:tcW w:w="1800" w:type="dxa"/>
          </w:tcPr>
          <w:p w:rsidR="00182AE8" w:rsidRPr="004E32EC" w:rsidRDefault="00182AE8" w:rsidP="00236900">
            <w:pPr>
              <w:jc w:val="right"/>
              <w:rPr>
                <w:spacing w:val="-5"/>
                <w:lang w:val="fr-FR"/>
              </w:rPr>
            </w:pPr>
            <w:r>
              <w:rPr>
                <w:spacing w:val="-5"/>
                <w:lang w:val="fr-FR"/>
              </w:rPr>
              <w:t>22,0</w:t>
            </w:r>
          </w:p>
        </w:tc>
        <w:tc>
          <w:tcPr>
            <w:tcW w:w="2263" w:type="dxa"/>
          </w:tcPr>
          <w:p w:rsidR="00182AE8" w:rsidRPr="004E32EC" w:rsidRDefault="00182AE8" w:rsidP="00236900">
            <w:pPr>
              <w:rPr>
                <w:spacing w:val="-5"/>
                <w:lang w:val="fr-FR"/>
              </w:rPr>
            </w:pPr>
          </w:p>
        </w:tc>
      </w:tr>
      <w:tr w:rsidR="00182AE8" w:rsidRPr="004E32EC" w:rsidTr="00236900">
        <w:tc>
          <w:tcPr>
            <w:tcW w:w="9571" w:type="dxa"/>
            <w:gridSpan w:val="5"/>
          </w:tcPr>
          <w:p w:rsidR="00182AE8" w:rsidRPr="004E32EC" w:rsidRDefault="00182AE8" w:rsidP="00236900">
            <w:pPr>
              <w:rPr>
                <w:b/>
                <w:i/>
                <w:spacing w:val="-5"/>
                <w:lang w:val="fr-FR"/>
              </w:rPr>
            </w:pPr>
            <w:r w:rsidRPr="004E32EC">
              <w:rPr>
                <w:b/>
                <w:i/>
                <w:spacing w:val="-5"/>
                <w:lang w:val="fr-FR"/>
              </w:rPr>
              <w:t xml:space="preserve">          Inclusiv : </w:t>
            </w: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2</w:t>
            </w:r>
          </w:p>
        </w:tc>
        <w:tc>
          <w:tcPr>
            <w:tcW w:w="3748" w:type="dxa"/>
          </w:tcPr>
          <w:p w:rsidR="00182AE8" w:rsidRPr="004E32EC" w:rsidRDefault="00182AE8" w:rsidP="00236900">
            <w:pPr>
              <w:rPr>
                <w:spacing w:val="-5"/>
                <w:lang w:val="fr-FR"/>
              </w:rPr>
            </w:pPr>
            <w:r w:rsidRPr="004E32EC">
              <w:rPr>
                <w:spacing w:val="-5"/>
                <w:lang w:val="fr-FR"/>
              </w:rPr>
              <w:t>Personal adm-tiv/de conducere</w:t>
            </w:r>
          </w:p>
        </w:tc>
        <w:tc>
          <w:tcPr>
            <w:tcW w:w="1114" w:type="dxa"/>
          </w:tcPr>
          <w:p w:rsidR="00182AE8" w:rsidRPr="004E32EC" w:rsidRDefault="00182AE8" w:rsidP="00236900">
            <w:pPr>
              <w:jc w:val="right"/>
              <w:rPr>
                <w:spacing w:val="-5"/>
                <w:lang w:val="fr-FR"/>
              </w:rPr>
            </w:pPr>
            <w:r w:rsidRPr="004E32EC">
              <w:rPr>
                <w:spacing w:val="-5"/>
                <w:lang w:val="fr-FR"/>
              </w:rPr>
              <w:t>1,0</w:t>
            </w:r>
          </w:p>
        </w:tc>
        <w:tc>
          <w:tcPr>
            <w:tcW w:w="1800" w:type="dxa"/>
          </w:tcPr>
          <w:p w:rsidR="00182AE8" w:rsidRPr="004E32EC" w:rsidRDefault="00182AE8" w:rsidP="00236900">
            <w:pPr>
              <w:jc w:val="right"/>
              <w:rPr>
                <w:spacing w:val="-5"/>
                <w:lang w:val="fr-FR"/>
              </w:rPr>
            </w:pPr>
            <w:r w:rsidRPr="004E32EC">
              <w:rPr>
                <w:spacing w:val="-5"/>
                <w:lang w:val="fr-FR"/>
              </w:rPr>
              <w:t>1,0</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3</w:t>
            </w:r>
          </w:p>
        </w:tc>
        <w:tc>
          <w:tcPr>
            <w:tcW w:w="3748" w:type="dxa"/>
          </w:tcPr>
          <w:p w:rsidR="00182AE8" w:rsidRPr="004E32EC" w:rsidRDefault="00182AE8" w:rsidP="00236900">
            <w:pPr>
              <w:rPr>
                <w:spacing w:val="-5"/>
                <w:lang w:val="fr-FR"/>
              </w:rPr>
            </w:pPr>
            <w:r w:rsidRPr="004E32EC">
              <w:rPr>
                <w:spacing w:val="-5"/>
                <w:lang w:val="fr-FR"/>
              </w:rPr>
              <w:t>Medici</w:t>
            </w:r>
          </w:p>
        </w:tc>
        <w:tc>
          <w:tcPr>
            <w:tcW w:w="1114" w:type="dxa"/>
          </w:tcPr>
          <w:p w:rsidR="00182AE8" w:rsidRPr="004E32EC" w:rsidRDefault="00182AE8" w:rsidP="00236900">
            <w:pPr>
              <w:jc w:val="right"/>
              <w:rPr>
                <w:spacing w:val="-5"/>
                <w:lang w:val="fr-FR"/>
              </w:rPr>
            </w:pPr>
            <w:r w:rsidRPr="004E32EC">
              <w:rPr>
                <w:spacing w:val="-5"/>
                <w:lang w:val="fr-FR"/>
              </w:rPr>
              <w:t>2,</w:t>
            </w:r>
            <w:r>
              <w:rPr>
                <w:spacing w:val="-5"/>
                <w:lang w:val="fr-FR"/>
              </w:rPr>
              <w:t>25</w:t>
            </w:r>
          </w:p>
        </w:tc>
        <w:tc>
          <w:tcPr>
            <w:tcW w:w="1800" w:type="dxa"/>
          </w:tcPr>
          <w:p w:rsidR="00182AE8" w:rsidRPr="004E32EC" w:rsidRDefault="00182AE8" w:rsidP="00236900">
            <w:pPr>
              <w:jc w:val="right"/>
              <w:rPr>
                <w:spacing w:val="-5"/>
                <w:lang w:val="fr-FR"/>
              </w:rPr>
            </w:pPr>
            <w:r w:rsidRPr="004E32EC">
              <w:rPr>
                <w:spacing w:val="-5"/>
                <w:lang w:val="fr-FR"/>
              </w:rPr>
              <w:t>2,</w:t>
            </w:r>
            <w:r>
              <w:rPr>
                <w:spacing w:val="-5"/>
                <w:lang w:val="fr-FR"/>
              </w:rPr>
              <w:t>25</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4</w:t>
            </w:r>
          </w:p>
        </w:tc>
        <w:tc>
          <w:tcPr>
            <w:tcW w:w="3748" w:type="dxa"/>
          </w:tcPr>
          <w:p w:rsidR="00182AE8" w:rsidRPr="004E32EC" w:rsidRDefault="00182AE8" w:rsidP="00236900">
            <w:pPr>
              <w:rPr>
                <w:spacing w:val="-5"/>
                <w:lang w:val="fr-FR"/>
              </w:rPr>
            </w:pPr>
            <w:r w:rsidRPr="004E32EC">
              <w:rPr>
                <w:spacing w:val="-5"/>
                <w:lang w:val="fr-FR"/>
              </w:rPr>
              <w:t>Asistente medicale</w:t>
            </w:r>
          </w:p>
        </w:tc>
        <w:tc>
          <w:tcPr>
            <w:tcW w:w="1114" w:type="dxa"/>
          </w:tcPr>
          <w:p w:rsidR="00182AE8" w:rsidRPr="004E32EC" w:rsidRDefault="00182AE8" w:rsidP="00236900">
            <w:pPr>
              <w:jc w:val="right"/>
              <w:rPr>
                <w:spacing w:val="-5"/>
                <w:lang w:val="fr-FR"/>
              </w:rPr>
            </w:pPr>
            <w:r w:rsidRPr="004E32EC">
              <w:rPr>
                <w:spacing w:val="-5"/>
                <w:lang w:val="fr-FR"/>
              </w:rPr>
              <w:t>12,75</w:t>
            </w:r>
          </w:p>
        </w:tc>
        <w:tc>
          <w:tcPr>
            <w:tcW w:w="1800" w:type="dxa"/>
          </w:tcPr>
          <w:p w:rsidR="00182AE8" w:rsidRPr="004E32EC" w:rsidRDefault="00182AE8" w:rsidP="00236900">
            <w:pPr>
              <w:jc w:val="right"/>
              <w:rPr>
                <w:spacing w:val="-5"/>
                <w:lang w:val="fr-FR"/>
              </w:rPr>
            </w:pPr>
            <w:r w:rsidRPr="004E32EC">
              <w:rPr>
                <w:spacing w:val="-5"/>
                <w:lang w:val="fr-FR"/>
              </w:rPr>
              <w:t>12,75</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5</w:t>
            </w:r>
          </w:p>
        </w:tc>
        <w:tc>
          <w:tcPr>
            <w:tcW w:w="3748" w:type="dxa"/>
          </w:tcPr>
          <w:p w:rsidR="00182AE8" w:rsidRPr="004E32EC" w:rsidRDefault="00182AE8" w:rsidP="00236900">
            <w:pPr>
              <w:rPr>
                <w:spacing w:val="-5"/>
                <w:lang w:val="fr-FR"/>
              </w:rPr>
            </w:pPr>
            <w:r w:rsidRPr="004E32EC">
              <w:rPr>
                <w:spacing w:val="-5"/>
                <w:lang w:val="fr-FR"/>
              </w:rPr>
              <w:t>Infirmiere</w:t>
            </w:r>
          </w:p>
        </w:tc>
        <w:tc>
          <w:tcPr>
            <w:tcW w:w="1114" w:type="dxa"/>
          </w:tcPr>
          <w:p w:rsidR="00182AE8" w:rsidRPr="004E32EC" w:rsidRDefault="00182AE8" w:rsidP="00236900">
            <w:pPr>
              <w:jc w:val="right"/>
              <w:rPr>
                <w:spacing w:val="-5"/>
                <w:lang w:val="fr-FR"/>
              </w:rPr>
            </w:pPr>
            <w:r w:rsidRPr="004E32EC">
              <w:rPr>
                <w:spacing w:val="-5"/>
                <w:lang w:val="fr-FR"/>
              </w:rPr>
              <w:t>3,0</w:t>
            </w:r>
          </w:p>
        </w:tc>
        <w:tc>
          <w:tcPr>
            <w:tcW w:w="1800" w:type="dxa"/>
          </w:tcPr>
          <w:p w:rsidR="00182AE8" w:rsidRPr="004E32EC" w:rsidRDefault="00182AE8" w:rsidP="00236900">
            <w:pPr>
              <w:jc w:val="right"/>
              <w:rPr>
                <w:spacing w:val="-5"/>
                <w:lang w:val="fr-FR"/>
              </w:rPr>
            </w:pPr>
            <w:r w:rsidRPr="004E32EC">
              <w:rPr>
                <w:spacing w:val="-5"/>
                <w:lang w:val="fr-FR"/>
              </w:rPr>
              <w:t>3,0</w:t>
            </w:r>
          </w:p>
        </w:tc>
        <w:tc>
          <w:tcPr>
            <w:tcW w:w="2263" w:type="dxa"/>
          </w:tcPr>
          <w:p w:rsidR="00182AE8" w:rsidRPr="004E32EC" w:rsidRDefault="00182AE8" w:rsidP="00236900">
            <w:pPr>
              <w:rPr>
                <w:spacing w:val="-5"/>
                <w:lang w:val="fr-FR"/>
              </w:rPr>
            </w:pPr>
          </w:p>
        </w:tc>
      </w:tr>
      <w:tr w:rsidR="00182AE8" w:rsidRPr="004E32EC" w:rsidTr="00236900">
        <w:tc>
          <w:tcPr>
            <w:tcW w:w="646" w:type="dxa"/>
          </w:tcPr>
          <w:p w:rsidR="00182AE8" w:rsidRPr="004E32EC" w:rsidRDefault="00182AE8" w:rsidP="00236900">
            <w:pPr>
              <w:rPr>
                <w:spacing w:val="-5"/>
                <w:lang w:val="fr-FR"/>
              </w:rPr>
            </w:pPr>
            <w:r w:rsidRPr="004E32EC">
              <w:rPr>
                <w:spacing w:val="-5"/>
                <w:lang w:val="fr-FR"/>
              </w:rPr>
              <w:t>6</w:t>
            </w:r>
          </w:p>
        </w:tc>
        <w:tc>
          <w:tcPr>
            <w:tcW w:w="3748" w:type="dxa"/>
          </w:tcPr>
          <w:p w:rsidR="00182AE8" w:rsidRPr="004E32EC" w:rsidRDefault="00182AE8" w:rsidP="00236900">
            <w:pPr>
              <w:rPr>
                <w:spacing w:val="-5"/>
                <w:lang w:val="fr-FR"/>
              </w:rPr>
            </w:pPr>
            <w:r w:rsidRPr="004E32EC">
              <w:rPr>
                <w:spacing w:val="-5"/>
                <w:lang w:val="fr-FR"/>
              </w:rPr>
              <w:t>Alt personal</w:t>
            </w:r>
          </w:p>
        </w:tc>
        <w:tc>
          <w:tcPr>
            <w:tcW w:w="1114" w:type="dxa"/>
          </w:tcPr>
          <w:p w:rsidR="00182AE8" w:rsidRPr="004E32EC" w:rsidRDefault="00182AE8" w:rsidP="00236900">
            <w:pPr>
              <w:jc w:val="right"/>
            </w:pPr>
            <w:r>
              <w:rPr>
                <w:spacing w:val="-5"/>
                <w:lang w:val="fr-FR"/>
              </w:rPr>
              <w:t>3,0</w:t>
            </w:r>
          </w:p>
        </w:tc>
        <w:tc>
          <w:tcPr>
            <w:tcW w:w="1800" w:type="dxa"/>
          </w:tcPr>
          <w:p w:rsidR="00182AE8" w:rsidRPr="004E32EC" w:rsidRDefault="00182AE8" w:rsidP="00236900">
            <w:pPr>
              <w:jc w:val="right"/>
            </w:pPr>
            <w:r>
              <w:rPr>
                <w:spacing w:val="-5"/>
                <w:lang w:val="fr-FR"/>
              </w:rPr>
              <w:t>3,0</w:t>
            </w:r>
          </w:p>
        </w:tc>
        <w:tc>
          <w:tcPr>
            <w:tcW w:w="2263" w:type="dxa"/>
          </w:tcPr>
          <w:p w:rsidR="00182AE8" w:rsidRPr="004E32EC" w:rsidRDefault="00182AE8" w:rsidP="00236900">
            <w:pPr>
              <w:rPr>
                <w:spacing w:val="-5"/>
                <w:lang w:val="fr-FR"/>
              </w:rPr>
            </w:pPr>
          </w:p>
        </w:tc>
      </w:tr>
    </w:tbl>
    <w:p w:rsidR="00182AE8" w:rsidRDefault="00182AE8" w:rsidP="00182AE8">
      <w:pPr>
        <w:ind w:firstLine="360"/>
        <w:jc w:val="right"/>
        <w:rPr>
          <w:b/>
          <w:i/>
          <w:spacing w:val="-5"/>
          <w:lang w:val="fr-FR"/>
        </w:rPr>
      </w:pPr>
    </w:p>
    <w:p w:rsidR="00182AE8" w:rsidRPr="00993A99" w:rsidRDefault="00182AE8" w:rsidP="00182AE8">
      <w:pPr>
        <w:ind w:firstLine="360"/>
        <w:jc w:val="right"/>
        <w:rPr>
          <w:b/>
          <w:i/>
          <w:spacing w:val="-5"/>
          <w:sz w:val="22"/>
          <w:szCs w:val="22"/>
          <w:lang w:val="fr-FR"/>
        </w:rPr>
      </w:pPr>
      <w:r w:rsidRPr="00402EF3">
        <w:rPr>
          <w:b/>
          <w:i/>
          <w:spacing w:val="-5"/>
          <w:lang w:val="fr-FR"/>
        </w:rPr>
        <w:t>Anexa 6</w:t>
      </w:r>
      <w:r w:rsidRPr="00455E7C">
        <w:rPr>
          <w:b/>
          <w:i/>
          <w:spacing w:val="-5"/>
          <w:sz w:val="22"/>
          <w:szCs w:val="22"/>
          <w:lang w:val="fr-FR"/>
        </w:rPr>
        <w:t xml:space="preserve"> </w:t>
      </w:r>
    </w:p>
    <w:p w:rsidR="00182AE8" w:rsidRPr="00F9733D" w:rsidRDefault="00182AE8" w:rsidP="00182AE8">
      <w:pPr>
        <w:pStyle w:val="a8"/>
        <w:ind w:left="1080"/>
        <w:rPr>
          <w:b/>
          <w:spacing w:val="-5"/>
          <w:lang w:val="fr-FR"/>
        </w:rPr>
      </w:pPr>
      <w:r>
        <w:rPr>
          <w:b/>
          <w:spacing w:val="-5"/>
          <w:lang w:val="fr-FR"/>
        </w:rPr>
        <w:t xml:space="preserve">                                       </w:t>
      </w:r>
      <w:r w:rsidRPr="00F9733D">
        <w:rPr>
          <w:b/>
          <w:spacing w:val="-5"/>
          <w:lang w:val="fr-FR"/>
        </w:rPr>
        <w:t>IMSP Centrul de Sănătate Bardar</w:t>
      </w:r>
    </w:p>
    <w:p w:rsidR="00182AE8" w:rsidRPr="00402EF3" w:rsidRDefault="00182AE8" w:rsidP="00182AE8">
      <w:pPr>
        <w:ind w:firstLine="360"/>
        <w:jc w:val="center"/>
        <w:rPr>
          <w:b/>
          <w:spacing w:val="-5"/>
          <w:lang w:val="fr-FR"/>
        </w:rPr>
      </w:pPr>
      <w:r w:rsidRPr="00402EF3">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15"/>
        <w:gridCol w:w="1147"/>
        <w:gridCol w:w="1800"/>
        <w:gridCol w:w="2263"/>
      </w:tblGrid>
      <w:tr w:rsidR="00182AE8" w:rsidRPr="008D2D0D" w:rsidTr="00236900">
        <w:tc>
          <w:tcPr>
            <w:tcW w:w="646" w:type="dxa"/>
          </w:tcPr>
          <w:p w:rsidR="00182AE8" w:rsidRPr="00402EF3" w:rsidRDefault="00182AE8" w:rsidP="00236900">
            <w:pPr>
              <w:rPr>
                <w:b/>
                <w:i/>
                <w:spacing w:val="-5"/>
                <w:lang w:val="fr-FR"/>
              </w:rPr>
            </w:pPr>
            <w:r w:rsidRPr="00402EF3">
              <w:rPr>
                <w:b/>
                <w:i/>
                <w:spacing w:val="-5"/>
                <w:lang w:val="fr-FR"/>
              </w:rPr>
              <w:t>Nr</w:t>
            </w:r>
          </w:p>
        </w:tc>
        <w:tc>
          <w:tcPr>
            <w:tcW w:w="3715" w:type="dxa"/>
          </w:tcPr>
          <w:p w:rsidR="00182AE8" w:rsidRPr="00402EF3" w:rsidRDefault="00182AE8" w:rsidP="00236900">
            <w:pPr>
              <w:rPr>
                <w:b/>
                <w:i/>
                <w:spacing w:val="-5"/>
                <w:lang w:val="fr-FR"/>
              </w:rPr>
            </w:pPr>
            <w:r w:rsidRPr="001C1EE4">
              <w:rPr>
                <w:b/>
                <w:i/>
                <w:spacing w:val="-5"/>
                <w:lang w:val="fr-FR"/>
              </w:rPr>
              <w:t>Categ</w:t>
            </w:r>
            <w:r>
              <w:rPr>
                <w:b/>
                <w:i/>
                <w:spacing w:val="-5"/>
                <w:lang w:val="fr-FR"/>
              </w:rPr>
              <w:t>o</w:t>
            </w:r>
            <w:r w:rsidRPr="001C1EE4">
              <w:rPr>
                <w:b/>
                <w:i/>
                <w:spacing w:val="-5"/>
                <w:lang w:val="fr-FR"/>
              </w:rPr>
              <w:t>rie de personal</w:t>
            </w:r>
          </w:p>
        </w:tc>
        <w:tc>
          <w:tcPr>
            <w:tcW w:w="1147" w:type="dxa"/>
          </w:tcPr>
          <w:p w:rsidR="00182AE8" w:rsidRPr="00402EF3" w:rsidRDefault="00182AE8" w:rsidP="00236900">
            <w:pPr>
              <w:rPr>
                <w:b/>
                <w:i/>
                <w:spacing w:val="-5"/>
                <w:lang w:val="fr-FR"/>
              </w:rPr>
            </w:pPr>
            <w:r w:rsidRPr="00402EF3">
              <w:rPr>
                <w:b/>
                <w:i/>
                <w:spacing w:val="-5"/>
                <w:lang w:val="fr-FR"/>
              </w:rPr>
              <w:t xml:space="preserve">Nr </w:t>
            </w:r>
          </w:p>
          <w:p w:rsidR="00182AE8" w:rsidRPr="00402EF3" w:rsidRDefault="00182AE8" w:rsidP="00236900">
            <w:pPr>
              <w:rPr>
                <w:b/>
                <w:i/>
                <w:spacing w:val="-5"/>
                <w:lang w:val="fr-FR"/>
              </w:rPr>
            </w:pPr>
            <w:r w:rsidRPr="00402EF3">
              <w:rPr>
                <w:b/>
                <w:i/>
                <w:spacing w:val="-5"/>
                <w:lang w:val="fr-FR"/>
              </w:rPr>
              <w:t>total</w:t>
            </w:r>
          </w:p>
        </w:tc>
        <w:tc>
          <w:tcPr>
            <w:tcW w:w="1800" w:type="dxa"/>
          </w:tcPr>
          <w:p w:rsidR="00182AE8" w:rsidRPr="00402EF3" w:rsidRDefault="00182AE8" w:rsidP="00236900">
            <w:pPr>
              <w:rPr>
                <w:b/>
                <w:i/>
                <w:spacing w:val="-5"/>
                <w:lang w:val="fr-FR"/>
              </w:rPr>
            </w:pPr>
            <w:r w:rsidRPr="00402EF3">
              <w:rPr>
                <w:b/>
                <w:i/>
                <w:spacing w:val="-5"/>
                <w:lang w:val="fr-FR"/>
              </w:rPr>
              <w:t>Nr personal</w:t>
            </w:r>
          </w:p>
          <w:p w:rsidR="00182AE8" w:rsidRPr="00402EF3" w:rsidRDefault="00182AE8" w:rsidP="00236900">
            <w:pPr>
              <w:rPr>
                <w:b/>
                <w:i/>
                <w:spacing w:val="-5"/>
                <w:lang w:val="fr-FR"/>
              </w:rPr>
            </w:pPr>
            <w:r w:rsidRPr="00402EF3">
              <w:rPr>
                <w:b/>
                <w:i/>
                <w:spacing w:val="-5"/>
                <w:lang w:val="fr-FR"/>
              </w:rPr>
              <w:t xml:space="preserve"> contractat </w:t>
            </w:r>
          </w:p>
          <w:p w:rsidR="00182AE8" w:rsidRPr="00402EF3" w:rsidRDefault="00182AE8" w:rsidP="00236900">
            <w:pPr>
              <w:rPr>
                <w:b/>
                <w:i/>
                <w:spacing w:val="-5"/>
                <w:lang w:val="fr-FR"/>
              </w:rPr>
            </w:pPr>
            <w:r w:rsidRPr="00402EF3">
              <w:rPr>
                <w:b/>
                <w:i/>
                <w:spacing w:val="-5"/>
                <w:lang w:val="fr-FR"/>
              </w:rPr>
              <w:t>cu CNAM</w:t>
            </w:r>
          </w:p>
        </w:tc>
        <w:tc>
          <w:tcPr>
            <w:tcW w:w="2263" w:type="dxa"/>
          </w:tcPr>
          <w:p w:rsidR="00182AE8" w:rsidRPr="00402EF3" w:rsidRDefault="00182AE8" w:rsidP="00236900">
            <w:pPr>
              <w:rPr>
                <w:b/>
                <w:i/>
                <w:spacing w:val="-5"/>
                <w:lang w:val="fr-FR"/>
              </w:rPr>
            </w:pPr>
            <w:r w:rsidRPr="00402EF3">
              <w:rPr>
                <w:b/>
                <w:i/>
                <w:spacing w:val="-5"/>
                <w:lang w:val="fr-FR"/>
              </w:rPr>
              <w:t xml:space="preserve">Nr personal </w:t>
            </w:r>
          </w:p>
          <w:p w:rsidR="00182AE8" w:rsidRPr="00402EF3" w:rsidRDefault="00182AE8" w:rsidP="00236900">
            <w:pPr>
              <w:rPr>
                <w:b/>
                <w:i/>
                <w:spacing w:val="-5"/>
                <w:lang w:val="fr-FR"/>
              </w:rPr>
            </w:pPr>
            <w:r w:rsidRPr="00402EF3">
              <w:rPr>
                <w:b/>
                <w:i/>
                <w:spacing w:val="-5"/>
                <w:lang w:val="fr-FR"/>
              </w:rPr>
              <w:t>salarizat din</w:t>
            </w:r>
          </w:p>
          <w:p w:rsidR="00182AE8" w:rsidRPr="00402EF3" w:rsidRDefault="00182AE8" w:rsidP="00236900">
            <w:pPr>
              <w:rPr>
                <w:b/>
                <w:i/>
                <w:spacing w:val="-5"/>
                <w:lang w:val="fr-FR"/>
              </w:rPr>
            </w:pPr>
            <w:r w:rsidRPr="00402EF3">
              <w:rPr>
                <w:b/>
                <w:i/>
                <w:spacing w:val="-5"/>
                <w:lang w:val="fr-FR"/>
              </w:rPr>
              <w:t>mijloace speciale</w:t>
            </w:r>
          </w:p>
        </w:tc>
      </w:tr>
      <w:tr w:rsidR="00182AE8" w:rsidRPr="00402EF3" w:rsidTr="00236900">
        <w:tc>
          <w:tcPr>
            <w:tcW w:w="646" w:type="dxa"/>
          </w:tcPr>
          <w:p w:rsidR="00182AE8" w:rsidRPr="00402EF3" w:rsidRDefault="00182AE8" w:rsidP="00236900">
            <w:pPr>
              <w:rPr>
                <w:spacing w:val="-5"/>
                <w:lang w:val="fr-FR"/>
              </w:rPr>
            </w:pPr>
            <w:r w:rsidRPr="00402EF3">
              <w:rPr>
                <w:spacing w:val="-5"/>
                <w:lang w:val="fr-FR"/>
              </w:rPr>
              <w:t>1</w:t>
            </w:r>
          </w:p>
        </w:tc>
        <w:tc>
          <w:tcPr>
            <w:tcW w:w="3715" w:type="dxa"/>
          </w:tcPr>
          <w:p w:rsidR="00182AE8" w:rsidRPr="00402EF3" w:rsidRDefault="00182AE8" w:rsidP="00236900">
            <w:pPr>
              <w:rPr>
                <w:spacing w:val="-5"/>
                <w:lang w:val="fr-FR"/>
              </w:rPr>
            </w:pPr>
            <w:r w:rsidRPr="00402EF3">
              <w:rPr>
                <w:spacing w:val="-5"/>
                <w:lang w:val="fr-FR"/>
              </w:rPr>
              <w:t>Total general</w:t>
            </w:r>
          </w:p>
        </w:tc>
        <w:tc>
          <w:tcPr>
            <w:tcW w:w="1147" w:type="dxa"/>
          </w:tcPr>
          <w:p w:rsidR="00182AE8" w:rsidRPr="00402EF3" w:rsidRDefault="00182AE8" w:rsidP="00236900">
            <w:pPr>
              <w:jc w:val="right"/>
              <w:rPr>
                <w:spacing w:val="-5"/>
                <w:lang w:val="fr-FR"/>
              </w:rPr>
            </w:pPr>
            <w:r>
              <w:rPr>
                <w:spacing w:val="-5"/>
                <w:lang w:val="fr-FR"/>
              </w:rPr>
              <w:t>27,5</w:t>
            </w:r>
          </w:p>
        </w:tc>
        <w:tc>
          <w:tcPr>
            <w:tcW w:w="1800" w:type="dxa"/>
          </w:tcPr>
          <w:p w:rsidR="00182AE8" w:rsidRPr="00402EF3" w:rsidRDefault="00182AE8" w:rsidP="00236900">
            <w:pPr>
              <w:jc w:val="right"/>
              <w:rPr>
                <w:spacing w:val="-5"/>
                <w:lang w:val="fr-FR"/>
              </w:rPr>
            </w:pPr>
            <w:r>
              <w:rPr>
                <w:spacing w:val="-5"/>
                <w:lang w:val="fr-FR"/>
              </w:rPr>
              <w:t>27,5</w:t>
            </w:r>
          </w:p>
        </w:tc>
        <w:tc>
          <w:tcPr>
            <w:tcW w:w="2263" w:type="dxa"/>
          </w:tcPr>
          <w:p w:rsidR="00182AE8" w:rsidRPr="00402EF3" w:rsidRDefault="00182AE8" w:rsidP="00236900">
            <w:pPr>
              <w:rPr>
                <w:spacing w:val="-5"/>
                <w:lang w:val="fr-FR"/>
              </w:rPr>
            </w:pPr>
          </w:p>
        </w:tc>
      </w:tr>
      <w:tr w:rsidR="00182AE8" w:rsidRPr="00402EF3" w:rsidTr="00236900">
        <w:tc>
          <w:tcPr>
            <w:tcW w:w="9571" w:type="dxa"/>
            <w:gridSpan w:val="5"/>
          </w:tcPr>
          <w:p w:rsidR="00182AE8" w:rsidRPr="00402EF3" w:rsidRDefault="00182AE8" w:rsidP="00236900">
            <w:pPr>
              <w:rPr>
                <w:b/>
                <w:i/>
                <w:spacing w:val="-5"/>
                <w:lang w:val="fr-FR"/>
              </w:rPr>
            </w:pPr>
            <w:r w:rsidRPr="00402EF3">
              <w:rPr>
                <w:b/>
                <w:i/>
                <w:spacing w:val="-5"/>
                <w:lang w:val="fr-FR"/>
              </w:rPr>
              <w:t xml:space="preserve">          Inclusiv : </w:t>
            </w:r>
          </w:p>
        </w:tc>
      </w:tr>
      <w:tr w:rsidR="00182AE8" w:rsidRPr="00402EF3" w:rsidTr="00236900">
        <w:tc>
          <w:tcPr>
            <w:tcW w:w="646" w:type="dxa"/>
          </w:tcPr>
          <w:p w:rsidR="00182AE8" w:rsidRPr="00402EF3" w:rsidRDefault="00182AE8" w:rsidP="00236900">
            <w:pPr>
              <w:rPr>
                <w:spacing w:val="-5"/>
                <w:lang w:val="fr-FR"/>
              </w:rPr>
            </w:pPr>
            <w:r w:rsidRPr="00402EF3">
              <w:rPr>
                <w:spacing w:val="-5"/>
                <w:lang w:val="fr-FR"/>
              </w:rPr>
              <w:t>2</w:t>
            </w:r>
          </w:p>
        </w:tc>
        <w:tc>
          <w:tcPr>
            <w:tcW w:w="3715" w:type="dxa"/>
          </w:tcPr>
          <w:p w:rsidR="00182AE8" w:rsidRPr="00402EF3" w:rsidRDefault="00182AE8" w:rsidP="00236900">
            <w:pPr>
              <w:rPr>
                <w:spacing w:val="-5"/>
                <w:lang w:val="fr-FR"/>
              </w:rPr>
            </w:pPr>
            <w:r w:rsidRPr="00402EF3">
              <w:rPr>
                <w:spacing w:val="-5"/>
                <w:lang w:val="fr-FR"/>
              </w:rPr>
              <w:t>Personal adm-tiv/de conducere</w:t>
            </w:r>
          </w:p>
        </w:tc>
        <w:tc>
          <w:tcPr>
            <w:tcW w:w="1147" w:type="dxa"/>
          </w:tcPr>
          <w:p w:rsidR="00182AE8" w:rsidRPr="00402EF3" w:rsidRDefault="00182AE8" w:rsidP="00236900">
            <w:pPr>
              <w:jc w:val="right"/>
              <w:rPr>
                <w:spacing w:val="-5"/>
                <w:lang w:val="fr-FR"/>
              </w:rPr>
            </w:pPr>
            <w:r w:rsidRPr="00402EF3">
              <w:rPr>
                <w:spacing w:val="-5"/>
                <w:lang w:val="fr-FR"/>
              </w:rPr>
              <w:t>1,0</w:t>
            </w:r>
          </w:p>
        </w:tc>
        <w:tc>
          <w:tcPr>
            <w:tcW w:w="1800" w:type="dxa"/>
          </w:tcPr>
          <w:p w:rsidR="00182AE8" w:rsidRPr="00402EF3" w:rsidRDefault="00182AE8" w:rsidP="00236900">
            <w:pPr>
              <w:jc w:val="right"/>
              <w:rPr>
                <w:spacing w:val="-5"/>
                <w:lang w:val="fr-FR"/>
              </w:rPr>
            </w:pPr>
            <w:r w:rsidRPr="00402EF3">
              <w:rPr>
                <w:spacing w:val="-5"/>
                <w:lang w:val="fr-FR"/>
              </w:rPr>
              <w:t>1,0</w:t>
            </w:r>
          </w:p>
        </w:tc>
        <w:tc>
          <w:tcPr>
            <w:tcW w:w="2263" w:type="dxa"/>
          </w:tcPr>
          <w:p w:rsidR="00182AE8" w:rsidRPr="00402EF3" w:rsidRDefault="00182AE8" w:rsidP="00236900">
            <w:pPr>
              <w:rPr>
                <w:spacing w:val="-5"/>
                <w:lang w:val="fr-FR"/>
              </w:rPr>
            </w:pPr>
          </w:p>
        </w:tc>
      </w:tr>
      <w:tr w:rsidR="00182AE8" w:rsidRPr="00402EF3" w:rsidTr="00236900">
        <w:tc>
          <w:tcPr>
            <w:tcW w:w="646" w:type="dxa"/>
          </w:tcPr>
          <w:p w:rsidR="00182AE8" w:rsidRPr="00402EF3" w:rsidRDefault="00182AE8" w:rsidP="00236900">
            <w:pPr>
              <w:rPr>
                <w:spacing w:val="-5"/>
                <w:lang w:val="fr-FR"/>
              </w:rPr>
            </w:pPr>
            <w:r w:rsidRPr="00402EF3">
              <w:rPr>
                <w:spacing w:val="-5"/>
                <w:lang w:val="fr-FR"/>
              </w:rPr>
              <w:t>3</w:t>
            </w:r>
          </w:p>
        </w:tc>
        <w:tc>
          <w:tcPr>
            <w:tcW w:w="3715" w:type="dxa"/>
          </w:tcPr>
          <w:p w:rsidR="00182AE8" w:rsidRPr="00402EF3" w:rsidRDefault="00182AE8" w:rsidP="00236900">
            <w:pPr>
              <w:rPr>
                <w:spacing w:val="-5"/>
                <w:lang w:val="fr-FR"/>
              </w:rPr>
            </w:pPr>
            <w:r w:rsidRPr="00402EF3">
              <w:rPr>
                <w:spacing w:val="-5"/>
                <w:lang w:val="fr-FR"/>
              </w:rPr>
              <w:t>Medici</w:t>
            </w:r>
          </w:p>
        </w:tc>
        <w:tc>
          <w:tcPr>
            <w:tcW w:w="1147" w:type="dxa"/>
          </w:tcPr>
          <w:p w:rsidR="00182AE8" w:rsidRPr="00402EF3" w:rsidRDefault="00182AE8" w:rsidP="00236900">
            <w:pPr>
              <w:jc w:val="right"/>
              <w:rPr>
                <w:spacing w:val="-5"/>
                <w:lang w:val="fr-FR"/>
              </w:rPr>
            </w:pPr>
            <w:r>
              <w:rPr>
                <w:spacing w:val="-5"/>
                <w:lang w:val="fr-FR"/>
              </w:rPr>
              <w:t>3</w:t>
            </w:r>
            <w:r w:rsidRPr="00402EF3">
              <w:rPr>
                <w:spacing w:val="-5"/>
                <w:lang w:val="fr-FR"/>
              </w:rPr>
              <w:t>,0</w:t>
            </w:r>
          </w:p>
        </w:tc>
        <w:tc>
          <w:tcPr>
            <w:tcW w:w="1800" w:type="dxa"/>
          </w:tcPr>
          <w:p w:rsidR="00182AE8" w:rsidRPr="00402EF3" w:rsidRDefault="00182AE8" w:rsidP="00236900">
            <w:pPr>
              <w:jc w:val="right"/>
              <w:rPr>
                <w:spacing w:val="-5"/>
                <w:lang w:val="fr-FR"/>
              </w:rPr>
            </w:pPr>
            <w:r>
              <w:rPr>
                <w:spacing w:val="-5"/>
                <w:lang w:val="fr-FR"/>
              </w:rPr>
              <w:t>3</w:t>
            </w:r>
            <w:r w:rsidRPr="00402EF3">
              <w:rPr>
                <w:spacing w:val="-5"/>
                <w:lang w:val="fr-FR"/>
              </w:rPr>
              <w:t>,0</w:t>
            </w:r>
          </w:p>
        </w:tc>
        <w:tc>
          <w:tcPr>
            <w:tcW w:w="2263" w:type="dxa"/>
          </w:tcPr>
          <w:p w:rsidR="00182AE8" w:rsidRPr="00402EF3" w:rsidRDefault="00182AE8" w:rsidP="00236900">
            <w:pPr>
              <w:rPr>
                <w:spacing w:val="-5"/>
                <w:lang w:val="fr-FR"/>
              </w:rPr>
            </w:pPr>
          </w:p>
        </w:tc>
      </w:tr>
      <w:tr w:rsidR="00182AE8" w:rsidRPr="00402EF3" w:rsidTr="00236900">
        <w:tc>
          <w:tcPr>
            <w:tcW w:w="646" w:type="dxa"/>
          </w:tcPr>
          <w:p w:rsidR="00182AE8" w:rsidRPr="00402EF3" w:rsidRDefault="00182AE8" w:rsidP="00236900">
            <w:pPr>
              <w:rPr>
                <w:spacing w:val="-5"/>
                <w:lang w:val="fr-FR"/>
              </w:rPr>
            </w:pPr>
            <w:r w:rsidRPr="00402EF3">
              <w:rPr>
                <w:spacing w:val="-5"/>
                <w:lang w:val="fr-FR"/>
              </w:rPr>
              <w:t>4</w:t>
            </w:r>
          </w:p>
        </w:tc>
        <w:tc>
          <w:tcPr>
            <w:tcW w:w="3715" w:type="dxa"/>
          </w:tcPr>
          <w:p w:rsidR="00182AE8" w:rsidRPr="00402EF3" w:rsidRDefault="00182AE8" w:rsidP="00236900">
            <w:pPr>
              <w:rPr>
                <w:spacing w:val="-5"/>
                <w:lang w:val="fr-FR"/>
              </w:rPr>
            </w:pPr>
            <w:r w:rsidRPr="00402EF3">
              <w:rPr>
                <w:spacing w:val="-5"/>
                <w:lang w:val="fr-FR"/>
              </w:rPr>
              <w:t>Asistente medicale</w:t>
            </w:r>
          </w:p>
        </w:tc>
        <w:tc>
          <w:tcPr>
            <w:tcW w:w="1147" w:type="dxa"/>
          </w:tcPr>
          <w:p w:rsidR="00182AE8" w:rsidRPr="00402EF3" w:rsidRDefault="00182AE8" w:rsidP="00236900">
            <w:pPr>
              <w:jc w:val="right"/>
              <w:rPr>
                <w:spacing w:val="-5"/>
                <w:lang w:val="fr-FR"/>
              </w:rPr>
            </w:pPr>
            <w:r w:rsidRPr="00402EF3">
              <w:rPr>
                <w:spacing w:val="-5"/>
                <w:lang w:val="fr-FR"/>
              </w:rPr>
              <w:t>1</w:t>
            </w:r>
            <w:r>
              <w:rPr>
                <w:spacing w:val="-5"/>
                <w:lang w:val="fr-FR"/>
              </w:rPr>
              <w:t>6,2</w:t>
            </w:r>
            <w:r w:rsidRPr="00402EF3">
              <w:rPr>
                <w:spacing w:val="-5"/>
                <w:lang w:val="fr-FR"/>
              </w:rPr>
              <w:t>5</w:t>
            </w:r>
          </w:p>
        </w:tc>
        <w:tc>
          <w:tcPr>
            <w:tcW w:w="1800" w:type="dxa"/>
          </w:tcPr>
          <w:p w:rsidR="00182AE8" w:rsidRPr="00402EF3" w:rsidRDefault="00182AE8" w:rsidP="00236900">
            <w:pPr>
              <w:jc w:val="right"/>
              <w:rPr>
                <w:spacing w:val="-5"/>
                <w:lang w:val="fr-FR"/>
              </w:rPr>
            </w:pPr>
            <w:r>
              <w:rPr>
                <w:spacing w:val="-5"/>
                <w:lang w:val="fr-FR"/>
              </w:rPr>
              <w:t>16,25</w:t>
            </w:r>
          </w:p>
        </w:tc>
        <w:tc>
          <w:tcPr>
            <w:tcW w:w="2263" w:type="dxa"/>
          </w:tcPr>
          <w:p w:rsidR="00182AE8" w:rsidRPr="00402EF3" w:rsidRDefault="00182AE8" w:rsidP="00236900">
            <w:pPr>
              <w:rPr>
                <w:spacing w:val="-5"/>
                <w:lang w:val="fr-FR"/>
              </w:rPr>
            </w:pPr>
          </w:p>
        </w:tc>
      </w:tr>
      <w:tr w:rsidR="00182AE8" w:rsidRPr="00402EF3" w:rsidTr="00236900">
        <w:tc>
          <w:tcPr>
            <w:tcW w:w="646" w:type="dxa"/>
          </w:tcPr>
          <w:p w:rsidR="00182AE8" w:rsidRPr="00402EF3" w:rsidRDefault="00182AE8" w:rsidP="00236900">
            <w:pPr>
              <w:rPr>
                <w:spacing w:val="-5"/>
                <w:lang w:val="fr-FR"/>
              </w:rPr>
            </w:pPr>
            <w:r w:rsidRPr="00402EF3">
              <w:rPr>
                <w:spacing w:val="-5"/>
                <w:lang w:val="fr-FR"/>
              </w:rPr>
              <w:t>5</w:t>
            </w:r>
          </w:p>
        </w:tc>
        <w:tc>
          <w:tcPr>
            <w:tcW w:w="3715" w:type="dxa"/>
          </w:tcPr>
          <w:p w:rsidR="00182AE8" w:rsidRPr="00402EF3" w:rsidRDefault="00182AE8" w:rsidP="00236900">
            <w:pPr>
              <w:rPr>
                <w:spacing w:val="-5"/>
                <w:lang w:val="fr-FR"/>
              </w:rPr>
            </w:pPr>
            <w:r w:rsidRPr="00402EF3">
              <w:rPr>
                <w:spacing w:val="-5"/>
                <w:lang w:val="fr-FR"/>
              </w:rPr>
              <w:t>Infirmiere</w:t>
            </w:r>
          </w:p>
        </w:tc>
        <w:tc>
          <w:tcPr>
            <w:tcW w:w="1147" w:type="dxa"/>
          </w:tcPr>
          <w:p w:rsidR="00182AE8" w:rsidRPr="00402EF3" w:rsidRDefault="00182AE8" w:rsidP="00236900">
            <w:pPr>
              <w:jc w:val="right"/>
              <w:rPr>
                <w:spacing w:val="-5"/>
                <w:lang w:val="fr-FR"/>
              </w:rPr>
            </w:pPr>
            <w:r>
              <w:rPr>
                <w:spacing w:val="-5"/>
                <w:lang w:val="fr-FR"/>
              </w:rPr>
              <w:t>3,75</w:t>
            </w:r>
          </w:p>
        </w:tc>
        <w:tc>
          <w:tcPr>
            <w:tcW w:w="1800" w:type="dxa"/>
          </w:tcPr>
          <w:p w:rsidR="00182AE8" w:rsidRPr="00402EF3" w:rsidRDefault="00182AE8" w:rsidP="00236900">
            <w:pPr>
              <w:jc w:val="right"/>
              <w:rPr>
                <w:spacing w:val="-5"/>
                <w:lang w:val="fr-FR"/>
              </w:rPr>
            </w:pPr>
            <w:r>
              <w:rPr>
                <w:spacing w:val="-5"/>
                <w:lang w:val="fr-FR"/>
              </w:rPr>
              <w:t>3,75</w:t>
            </w:r>
          </w:p>
        </w:tc>
        <w:tc>
          <w:tcPr>
            <w:tcW w:w="2263" w:type="dxa"/>
          </w:tcPr>
          <w:p w:rsidR="00182AE8" w:rsidRPr="00402EF3" w:rsidRDefault="00182AE8" w:rsidP="00236900">
            <w:pPr>
              <w:rPr>
                <w:spacing w:val="-5"/>
                <w:lang w:val="fr-FR"/>
              </w:rPr>
            </w:pPr>
          </w:p>
        </w:tc>
      </w:tr>
      <w:tr w:rsidR="00182AE8" w:rsidRPr="00402EF3" w:rsidTr="00236900">
        <w:tc>
          <w:tcPr>
            <w:tcW w:w="646" w:type="dxa"/>
          </w:tcPr>
          <w:p w:rsidR="00182AE8" w:rsidRPr="00402EF3" w:rsidRDefault="00182AE8" w:rsidP="00236900">
            <w:pPr>
              <w:rPr>
                <w:spacing w:val="-5"/>
                <w:lang w:val="fr-FR"/>
              </w:rPr>
            </w:pPr>
            <w:r>
              <w:rPr>
                <w:spacing w:val="-5"/>
                <w:lang w:val="fr-FR"/>
              </w:rPr>
              <w:t>6</w:t>
            </w:r>
          </w:p>
        </w:tc>
        <w:tc>
          <w:tcPr>
            <w:tcW w:w="3715" w:type="dxa"/>
          </w:tcPr>
          <w:p w:rsidR="00182AE8" w:rsidRPr="00402EF3" w:rsidRDefault="00182AE8" w:rsidP="00236900">
            <w:pPr>
              <w:rPr>
                <w:spacing w:val="-5"/>
                <w:lang w:val="fr-FR"/>
              </w:rPr>
            </w:pPr>
            <w:r>
              <w:rPr>
                <w:spacing w:val="-5"/>
                <w:lang w:val="fr-FR"/>
              </w:rPr>
              <w:t>Alt personal</w:t>
            </w:r>
          </w:p>
        </w:tc>
        <w:tc>
          <w:tcPr>
            <w:tcW w:w="1147" w:type="dxa"/>
          </w:tcPr>
          <w:p w:rsidR="00182AE8" w:rsidRDefault="00182AE8" w:rsidP="00236900">
            <w:pPr>
              <w:jc w:val="right"/>
              <w:rPr>
                <w:spacing w:val="-5"/>
                <w:lang w:val="fr-FR"/>
              </w:rPr>
            </w:pPr>
            <w:r>
              <w:rPr>
                <w:spacing w:val="-5"/>
                <w:lang w:val="fr-FR"/>
              </w:rPr>
              <w:t>3,5</w:t>
            </w:r>
          </w:p>
        </w:tc>
        <w:tc>
          <w:tcPr>
            <w:tcW w:w="1800" w:type="dxa"/>
          </w:tcPr>
          <w:p w:rsidR="00182AE8" w:rsidRDefault="00182AE8" w:rsidP="00236900">
            <w:pPr>
              <w:jc w:val="right"/>
              <w:rPr>
                <w:spacing w:val="-5"/>
                <w:lang w:val="fr-FR"/>
              </w:rPr>
            </w:pPr>
            <w:r>
              <w:rPr>
                <w:spacing w:val="-5"/>
                <w:lang w:val="fr-FR"/>
              </w:rPr>
              <w:t>3,5</w:t>
            </w:r>
          </w:p>
        </w:tc>
        <w:tc>
          <w:tcPr>
            <w:tcW w:w="2263" w:type="dxa"/>
          </w:tcPr>
          <w:p w:rsidR="00182AE8" w:rsidRPr="00402EF3" w:rsidRDefault="00182AE8" w:rsidP="00236900">
            <w:pPr>
              <w:rPr>
                <w:spacing w:val="-5"/>
                <w:lang w:val="fr-FR"/>
              </w:rPr>
            </w:pPr>
          </w:p>
        </w:tc>
      </w:tr>
    </w:tbl>
    <w:p w:rsidR="00182AE8" w:rsidRPr="00993A99" w:rsidRDefault="00182AE8" w:rsidP="00182AE8">
      <w:pPr>
        <w:ind w:firstLine="360"/>
        <w:jc w:val="right"/>
        <w:rPr>
          <w:b/>
          <w:i/>
          <w:spacing w:val="-5"/>
          <w:sz w:val="22"/>
          <w:szCs w:val="22"/>
          <w:lang w:val="fr-FR"/>
        </w:rPr>
      </w:pPr>
      <w:r w:rsidRPr="008944AD">
        <w:rPr>
          <w:b/>
          <w:i/>
          <w:spacing w:val="-5"/>
          <w:lang w:val="fr-FR"/>
        </w:rPr>
        <w:t xml:space="preserve">Anexa </w:t>
      </w:r>
      <w:r>
        <w:rPr>
          <w:b/>
          <w:i/>
          <w:spacing w:val="-5"/>
          <w:lang w:val="fr-FR"/>
        </w:rPr>
        <w:t>7</w:t>
      </w:r>
    </w:p>
    <w:p w:rsidR="00182AE8" w:rsidRPr="000C4FE5" w:rsidRDefault="00182AE8" w:rsidP="00182AE8">
      <w:pPr>
        <w:pStyle w:val="a8"/>
        <w:ind w:left="1080"/>
        <w:rPr>
          <w:b/>
          <w:spacing w:val="-5"/>
          <w:lang w:val="fr-FR"/>
        </w:rPr>
      </w:pPr>
      <w:r>
        <w:rPr>
          <w:b/>
          <w:spacing w:val="-5"/>
          <w:lang w:val="fr-FR"/>
        </w:rPr>
        <w:t xml:space="preserve">                                   </w:t>
      </w:r>
      <w:r w:rsidRPr="000C4FE5">
        <w:rPr>
          <w:b/>
          <w:spacing w:val="-5"/>
          <w:lang w:val="fr-FR"/>
        </w:rPr>
        <w:t>IMSP Centrul de Sănătate Țâpala</w:t>
      </w:r>
    </w:p>
    <w:p w:rsidR="00182AE8" w:rsidRPr="008944AD" w:rsidRDefault="00182AE8" w:rsidP="00182AE8">
      <w:pPr>
        <w:ind w:firstLine="360"/>
        <w:jc w:val="center"/>
        <w:rPr>
          <w:b/>
          <w:spacing w:val="-5"/>
          <w:lang w:val="fr-FR"/>
        </w:rPr>
      </w:pPr>
      <w:r w:rsidRPr="008944AD">
        <w:rPr>
          <w:b/>
          <w:spacing w:val="-5"/>
          <w:lang w:val="fr-FR"/>
        </w:rPr>
        <w:lastRenderedPageBreak/>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182AE8" w:rsidRPr="008D2D0D" w:rsidTr="00236900">
        <w:tc>
          <w:tcPr>
            <w:tcW w:w="646" w:type="dxa"/>
          </w:tcPr>
          <w:p w:rsidR="00182AE8" w:rsidRPr="008944AD" w:rsidRDefault="00182AE8" w:rsidP="00236900">
            <w:pPr>
              <w:rPr>
                <w:b/>
                <w:i/>
                <w:spacing w:val="-5"/>
                <w:lang w:val="fr-FR"/>
              </w:rPr>
            </w:pPr>
            <w:r w:rsidRPr="008944AD">
              <w:rPr>
                <w:b/>
                <w:i/>
                <w:spacing w:val="-5"/>
                <w:lang w:val="fr-FR"/>
              </w:rPr>
              <w:t>Nr</w:t>
            </w:r>
          </w:p>
        </w:tc>
        <w:tc>
          <w:tcPr>
            <w:tcW w:w="3748" w:type="dxa"/>
          </w:tcPr>
          <w:p w:rsidR="00182AE8" w:rsidRPr="008944AD" w:rsidRDefault="00182AE8" w:rsidP="00236900">
            <w:pPr>
              <w:rPr>
                <w:b/>
                <w:i/>
                <w:spacing w:val="-5"/>
                <w:lang w:val="fr-FR"/>
              </w:rPr>
            </w:pPr>
            <w:r w:rsidRPr="001C1EE4">
              <w:rPr>
                <w:b/>
                <w:i/>
                <w:spacing w:val="-5"/>
                <w:lang w:val="fr-FR"/>
              </w:rPr>
              <w:t>Categ</w:t>
            </w:r>
            <w:r>
              <w:rPr>
                <w:b/>
                <w:i/>
                <w:spacing w:val="-5"/>
                <w:lang w:val="fr-FR"/>
              </w:rPr>
              <w:t>o</w:t>
            </w:r>
            <w:r w:rsidRPr="001C1EE4">
              <w:rPr>
                <w:b/>
                <w:i/>
                <w:spacing w:val="-5"/>
                <w:lang w:val="fr-FR"/>
              </w:rPr>
              <w:t>rie de personal</w:t>
            </w:r>
          </w:p>
        </w:tc>
        <w:tc>
          <w:tcPr>
            <w:tcW w:w="1114" w:type="dxa"/>
          </w:tcPr>
          <w:p w:rsidR="00182AE8" w:rsidRPr="008944AD" w:rsidRDefault="00182AE8" w:rsidP="00236900">
            <w:pPr>
              <w:rPr>
                <w:b/>
                <w:i/>
                <w:spacing w:val="-5"/>
                <w:lang w:val="fr-FR"/>
              </w:rPr>
            </w:pPr>
            <w:r w:rsidRPr="008944AD">
              <w:rPr>
                <w:b/>
                <w:i/>
                <w:spacing w:val="-5"/>
                <w:lang w:val="fr-FR"/>
              </w:rPr>
              <w:t xml:space="preserve">Nr </w:t>
            </w:r>
          </w:p>
          <w:p w:rsidR="00182AE8" w:rsidRPr="008944AD" w:rsidRDefault="00182AE8" w:rsidP="00236900">
            <w:pPr>
              <w:rPr>
                <w:b/>
                <w:i/>
                <w:spacing w:val="-5"/>
                <w:lang w:val="fr-FR"/>
              </w:rPr>
            </w:pPr>
            <w:r w:rsidRPr="008944AD">
              <w:rPr>
                <w:b/>
                <w:i/>
                <w:spacing w:val="-5"/>
                <w:lang w:val="fr-FR"/>
              </w:rPr>
              <w:t>total</w:t>
            </w:r>
          </w:p>
        </w:tc>
        <w:tc>
          <w:tcPr>
            <w:tcW w:w="1800" w:type="dxa"/>
          </w:tcPr>
          <w:p w:rsidR="00182AE8" w:rsidRPr="008944AD" w:rsidRDefault="00182AE8" w:rsidP="00236900">
            <w:pPr>
              <w:rPr>
                <w:b/>
                <w:i/>
                <w:spacing w:val="-5"/>
                <w:lang w:val="fr-FR"/>
              </w:rPr>
            </w:pPr>
            <w:r w:rsidRPr="008944AD">
              <w:rPr>
                <w:b/>
                <w:i/>
                <w:spacing w:val="-5"/>
                <w:lang w:val="fr-FR"/>
              </w:rPr>
              <w:t>Nr personal</w:t>
            </w:r>
          </w:p>
          <w:p w:rsidR="00182AE8" w:rsidRPr="008944AD" w:rsidRDefault="00182AE8" w:rsidP="00236900">
            <w:pPr>
              <w:rPr>
                <w:b/>
                <w:i/>
                <w:spacing w:val="-5"/>
                <w:lang w:val="fr-FR"/>
              </w:rPr>
            </w:pPr>
            <w:r w:rsidRPr="008944AD">
              <w:rPr>
                <w:b/>
                <w:i/>
                <w:spacing w:val="-5"/>
                <w:lang w:val="fr-FR"/>
              </w:rPr>
              <w:t xml:space="preserve"> contractat </w:t>
            </w:r>
          </w:p>
          <w:p w:rsidR="00182AE8" w:rsidRPr="008944AD" w:rsidRDefault="00182AE8" w:rsidP="00236900">
            <w:pPr>
              <w:rPr>
                <w:b/>
                <w:i/>
                <w:spacing w:val="-5"/>
                <w:lang w:val="fr-FR"/>
              </w:rPr>
            </w:pPr>
            <w:r w:rsidRPr="008944AD">
              <w:rPr>
                <w:b/>
                <w:i/>
                <w:spacing w:val="-5"/>
                <w:lang w:val="fr-FR"/>
              </w:rPr>
              <w:t>cu CNAM</w:t>
            </w:r>
          </w:p>
        </w:tc>
        <w:tc>
          <w:tcPr>
            <w:tcW w:w="2263" w:type="dxa"/>
          </w:tcPr>
          <w:p w:rsidR="00182AE8" w:rsidRPr="008944AD" w:rsidRDefault="00182AE8" w:rsidP="00236900">
            <w:pPr>
              <w:rPr>
                <w:b/>
                <w:i/>
                <w:spacing w:val="-5"/>
                <w:lang w:val="fr-FR"/>
              </w:rPr>
            </w:pPr>
            <w:r w:rsidRPr="008944AD">
              <w:rPr>
                <w:b/>
                <w:i/>
                <w:spacing w:val="-5"/>
                <w:lang w:val="fr-FR"/>
              </w:rPr>
              <w:t xml:space="preserve">Nr personal </w:t>
            </w:r>
          </w:p>
          <w:p w:rsidR="00182AE8" w:rsidRPr="008944AD" w:rsidRDefault="00182AE8" w:rsidP="00236900">
            <w:pPr>
              <w:rPr>
                <w:b/>
                <w:i/>
                <w:spacing w:val="-5"/>
                <w:lang w:val="fr-FR"/>
              </w:rPr>
            </w:pPr>
            <w:r w:rsidRPr="008944AD">
              <w:rPr>
                <w:b/>
                <w:i/>
                <w:spacing w:val="-5"/>
                <w:lang w:val="fr-FR"/>
              </w:rPr>
              <w:t>salarizat din</w:t>
            </w:r>
          </w:p>
          <w:p w:rsidR="00182AE8" w:rsidRPr="008944AD" w:rsidRDefault="00182AE8" w:rsidP="00236900">
            <w:pPr>
              <w:rPr>
                <w:b/>
                <w:i/>
                <w:spacing w:val="-5"/>
                <w:lang w:val="fr-FR"/>
              </w:rPr>
            </w:pPr>
            <w:r w:rsidRPr="008944AD">
              <w:rPr>
                <w:b/>
                <w:i/>
                <w:spacing w:val="-5"/>
                <w:lang w:val="fr-FR"/>
              </w:rPr>
              <w:t>mijloace speciale</w:t>
            </w:r>
          </w:p>
        </w:tc>
      </w:tr>
      <w:tr w:rsidR="00182AE8" w:rsidRPr="008944AD" w:rsidTr="00236900">
        <w:tc>
          <w:tcPr>
            <w:tcW w:w="646" w:type="dxa"/>
          </w:tcPr>
          <w:p w:rsidR="00182AE8" w:rsidRPr="008944AD" w:rsidRDefault="00182AE8" w:rsidP="00236900">
            <w:pPr>
              <w:rPr>
                <w:spacing w:val="-5"/>
                <w:lang w:val="fr-FR"/>
              </w:rPr>
            </w:pPr>
            <w:r w:rsidRPr="008944AD">
              <w:rPr>
                <w:spacing w:val="-5"/>
                <w:lang w:val="fr-FR"/>
              </w:rPr>
              <w:t>1</w:t>
            </w:r>
          </w:p>
        </w:tc>
        <w:tc>
          <w:tcPr>
            <w:tcW w:w="3748" w:type="dxa"/>
          </w:tcPr>
          <w:p w:rsidR="00182AE8" w:rsidRPr="008944AD" w:rsidRDefault="00182AE8" w:rsidP="00236900">
            <w:pPr>
              <w:rPr>
                <w:spacing w:val="-5"/>
                <w:lang w:val="fr-FR"/>
              </w:rPr>
            </w:pPr>
            <w:r w:rsidRPr="008944AD">
              <w:rPr>
                <w:spacing w:val="-5"/>
                <w:lang w:val="fr-FR"/>
              </w:rPr>
              <w:t>Total general</w:t>
            </w:r>
          </w:p>
        </w:tc>
        <w:tc>
          <w:tcPr>
            <w:tcW w:w="1114" w:type="dxa"/>
          </w:tcPr>
          <w:p w:rsidR="00182AE8" w:rsidRPr="008944AD" w:rsidRDefault="00182AE8" w:rsidP="00236900">
            <w:pPr>
              <w:jc w:val="right"/>
              <w:rPr>
                <w:spacing w:val="-5"/>
                <w:lang w:val="fr-FR"/>
              </w:rPr>
            </w:pPr>
            <w:r>
              <w:rPr>
                <w:spacing w:val="-5"/>
                <w:lang w:val="fr-FR"/>
              </w:rPr>
              <w:t>20,75</w:t>
            </w:r>
          </w:p>
        </w:tc>
        <w:tc>
          <w:tcPr>
            <w:tcW w:w="1800" w:type="dxa"/>
          </w:tcPr>
          <w:p w:rsidR="00182AE8" w:rsidRPr="008944AD" w:rsidRDefault="00182AE8" w:rsidP="00236900">
            <w:pPr>
              <w:jc w:val="right"/>
              <w:rPr>
                <w:spacing w:val="-5"/>
                <w:lang w:val="fr-FR"/>
              </w:rPr>
            </w:pPr>
            <w:r>
              <w:rPr>
                <w:spacing w:val="-5"/>
                <w:lang w:val="fr-FR"/>
              </w:rPr>
              <w:t>20,75</w:t>
            </w:r>
          </w:p>
        </w:tc>
        <w:tc>
          <w:tcPr>
            <w:tcW w:w="2263" w:type="dxa"/>
          </w:tcPr>
          <w:p w:rsidR="00182AE8" w:rsidRPr="008944AD" w:rsidRDefault="00182AE8" w:rsidP="00236900">
            <w:pPr>
              <w:rPr>
                <w:spacing w:val="-5"/>
                <w:lang w:val="fr-FR"/>
              </w:rPr>
            </w:pPr>
          </w:p>
        </w:tc>
      </w:tr>
      <w:tr w:rsidR="00182AE8" w:rsidRPr="008944AD" w:rsidTr="00236900">
        <w:tc>
          <w:tcPr>
            <w:tcW w:w="9571" w:type="dxa"/>
            <w:gridSpan w:val="5"/>
          </w:tcPr>
          <w:p w:rsidR="00182AE8" w:rsidRPr="008944AD" w:rsidRDefault="00182AE8" w:rsidP="00236900">
            <w:pPr>
              <w:rPr>
                <w:b/>
                <w:i/>
                <w:spacing w:val="-5"/>
                <w:lang w:val="fr-FR"/>
              </w:rPr>
            </w:pPr>
            <w:r w:rsidRPr="008944AD">
              <w:rPr>
                <w:b/>
                <w:i/>
                <w:spacing w:val="-5"/>
                <w:lang w:val="fr-FR"/>
              </w:rPr>
              <w:t xml:space="preserve">          Inclusiv : </w:t>
            </w:r>
          </w:p>
        </w:tc>
      </w:tr>
      <w:tr w:rsidR="00182AE8" w:rsidRPr="008944AD" w:rsidTr="00236900">
        <w:tc>
          <w:tcPr>
            <w:tcW w:w="646" w:type="dxa"/>
          </w:tcPr>
          <w:p w:rsidR="00182AE8" w:rsidRPr="008944AD" w:rsidRDefault="00182AE8" w:rsidP="00236900">
            <w:pPr>
              <w:rPr>
                <w:spacing w:val="-5"/>
                <w:lang w:val="fr-FR"/>
              </w:rPr>
            </w:pPr>
            <w:r w:rsidRPr="008944AD">
              <w:rPr>
                <w:spacing w:val="-5"/>
                <w:lang w:val="fr-FR"/>
              </w:rPr>
              <w:t>2</w:t>
            </w:r>
          </w:p>
        </w:tc>
        <w:tc>
          <w:tcPr>
            <w:tcW w:w="3748" w:type="dxa"/>
          </w:tcPr>
          <w:p w:rsidR="00182AE8" w:rsidRPr="008944AD" w:rsidRDefault="00182AE8" w:rsidP="00236900">
            <w:pPr>
              <w:rPr>
                <w:spacing w:val="-5"/>
                <w:lang w:val="fr-FR"/>
              </w:rPr>
            </w:pPr>
            <w:r w:rsidRPr="008944AD">
              <w:rPr>
                <w:spacing w:val="-5"/>
                <w:lang w:val="fr-FR"/>
              </w:rPr>
              <w:t>Personal adm-tiv/de conducere</w:t>
            </w:r>
          </w:p>
        </w:tc>
        <w:tc>
          <w:tcPr>
            <w:tcW w:w="1114" w:type="dxa"/>
          </w:tcPr>
          <w:p w:rsidR="00182AE8" w:rsidRPr="008944AD" w:rsidRDefault="00182AE8" w:rsidP="00236900">
            <w:pPr>
              <w:jc w:val="right"/>
              <w:rPr>
                <w:spacing w:val="-5"/>
                <w:lang w:val="fr-FR"/>
              </w:rPr>
            </w:pPr>
            <w:r w:rsidRPr="008944AD">
              <w:rPr>
                <w:spacing w:val="-5"/>
                <w:lang w:val="fr-FR"/>
              </w:rPr>
              <w:t>1,0</w:t>
            </w:r>
          </w:p>
        </w:tc>
        <w:tc>
          <w:tcPr>
            <w:tcW w:w="1800" w:type="dxa"/>
          </w:tcPr>
          <w:p w:rsidR="00182AE8" w:rsidRPr="008944AD" w:rsidRDefault="00182AE8" w:rsidP="00236900">
            <w:pPr>
              <w:jc w:val="right"/>
              <w:rPr>
                <w:spacing w:val="-5"/>
                <w:lang w:val="fr-FR"/>
              </w:rPr>
            </w:pPr>
            <w:r w:rsidRPr="008944AD">
              <w:rPr>
                <w:spacing w:val="-5"/>
                <w:lang w:val="fr-FR"/>
              </w:rPr>
              <w:t>1,0</w:t>
            </w:r>
          </w:p>
        </w:tc>
        <w:tc>
          <w:tcPr>
            <w:tcW w:w="2263" w:type="dxa"/>
          </w:tcPr>
          <w:p w:rsidR="00182AE8" w:rsidRPr="008944AD" w:rsidRDefault="00182AE8" w:rsidP="00236900">
            <w:pPr>
              <w:rPr>
                <w:spacing w:val="-5"/>
                <w:lang w:val="fr-FR"/>
              </w:rPr>
            </w:pPr>
          </w:p>
        </w:tc>
      </w:tr>
      <w:tr w:rsidR="00182AE8" w:rsidRPr="008944AD" w:rsidTr="00236900">
        <w:tc>
          <w:tcPr>
            <w:tcW w:w="646" w:type="dxa"/>
          </w:tcPr>
          <w:p w:rsidR="00182AE8" w:rsidRPr="008944AD" w:rsidRDefault="00182AE8" w:rsidP="00236900">
            <w:pPr>
              <w:rPr>
                <w:spacing w:val="-5"/>
                <w:lang w:val="fr-FR"/>
              </w:rPr>
            </w:pPr>
            <w:r w:rsidRPr="008944AD">
              <w:rPr>
                <w:spacing w:val="-5"/>
                <w:lang w:val="fr-FR"/>
              </w:rPr>
              <w:t>3</w:t>
            </w:r>
          </w:p>
        </w:tc>
        <w:tc>
          <w:tcPr>
            <w:tcW w:w="3748" w:type="dxa"/>
          </w:tcPr>
          <w:p w:rsidR="00182AE8" w:rsidRPr="008944AD" w:rsidRDefault="00182AE8" w:rsidP="00236900">
            <w:pPr>
              <w:rPr>
                <w:spacing w:val="-5"/>
                <w:lang w:val="fr-FR"/>
              </w:rPr>
            </w:pPr>
            <w:r w:rsidRPr="008944AD">
              <w:rPr>
                <w:spacing w:val="-5"/>
                <w:lang w:val="fr-FR"/>
              </w:rPr>
              <w:t>Medici</w:t>
            </w:r>
          </w:p>
        </w:tc>
        <w:tc>
          <w:tcPr>
            <w:tcW w:w="1114" w:type="dxa"/>
          </w:tcPr>
          <w:p w:rsidR="00182AE8" w:rsidRPr="008944AD" w:rsidRDefault="00182AE8" w:rsidP="00236900">
            <w:pPr>
              <w:jc w:val="right"/>
              <w:rPr>
                <w:spacing w:val="-5"/>
                <w:lang w:val="fr-FR"/>
              </w:rPr>
            </w:pPr>
            <w:r>
              <w:rPr>
                <w:spacing w:val="-5"/>
                <w:lang w:val="fr-FR"/>
              </w:rPr>
              <w:t>2,0</w:t>
            </w:r>
          </w:p>
        </w:tc>
        <w:tc>
          <w:tcPr>
            <w:tcW w:w="1800" w:type="dxa"/>
          </w:tcPr>
          <w:p w:rsidR="00182AE8" w:rsidRPr="008944AD" w:rsidRDefault="00182AE8" w:rsidP="00236900">
            <w:pPr>
              <w:jc w:val="right"/>
              <w:rPr>
                <w:spacing w:val="-5"/>
                <w:lang w:val="fr-FR"/>
              </w:rPr>
            </w:pPr>
            <w:r>
              <w:rPr>
                <w:spacing w:val="-5"/>
                <w:lang w:val="fr-FR"/>
              </w:rPr>
              <w:t>2,0</w:t>
            </w:r>
          </w:p>
        </w:tc>
        <w:tc>
          <w:tcPr>
            <w:tcW w:w="2263" w:type="dxa"/>
          </w:tcPr>
          <w:p w:rsidR="00182AE8" w:rsidRPr="008944AD" w:rsidRDefault="00182AE8" w:rsidP="00236900">
            <w:pPr>
              <w:rPr>
                <w:spacing w:val="-5"/>
                <w:lang w:val="fr-FR"/>
              </w:rPr>
            </w:pPr>
          </w:p>
        </w:tc>
      </w:tr>
      <w:tr w:rsidR="00182AE8" w:rsidRPr="008944AD" w:rsidTr="00236900">
        <w:tc>
          <w:tcPr>
            <w:tcW w:w="646" w:type="dxa"/>
          </w:tcPr>
          <w:p w:rsidR="00182AE8" w:rsidRPr="008944AD" w:rsidRDefault="00182AE8" w:rsidP="00236900">
            <w:pPr>
              <w:rPr>
                <w:spacing w:val="-5"/>
                <w:lang w:val="fr-FR"/>
              </w:rPr>
            </w:pPr>
            <w:r w:rsidRPr="008944AD">
              <w:rPr>
                <w:spacing w:val="-5"/>
                <w:lang w:val="fr-FR"/>
              </w:rPr>
              <w:t>4</w:t>
            </w:r>
          </w:p>
        </w:tc>
        <w:tc>
          <w:tcPr>
            <w:tcW w:w="3748" w:type="dxa"/>
          </w:tcPr>
          <w:p w:rsidR="00182AE8" w:rsidRPr="008944AD" w:rsidRDefault="00182AE8" w:rsidP="00236900">
            <w:pPr>
              <w:rPr>
                <w:spacing w:val="-5"/>
                <w:lang w:val="fr-FR"/>
              </w:rPr>
            </w:pPr>
            <w:r w:rsidRPr="008944AD">
              <w:rPr>
                <w:spacing w:val="-5"/>
                <w:lang w:val="fr-FR"/>
              </w:rPr>
              <w:t>Asistente medicale</w:t>
            </w:r>
          </w:p>
        </w:tc>
        <w:tc>
          <w:tcPr>
            <w:tcW w:w="1114" w:type="dxa"/>
          </w:tcPr>
          <w:p w:rsidR="00182AE8" w:rsidRPr="008944AD" w:rsidRDefault="00182AE8" w:rsidP="00236900">
            <w:pPr>
              <w:jc w:val="right"/>
              <w:rPr>
                <w:spacing w:val="-5"/>
                <w:lang w:val="fr-FR"/>
              </w:rPr>
            </w:pPr>
            <w:r>
              <w:rPr>
                <w:spacing w:val="-5"/>
                <w:lang w:val="fr-FR"/>
              </w:rPr>
              <w:t>11,5</w:t>
            </w:r>
          </w:p>
        </w:tc>
        <w:tc>
          <w:tcPr>
            <w:tcW w:w="1800" w:type="dxa"/>
          </w:tcPr>
          <w:p w:rsidR="00182AE8" w:rsidRPr="008944AD" w:rsidRDefault="00182AE8" w:rsidP="00236900">
            <w:pPr>
              <w:jc w:val="right"/>
              <w:rPr>
                <w:spacing w:val="-5"/>
                <w:lang w:val="fr-FR"/>
              </w:rPr>
            </w:pPr>
            <w:r>
              <w:rPr>
                <w:spacing w:val="-5"/>
                <w:lang w:val="fr-FR"/>
              </w:rPr>
              <w:t>11,5</w:t>
            </w:r>
          </w:p>
        </w:tc>
        <w:tc>
          <w:tcPr>
            <w:tcW w:w="2263" w:type="dxa"/>
          </w:tcPr>
          <w:p w:rsidR="00182AE8" w:rsidRPr="008944AD" w:rsidRDefault="00182AE8" w:rsidP="00236900">
            <w:pPr>
              <w:rPr>
                <w:spacing w:val="-5"/>
                <w:lang w:val="fr-FR"/>
              </w:rPr>
            </w:pPr>
          </w:p>
        </w:tc>
      </w:tr>
      <w:tr w:rsidR="00182AE8" w:rsidRPr="008944AD" w:rsidTr="00236900">
        <w:tc>
          <w:tcPr>
            <w:tcW w:w="646" w:type="dxa"/>
          </w:tcPr>
          <w:p w:rsidR="00182AE8" w:rsidRPr="008944AD" w:rsidRDefault="00182AE8" w:rsidP="00236900">
            <w:pPr>
              <w:rPr>
                <w:spacing w:val="-5"/>
                <w:lang w:val="fr-FR"/>
              </w:rPr>
            </w:pPr>
            <w:r w:rsidRPr="008944AD">
              <w:rPr>
                <w:spacing w:val="-5"/>
                <w:lang w:val="fr-FR"/>
              </w:rPr>
              <w:t>5</w:t>
            </w:r>
          </w:p>
        </w:tc>
        <w:tc>
          <w:tcPr>
            <w:tcW w:w="3748" w:type="dxa"/>
          </w:tcPr>
          <w:p w:rsidR="00182AE8" w:rsidRPr="008944AD" w:rsidRDefault="00182AE8" w:rsidP="00236900">
            <w:pPr>
              <w:rPr>
                <w:spacing w:val="-5"/>
                <w:lang w:val="fr-FR"/>
              </w:rPr>
            </w:pPr>
            <w:r w:rsidRPr="008944AD">
              <w:rPr>
                <w:spacing w:val="-5"/>
                <w:lang w:val="fr-FR"/>
              </w:rPr>
              <w:t>Infirmiere</w:t>
            </w:r>
          </w:p>
        </w:tc>
        <w:tc>
          <w:tcPr>
            <w:tcW w:w="1114" w:type="dxa"/>
          </w:tcPr>
          <w:p w:rsidR="00182AE8" w:rsidRPr="008944AD" w:rsidRDefault="00182AE8" w:rsidP="00236900">
            <w:pPr>
              <w:jc w:val="right"/>
              <w:rPr>
                <w:spacing w:val="-5"/>
                <w:lang w:val="fr-FR"/>
              </w:rPr>
            </w:pPr>
            <w:r w:rsidRPr="008944AD">
              <w:rPr>
                <w:spacing w:val="-5"/>
                <w:lang w:val="fr-FR"/>
              </w:rPr>
              <w:t>3,</w:t>
            </w:r>
            <w:r>
              <w:rPr>
                <w:spacing w:val="-5"/>
                <w:lang w:val="fr-FR"/>
              </w:rPr>
              <w:t>0</w:t>
            </w:r>
          </w:p>
        </w:tc>
        <w:tc>
          <w:tcPr>
            <w:tcW w:w="1800" w:type="dxa"/>
          </w:tcPr>
          <w:p w:rsidR="00182AE8" w:rsidRPr="008944AD" w:rsidRDefault="00182AE8" w:rsidP="00236900">
            <w:pPr>
              <w:jc w:val="right"/>
              <w:rPr>
                <w:spacing w:val="-5"/>
                <w:lang w:val="fr-FR"/>
              </w:rPr>
            </w:pPr>
            <w:r w:rsidRPr="008944AD">
              <w:rPr>
                <w:spacing w:val="-5"/>
                <w:lang w:val="fr-FR"/>
              </w:rPr>
              <w:t>3,</w:t>
            </w:r>
            <w:r>
              <w:rPr>
                <w:spacing w:val="-5"/>
                <w:lang w:val="fr-FR"/>
              </w:rPr>
              <w:t>0</w:t>
            </w:r>
          </w:p>
        </w:tc>
        <w:tc>
          <w:tcPr>
            <w:tcW w:w="2263" w:type="dxa"/>
          </w:tcPr>
          <w:p w:rsidR="00182AE8" w:rsidRPr="008944AD" w:rsidRDefault="00182AE8" w:rsidP="00236900">
            <w:pPr>
              <w:rPr>
                <w:spacing w:val="-5"/>
                <w:lang w:val="fr-FR"/>
              </w:rPr>
            </w:pPr>
          </w:p>
        </w:tc>
      </w:tr>
      <w:tr w:rsidR="00182AE8" w:rsidRPr="008944AD" w:rsidTr="00236900">
        <w:tc>
          <w:tcPr>
            <w:tcW w:w="646" w:type="dxa"/>
          </w:tcPr>
          <w:p w:rsidR="00182AE8" w:rsidRPr="008944AD" w:rsidRDefault="00182AE8" w:rsidP="00236900">
            <w:pPr>
              <w:rPr>
                <w:spacing w:val="-5"/>
                <w:lang w:val="fr-FR"/>
              </w:rPr>
            </w:pPr>
            <w:r w:rsidRPr="008944AD">
              <w:rPr>
                <w:spacing w:val="-5"/>
                <w:lang w:val="fr-FR"/>
              </w:rPr>
              <w:t>6</w:t>
            </w:r>
          </w:p>
        </w:tc>
        <w:tc>
          <w:tcPr>
            <w:tcW w:w="3748" w:type="dxa"/>
          </w:tcPr>
          <w:p w:rsidR="00182AE8" w:rsidRPr="008944AD" w:rsidRDefault="00182AE8" w:rsidP="00236900">
            <w:pPr>
              <w:rPr>
                <w:spacing w:val="-5"/>
                <w:lang w:val="fr-FR"/>
              </w:rPr>
            </w:pPr>
            <w:r w:rsidRPr="008944AD">
              <w:rPr>
                <w:spacing w:val="-5"/>
                <w:lang w:val="fr-FR"/>
              </w:rPr>
              <w:t>Alt personal</w:t>
            </w:r>
          </w:p>
        </w:tc>
        <w:tc>
          <w:tcPr>
            <w:tcW w:w="1114" w:type="dxa"/>
          </w:tcPr>
          <w:p w:rsidR="00182AE8" w:rsidRPr="008944AD" w:rsidRDefault="00182AE8" w:rsidP="00236900">
            <w:pPr>
              <w:jc w:val="right"/>
            </w:pPr>
            <w:r>
              <w:rPr>
                <w:spacing w:val="-5"/>
                <w:lang w:val="fr-FR"/>
              </w:rPr>
              <w:t>3,25</w:t>
            </w:r>
          </w:p>
        </w:tc>
        <w:tc>
          <w:tcPr>
            <w:tcW w:w="1800" w:type="dxa"/>
          </w:tcPr>
          <w:p w:rsidR="00182AE8" w:rsidRPr="008944AD" w:rsidRDefault="00182AE8" w:rsidP="00236900">
            <w:pPr>
              <w:jc w:val="right"/>
            </w:pPr>
            <w:r>
              <w:rPr>
                <w:spacing w:val="-5"/>
                <w:lang w:val="fr-FR"/>
              </w:rPr>
              <w:t>3,25</w:t>
            </w:r>
          </w:p>
        </w:tc>
        <w:tc>
          <w:tcPr>
            <w:tcW w:w="2263" w:type="dxa"/>
          </w:tcPr>
          <w:p w:rsidR="00182AE8" w:rsidRPr="008944AD" w:rsidRDefault="00182AE8" w:rsidP="00236900">
            <w:pPr>
              <w:rPr>
                <w:spacing w:val="-5"/>
                <w:lang w:val="fr-FR"/>
              </w:rPr>
            </w:pPr>
          </w:p>
        </w:tc>
      </w:tr>
    </w:tbl>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Pr="00993A99" w:rsidRDefault="00182AE8" w:rsidP="00182AE8">
      <w:pPr>
        <w:ind w:firstLine="360"/>
        <w:jc w:val="right"/>
        <w:rPr>
          <w:b/>
          <w:i/>
          <w:spacing w:val="-5"/>
          <w:sz w:val="22"/>
          <w:szCs w:val="22"/>
          <w:lang w:val="fr-FR"/>
        </w:rPr>
      </w:pPr>
      <w:r w:rsidRPr="007F48B7">
        <w:rPr>
          <w:b/>
          <w:i/>
          <w:spacing w:val="-5"/>
          <w:lang w:val="fr-FR"/>
        </w:rPr>
        <w:t>Anexa 8</w:t>
      </w:r>
      <w:r w:rsidRPr="002369BA">
        <w:rPr>
          <w:b/>
          <w:i/>
          <w:spacing w:val="-5"/>
          <w:sz w:val="22"/>
          <w:szCs w:val="22"/>
          <w:lang w:val="fr-FR"/>
        </w:rPr>
        <w:t xml:space="preserve"> </w:t>
      </w:r>
    </w:p>
    <w:p w:rsidR="00182AE8" w:rsidRPr="007F48B7" w:rsidRDefault="00182AE8" w:rsidP="00182AE8">
      <w:pPr>
        <w:ind w:firstLine="360"/>
        <w:jc w:val="right"/>
        <w:rPr>
          <w:b/>
          <w:i/>
          <w:spacing w:val="-5"/>
          <w:lang w:val="fr-FR"/>
        </w:rPr>
      </w:pPr>
    </w:p>
    <w:p w:rsidR="00182AE8" w:rsidRPr="009005C6" w:rsidRDefault="00182AE8" w:rsidP="00182AE8">
      <w:pPr>
        <w:pStyle w:val="a8"/>
        <w:ind w:left="1080"/>
        <w:rPr>
          <w:b/>
          <w:spacing w:val="-5"/>
          <w:lang w:val="fr-FR"/>
        </w:rPr>
      </w:pPr>
      <w:r>
        <w:rPr>
          <w:b/>
          <w:spacing w:val="-5"/>
          <w:lang w:val="fr-FR"/>
        </w:rPr>
        <w:t xml:space="preserve">                                     </w:t>
      </w:r>
      <w:r w:rsidRPr="009005C6">
        <w:rPr>
          <w:b/>
          <w:spacing w:val="-5"/>
          <w:lang w:val="fr-FR"/>
        </w:rPr>
        <w:t>IMSP Centrul de Sănătate Costești</w:t>
      </w:r>
    </w:p>
    <w:p w:rsidR="00182AE8" w:rsidRPr="007F48B7" w:rsidRDefault="00182AE8" w:rsidP="00182AE8">
      <w:pPr>
        <w:ind w:firstLine="360"/>
        <w:jc w:val="center"/>
        <w:rPr>
          <w:b/>
          <w:spacing w:val="-5"/>
          <w:lang w:val="fr-FR"/>
        </w:rPr>
      </w:pPr>
      <w:r w:rsidRPr="007F48B7">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182AE8" w:rsidRPr="008D2D0D" w:rsidTr="00236900">
        <w:tc>
          <w:tcPr>
            <w:tcW w:w="646" w:type="dxa"/>
          </w:tcPr>
          <w:p w:rsidR="00182AE8" w:rsidRPr="007F48B7" w:rsidRDefault="00182AE8" w:rsidP="00236900">
            <w:pPr>
              <w:rPr>
                <w:b/>
                <w:i/>
                <w:spacing w:val="-5"/>
                <w:lang w:val="fr-FR"/>
              </w:rPr>
            </w:pPr>
            <w:r w:rsidRPr="007F48B7">
              <w:rPr>
                <w:b/>
                <w:i/>
                <w:spacing w:val="-5"/>
                <w:lang w:val="fr-FR"/>
              </w:rPr>
              <w:t>Nr</w:t>
            </w:r>
          </w:p>
        </w:tc>
        <w:tc>
          <w:tcPr>
            <w:tcW w:w="3748" w:type="dxa"/>
          </w:tcPr>
          <w:p w:rsidR="00182AE8" w:rsidRPr="007F48B7" w:rsidRDefault="00182AE8" w:rsidP="00236900">
            <w:pPr>
              <w:rPr>
                <w:b/>
                <w:i/>
                <w:spacing w:val="-5"/>
                <w:lang w:val="fr-FR"/>
              </w:rPr>
            </w:pPr>
            <w:r w:rsidRPr="001C1EE4">
              <w:rPr>
                <w:b/>
                <w:i/>
                <w:spacing w:val="-5"/>
                <w:lang w:val="fr-FR"/>
              </w:rPr>
              <w:t>Categ</w:t>
            </w:r>
            <w:r>
              <w:rPr>
                <w:b/>
                <w:i/>
                <w:spacing w:val="-5"/>
                <w:lang w:val="fr-FR"/>
              </w:rPr>
              <w:t>o</w:t>
            </w:r>
            <w:r w:rsidRPr="001C1EE4">
              <w:rPr>
                <w:b/>
                <w:i/>
                <w:spacing w:val="-5"/>
                <w:lang w:val="fr-FR"/>
              </w:rPr>
              <w:t>rie de personal</w:t>
            </w:r>
          </w:p>
        </w:tc>
        <w:tc>
          <w:tcPr>
            <w:tcW w:w="1114" w:type="dxa"/>
          </w:tcPr>
          <w:p w:rsidR="00182AE8" w:rsidRPr="007F48B7" w:rsidRDefault="00182AE8" w:rsidP="00236900">
            <w:pPr>
              <w:rPr>
                <w:b/>
                <w:i/>
                <w:spacing w:val="-5"/>
                <w:lang w:val="fr-FR"/>
              </w:rPr>
            </w:pPr>
            <w:r w:rsidRPr="007F48B7">
              <w:rPr>
                <w:b/>
                <w:i/>
                <w:spacing w:val="-5"/>
                <w:lang w:val="fr-FR"/>
              </w:rPr>
              <w:t xml:space="preserve">Nr </w:t>
            </w:r>
          </w:p>
          <w:p w:rsidR="00182AE8" w:rsidRPr="007F48B7" w:rsidRDefault="00182AE8" w:rsidP="00236900">
            <w:pPr>
              <w:rPr>
                <w:b/>
                <w:i/>
                <w:spacing w:val="-5"/>
                <w:lang w:val="fr-FR"/>
              </w:rPr>
            </w:pPr>
            <w:r w:rsidRPr="007F48B7">
              <w:rPr>
                <w:b/>
                <w:i/>
                <w:spacing w:val="-5"/>
                <w:lang w:val="fr-FR"/>
              </w:rPr>
              <w:t>total</w:t>
            </w:r>
          </w:p>
        </w:tc>
        <w:tc>
          <w:tcPr>
            <w:tcW w:w="1800" w:type="dxa"/>
          </w:tcPr>
          <w:p w:rsidR="00182AE8" w:rsidRPr="007F48B7" w:rsidRDefault="00182AE8" w:rsidP="00236900">
            <w:pPr>
              <w:rPr>
                <w:b/>
                <w:i/>
                <w:spacing w:val="-5"/>
                <w:lang w:val="fr-FR"/>
              </w:rPr>
            </w:pPr>
            <w:r w:rsidRPr="007F48B7">
              <w:rPr>
                <w:b/>
                <w:i/>
                <w:spacing w:val="-5"/>
                <w:lang w:val="fr-FR"/>
              </w:rPr>
              <w:t>Nr personal</w:t>
            </w:r>
          </w:p>
          <w:p w:rsidR="00182AE8" w:rsidRPr="007F48B7" w:rsidRDefault="00182AE8" w:rsidP="00236900">
            <w:pPr>
              <w:rPr>
                <w:b/>
                <w:i/>
                <w:spacing w:val="-5"/>
                <w:lang w:val="fr-FR"/>
              </w:rPr>
            </w:pPr>
            <w:r w:rsidRPr="007F48B7">
              <w:rPr>
                <w:b/>
                <w:i/>
                <w:spacing w:val="-5"/>
                <w:lang w:val="fr-FR"/>
              </w:rPr>
              <w:t xml:space="preserve"> contractat </w:t>
            </w:r>
          </w:p>
          <w:p w:rsidR="00182AE8" w:rsidRPr="007F48B7" w:rsidRDefault="00182AE8" w:rsidP="00236900">
            <w:pPr>
              <w:rPr>
                <w:b/>
                <w:i/>
                <w:spacing w:val="-5"/>
                <w:lang w:val="fr-FR"/>
              </w:rPr>
            </w:pPr>
            <w:r w:rsidRPr="007F48B7">
              <w:rPr>
                <w:b/>
                <w:i/>
                <w:spacing w:val="-5"/>
                <w:lang w:val="fr-FR"/>
              </w:rPr>
              <w:t>cu CNAM</w:t>
            </w:r>
          </w:p>
        </w:tc>
        <w:tc>
          <w:tcPr>
            <w:tcW w:w="2263" w:type="dxa"/>
          </w:tcPr>
          <w:p w:rsidR="00182AE8" w:rsidRPr="007F48B7" w:rsidRDefault="00182AE8" w:rsidP="00236900">
            <w:pPr>
              <w:rPr>
                <w:b/>
                <w:i/>
                <w:spacing w:val="-5"/>
                <w:lang w:val="fr-FR"/>
              </w:rPr>
            </w:pPr>
            <w:r w:rsidRPr="007F48B7">
              <w:rPr>
                <w:b/>
                <w:i/>
                <w:spacing w:val="-5"/>
                <w:lang w:val="fr-FR"/>
              </w:rPr>
              <w:t xml:space="preserve">Nr personal </w:t>
            </w:r>
          </w:p>
          <w:p w:rsidR="00182AE8" w:rsidRPr="007F48B7" w:rsidRDefault="00182AE8" w:rsidP="00236900">
            <w:pPr>
              <w:rPr>
                <w:b/>
                <w:i/>
                <w:spacing w:val="-5"/>
                <w:lang w:val="fr-FR"/>
              </w:rPr>
            </w:pPr>
            <w:r w:rsidRPr="007F48B7">
              <w:rPr>
                <w:b/>
                <w:i/>
                <w:spacing w:val="-5"/>
                <w:lang w:val="fr-FR"/>
              </w:rPr>
              <w:t>salarizat din</w:t>
            </w:r>
          </w:p>
          <w:p w:rsidR="00182AE8" w:rsidRPr="007F48B7" w:rsidRDefault="00182AE8" w:rsidP="00236900">
            <w:pPr>
              <w:rPr>
                <w:b/>
                <w:i/>
                <w:spacing w:val="-5"/>
                <w:lang w:val="fr-FR"/>
              </w:rPr>
            </w:pPr>
            <w:r w:rsidRPr="007F48B7">
              <w:rPr>
                <w:b/>
                <w:i/>
                <w:spacing w:val="-5"/>
                <w:lang w:val="fr-FR"/>
              </w:rPr>
              <w:t>mijloace speciale</w:t>
            </w:r>
          </w:p>
        </w:tc>
      </w:tr>
      <w:tr w:rsidR="00182AE8" w:rsidRPr="007F48B7" w:rsidTr="00236900">
        <w:tc>
          <w:tcPr>
            <w:tcW w:w="646" w:type="dxa"/>
          </w:tcPr>
          <w:p w:rsidR="00182AE8" w:rsidRPr="007F48B7" w:rsidRDefault="00182AE8" w:rsidP="00236900">
            <w:pPr>
              <w:rPr>
                <w:spacing w:val="-5"/>
                <w:lang w:val="fr-FR"/>
              </w:rPr>
            </w:pPr>
            <w:r w:rsidRPr="007F48B7">
              <w:rPr>
                <w:spacing w:val="-5"/>
                <w:lang w:val="fr-FR"/>
              </w:rPr>
              <w:t>1</w:t>
            </w:r>
          </w:p>
        </w:tc>
        <w:tc>
          <w:tcPr>
            <w:tcW w:w="3748" w:type="dxa"/>
          </w:tcPr>
          <w:p w:rsidR="00182AE8" w:rsidRPr="007F48B7" w:rsidRDefault="00182AE8" w:rsidP="00236900">
            <w:pPr>
              <w:rPr>
                <w:spacing w:val="-5"/>
                <w:lang w:val="fr-FR"/>
              </w:rPr>
            </w:pPr>
            <w:r w:rsidRPr="007F48B7">
              <w:rPr>
                <w:spacing w:val="-5"/>
                <w:lang w:val="fr-FR"/>
              </w:rPr>
              <w:t>Total general</w:t>
            </w:r>
          </w:p>
        </w:tc>
        <w:tc>
          <w:tcPr>
            <w:tcW w:w="1114" w:type="dxa"/>
          </w:tcPr>
          <w:p w:rsidR="00182AE8" w:rsidRPr="007F48B7" w:rsidRDefault="00182AE8" w:rsidP="00236900">
            <w:pPr>
              <w:jc w:val="right"/>
              <w:rPr>
                <w:spacing w:val="-5"/>
                <w:lang w:val="fr-FR"/>
              </w:rPr>
            </w:pPr>
            <w:r w:rsidRPr="007F48B7">
              <w:rPr>
                <w:spacing w:val="-5"/>
                <w:lang w:val="fr-FR"/>
              </w:rPr>
              <w:t>52</w:t>
            </w:r>
            <w:r>
              <w:rPr>
                <w:spacing w:val="-5"/>
                <w:lang w:val="fr-FR"/>
              </w:rPr>
              <w:t>,75</w:t>
            </w:r>
          </w:p>
        </w:tc>
        <w:tc>
          <w:tcPr>
            <w:tcW w:w="1800" w:type="dxa"/>
          </w:tcPr>
          <w:p w:rsidR="00182AE8" w:rsidRPr="007F48B7" w:rsidRDefault="00182AE8" w:rsidP="00236900">
            <w:pPr>
              <w:jc w:val="right"/>
              <w:rPr>
                <w:spacing w:val="-5"/>
                <w:lang w:val="fr-FR"/>
              </w:rPr>
            </w:pPr>
            <w:r w:rsidRPr="007F48B7">
              <w:rPr>
                <w:spacing w:val="-5"/>
                <w:lang w:val="fr-FR"/>
              </w:rPr>
              <w:t>52,</w:t>
            </w:r>
            <w:r>
              <w:rPr>
                <w:spacing w:val="-5"/>
                <w:lang w:val="fr-FR"/>
              </w:rPr>
              <w:t>75</w:t>
            </w:r>
          </w:p>
        </w:tc>
        <w:tc>
          <w:tcPr>
            <w:tcW w:w="2263" w:type="dxa"/>
          </w:tcPr>
          <w:p w:rsidR="00182AE8" w:rsidRPr="007F48B7" w:rsidRDefault="00182AE8" w:rsidP="00236900">
            <w:pPr>
              <w:rPr>
                <w:spacing w:val="-5"/>
                <w:lang w:val="fr-FR"/>
              </w:rPr>
            </w:pPr>
          </w:p>
        </w:tc>
      </w:tr>
      <w:tr w:rsidR="00182AE8" w:rsidRPr="007F48B7" w:rsidTr="00236900">
        <w:tc>
          <w:tcPr>
            <w:tcW w:w="9571" w:type="dxa"/>
            <w:gridSpan w:val="5"/>
          </w:tcPr>
          <w:p w:rsidR="00182AE8" w:rsidRPr="007F48B7" w:rsidRDefault="00182AE8" w:rsidP="00236900">
            <w:pPr>
              <w:rPr>
                <w:b/>
                <w:i/>
                <w:spacing w:val="-5"/>
                <w:lang w:val="fr-FR"/>
              </w:rPr>
            </w:pPr>
            <w:r w:rsidRPr="007F48B7">
              <w:rPr>
                <w:b/>
                <w:i/>
                <w:spacing w:val="-5"/>
                <w:lang w:val="fr-FR"/>
              </w:rPr>
              <w:t xml:space="preserve">          Inclusiv : </w:t>
            </w:r>
          </w:p>
        </w:tc>
      </w:tr>
      <w:tr w:rsidR="00182AE8" w:rsidRPr="007F48B7" w:rsidTr="00236900">
        <w:tc>
          <w:tcPr>
            <w:tcW w:w="646" w:type="dxa"/>
          </w:tcPr>
          <w:p w:rsidR="00182AE8" w:rsidRPr="007F48B7" w:rsidRDefault="00182AE8" w:rsidP="00236900">
            <w:pPr>
              <w:rPr>
                <w:spacing w:val="-5"/>
                <w:lang w:val="fr-FR"/>
              </w:rPr>
            </w:pPr>
            <w:r w:rsidRPr="007F48B7">
              <w:rPr>
                <w:spacing w:val="-5"/>
                <w:lang w:val="fr-FR"/>
              </w:rPr>
              <w:t>2</w:t>
            </w:r>
          </w:p>
        </w:tc>
        <w:tc>
          <w:tcPr>
            <w:tcW w:w="3748" w:type="dxa"/>
          </w:tcPr>
          <w:p w:rsidR="00182AE8" w:rsidRPr="007F48B7" w:rsidRDefault="00182AE8" w:rsidP="00236900">
            <w:pPr>
              <w:rPr>
                <w:spacing w:val="-5"/>
                <w:lang w:val="fr-FR"/>
              </w:rPr>
            </w:pPr>
            <w:r w:rsidRPr="007F48B7">
              <w:rPr>
                <w:spacing w:val="-5"/>
                <w:lang w:val="fr-FR"/>
              </w:rPr>
              <w:t>Personal adm-tiv/de conducere</w:t>
            </w:r>
          </w:p>
        </w:tc>
        <w:tc>
          <w:tcPr>
            <w:tcW w:w="1114" w:type="dxa"/>
          </w:tcPr>
          <w:p w:rsidR="00182AE8" w:rsidRPr="007F48B7" w:rsidRDefault="00182AE8" w:rsidP="00236900">
            <w:pPr>
              <w:jc w:val="right"/>
              <w:rPr>
                <w:spacing w:val="-5"/>
                <w:lang w:val="fr-FR"/>
              </w:rPr>
            </w:pPr>
            <w:r w:rsidRPr="007F48B7">
              <w:rPr>
                <w:spacing w:val="-5"/>
                <w:lang w:val="fr-FR"/>
              </w:rPr>
              <w:t>2,0</w:t>
            </w:r>
          </w:p>
        </w:tc>
        <w:tc>
          <w:tcPr>
            <w:tcW w:w="1800" w:type="dxa"/>
          </w:tcPr>
          <w:p w:rsidR="00182AE8" w:rsidRPr="007F48B7" w:rsidRDefault="00182AE8" w:rsidP="00236900">
            <w:pPr>
              <w:jc w:val="right"/>
              <w:rPr>
                <w:spacing w:val="-5"/>
                <w:lang w:val="fr-FR"/>
              </w:rPr>
            </w:pPr>
            <w:r w:rsidRPr="007F48B7">
              <w:rPr>
                <w:spacing w:val="-5"/>
                <w:lang w:val="fr-FR"/>
              </w:rPr>
              <w:t>2,0</w:t>
            </w:r>
          </w:p>
        </w:tc>
        <w:tc>
          <w:tcPr>
            <w:tcW w:w="2263" w:type="dxa"/>
          </w:tcPr>
          <w:p w:rsidR="00182AE8" w:rsidRPr="007F48B7" w:rsidRDefault="00182AE8" w:rsidP="00236900">
            <w:pPr>
              <w:rPr>
                <w:spacing w:val="-5"/>
                <w:lang w:val="fr-FR"/>
              </w:rPr>
            </w:pPr>
          </w:p>
        </w:tc>
      </w:tr>
      <w:tr w:rsidR="00182AE8" w:rsidRPr="007F48B7" w:rsidTr="00236900">
        <w:tc>
          <w:tcPr>
            <w:tcW w:w="646" w:type="dxa"/>
          </w:tcPr>
          <w:p w:rsidR="00182AE8" w:rsidRPr="007F48B7" w:rsidRDefault="00182AE8" w:rsidP="00236900">
            <w:pPr>
              <w:rPr>
                <w:spacing w:val="-5"/>
                <w:lang w:val="fr-FR"/>
              </w:rPr>
            </w:pPr>
            <w:r w:rsidRPr="007F48B7">
              <w:rPr>
                <w:spacing w:val="-5"/>
                <w:lang w:val="fr-FR"/>
              </w:rPr>
              <w:t>3</w:t>
            </w:r>
          </w:p>
        </w:tc>
        <w:tc>
          <w:tcPr>
            <w:tcW w:w="3748" w:type="dxa"/>
          </w:tcPr>
          <w:p w:rsidR="00182AE8" w:rsidRPr="007F48B7" w:rsidRDefault="00182AE8" w:rsidP="00236900">
            <w:pPr>
              <w:rPr>
                <w:spacing w:val="-5"/>
                <w:lang w:val="fr-FR"/>
              </w:rPr>
            </w:pPr>
            <w:r w:rsidRPr="007F48B7">
              <w:rPr>
                <w:spacing w:val="-5"/>
                <w:lang w:val="fr-FR"/>
              </w:rPr>
              <w:t>Medici</w:t>
            </w:r>
          </w:p>
        </w:tc>
        <w:tc>
          <w:tcPr>
            <w:tcW w:w="1114" w:type="dxa"/>
          </w:tcPr>
          <w:p w:rsidR="00182AE8" w:rsidRPr="007F48B7" w:rsidRDefault="00182AE8" w:rsidP="00236900">
            <w:pPr>
              <w:jc w:val="right"/>
              <w:rPr>
                <w:spacing w:val="-5"/>
                <w:lang w:val="fr-FR"/>
              </w:rPr>
            </w:pPr>
            <w:r w:rsidRPr="007F48B7">
              <w:rPr>
                <w:spacing w:val="-5"/>
                <w:lang w:val="fr-FR"/>
              </w:rPr>
              <w:t>8,5</w:t>
            </w:r>
          </w:p>
        </w:tc>
        <w:tc>
          <w:tcPr>
            <w:tcW w:w="1800" w:type="dxa"/>
          </w:tcPr>
          <w:p w:rsidR="00182AE8" w:rsidRPr="007F48B7" w:rsidRDefault="00182AE8" w:rsidP="00236900">
            <w:pPr>
              <w:jc w:val="right"/>
              <w:rPr>
                <w:spacing w:val="-5"/>
                <w:lang w:val="fr-FR"/>
              </w:rPr>
            </w:pPr>
            <w:r w:rsidRPr="007F48B7">
              <w:rPr>
                <w:spacing w:val="-5"/>
                <w:lang w:val="fr-FR"/>
              </w:rPr>
              <w:t>8,5</w:t>
            </w:r>
          </w:p>
        </w:tc>
        <w:tc>
          <w:tcPr>
            <w:tcW w:w="2263" w:type="dxa"/>
          </w:tcPr>
          <w:p w:rsidR="00182AE8" w:rsidRPr="007F48B7" w:rsidRDefault="00182AE8" w:rsidP="00236900">
            <w:pPr>
              <w:rPr>
                <w:spacing w:val="-5"/>
                <w:lang w:val="fr-FR"/>
              </w:rPr>
            </w:pPr>
          </w:p>
        </w:tc>
      </w:tr>
      <w:tr w:rsidR="00182AE8" w:rsidRPr="007F48B7" w:rsidTr="00236900">
        <w:tc>
          <w:tcPr>
            <w:tcW w:w="646" w:type="dxa"/>
          </w:tcPr>
          <w:p w:rsidR="00182AE8" w:rsidRPr="007F48B7" w:rsidRDefault="00182AE8" w:rsidP="00236900">
            <w:pPr>
              <w:rPr>
                <w:spacing w:val="-5"/>
                <w:lang w:val="fr-FR"/>
              </w:rPr>
            </w:pPr>
            <w:r w:rsidRPr="007F48B7">
              <w:rPr>
                <w:spacing w:val="-5"/>
                <w:lang w:val="fr-FR"/>
              </w:rPr>
              <w:t>4</w:t>
            </w:r>
          </w:p>
        </w:tc>
        <w:tc>
          <w:tcPr>
            <w:tcW w:w="3748" w:type="dxa"/>
          </w:tcPr>
          <w:p w:rsidR="00182AE8" w:rsidRPr="007F48B7" w:rsidRDefault="00182AE8" w:rsidP="00236900">
            <w:pPr>
              <w:rPr>
                <w:spacing w:val="-5"/>
                <w:lang w:val="fr-FR"/>
              </w:rPr>
            </w:pPr>
            <w:r w:rsidRPr="007F48B7">
              <w:rPr>
                <w:spacing w:val="-5"/>
                <w:lang w:val="fr-FR"/>
              </w:rPr>
              <w:t>Asistente medicale</w:t>
            </w:r>
          </w:p>
        </w:tc>
        <w:tc>
          <w:tcPr>
            <w:tcW w:w="1114" w:type="dxa"/>
          </w:tcPr>
          <w:p w:rsidR="00182AE8" w:rsidRPr="007F48B7" w:rsidRDefault="00182AE8" w:rsidP="00236900">
            <w:pPr>
              <w:jc w:val="right"/>
              <w:rPr>
                <w:spacing w:val="-5"/>
                <w:lang w:val="fr-FR"/>
              </w:rPr>
            </w:pPr>
            <w:r w:rsidRPr="007F48B7">
              <w:rPr>
                <w:spacing w:val="-5"/>
                <w:lang w:val="fr-FR"/>
              </w:rPr>
              <w:t>29,75</w:t>
            </w:r>
          </w:p>
        </w:tc>
        <w:tc>
          <w:tcPr>
            <w:tcW w:w="1800" w:type="dxa"/>
          </w:tcPr>
          <w:p w:rsidR="00182AE8" w:rsidRPr="007F48B7" w:rsidRDefault="00182AE8" w:rsidP="00236900">
            <w:pPr>
              <w:jc w:val="right"/>
              <w:rPr>
                <w:spacing w:val="-5"/>
                <w:lang w:val="fr-FR"/>
              </w:rPr>
            </w:pPr>
            <w:r w:rsidRPr="007F48B7">
              <w:rPr>
                <w:spacing w:val="-5"/>
                <w:lang w:val="fr-FR"/>
              </w:rPr>
              <w:t>29,75</w:t>
            </w:r>
          </w:p>
        </w:tc>
        <w:tc>
          <w:tcPr>
            <w:tcW w:w="2263" w:type="dxa"/>
          </w:tcPr>
          <w:p w:rsidR="00182AE8" w:rsidRPr="007F48B7" w:rsidRDefault="00182AE8" w:rsidP="00236900">
            <w:pPr>
              <w:rPr>
                <w:spacing w:val="-5"/>
                <w:lang w:val="fr-FR"/>
              </w:rPr>
            </w:pPr>
          </w:p>
        </w:tc>
      </w:tr>
      <w:tr w:rsidR="00182AE8" w:rsidRPr="007F48B7" w:rsidTr="00236900">
        <w:tc>
          <w:tcPr>
            <w:tcW w:w="646" w:type="dxa"/>
          </w:tcPr>
          <w:p w:rsidR="00182AE8" w:rsidRPr="007F48B7" w:rsidRDefault="00182AE8" w:rsidP="00236900">
            <w:pPr>
              <w:rPr>
                <w:spacing w:val="-5"/>
                <w:lang w:val="fr-FR"/>
              </w:rPr>
            </w:pPr>
            <w:r w:rsidRPr="007F48B7">
              <w:rPr>
                <w:spacing w:val="-5"/>
                <w:lang w:val="fr-FR"/>
              </w:rPr>
              <w:t>5</w:t>
            </w:r>
          </w:p>
        </w:tc>
        <w:tc>
          <w:tcPr>
            <w:tcW w:w="3748" w:type="dxa"/>
          </w:tcPr>
          <w:p w:rsidR="00182AE8" w:rsidRPr="007F48B7" w:rsidRDefault="00182AE8" w:rsidP="00236900">
            <w:pPr>
              <w:rPr>
                <w:spacing w:val="-5"/>
                <w:lang w:val="fr-FR"/>
              </w:rPr>
            </w:pPr>
            <w:r w:rsidRPr="007F48B7">
              <w:rPr>
                <w:spacing w:val="-5"/>
                <w:lang w:val="fr-FR"/>
              </w:rPr>
              <w:t>Infirmiere</w:t>
            </w:r>
          </w:p>
        </w:tc>
        <w:tc>
          <w:tcPr>
            <w:tcW w:w="1114" w:type="dxa"/>
          </w:tcPr>
          <w:p w:rsidR="00182AE8" w:rsidRPr="007F48B7" w:rsidRDefault="00182AE8" w:rsidP="00236900">
            <w:pPr>
              <w:jc w:val="right"/>
              <w:rPr>
                <w:spacing w:val="-5"/>
                <w:lang w:val="fr-FR"/>
              </w:rPr>
            </w:pPr>
            <w:r>
              <w:rPr>
                <w:spacing w:val="-5"/>
                <w:lang w:val="fr-FR"/>
              </w:rPr>
              <w:t>6,0</w:t>
            </w:r>
          </w:p>
        </w:tc>
        <w:tc>
          <w:tcPr>
            <w:tcW w:w="1800" w:type="dxa"/>
          </w:tcPr>
          <w:p w:rsidR="00182AE8" w:rsidRPr="007F48B7" w:rsidRDefault="00182AE8" w:rsidP="00236900">
            <w:pPr>
              <w:jc w:val="right"/>
              <w:rPr>
                <w:spacing w:val="-5"/>
                <w:lang w:val="fr-FR"/>
              </w:rPr>
            </w:pPr>
            <w:r>
              <w:rPr>
                <w:spacing w:val="-5"/>
                <w:lang w:val="fr-FR"/>
              </w:rPr>
              <w:t>6,0</w:t>
            </w:r>
          </w:p>
        </w:tc>
        <w:tc>
          <w:tcPr>
            <w:tcW w:w="2263" w:type="dxa"/>
          </w:tcPr>
          <w:p w:rsidR="00182AE8" w:rsidRPr="007F48B7" w:rsidRDefault="00182AE8" w:rsidP="00236900">
            <w:pPr>
              <w:rPr>
                <w:spacing w:val="-5"/>
                <w:lang w:val="fr-FR"/>
              </w:rPr>
            </w:pPr>
          </w:p>
        </w:tc>
      </w:tr>
      <w:tr w:rsidR="00182AE8" w:rsidRPr="007F48B7" w:rsidTr="00236900">
        <w:tc>
          <w:tcPr>
            <w:tcW w:w="646" w:type="dxa"/>
          </w:tcPr>
          <w:p w:rsidR="00182AE8" w:rsidRPr="007F48B7" w:rsidRDefault="00182AE8" w:rsidP="00236900">
            <w:pPr>
              <w:rPr>
                <w:spacing w:val="-5"/>
                <w:lang w:val="fr-FR"/>
              </w:rPr>
            </w:pPr>
            <w:r w:rsidRPr="007F48B7">
              <w:rPr>
                <w:spacing w:val="-5"/>
                <w:lang w:val="fr-FR"/>
              </w:rPr>
              <w:t>6</w:t>
            </w:r>
          </w:p>
        </w:tc>
        <w:tc>
          <w:tcPr>
            <w:tcW w:w="3748" w:type="dxa"/>
          </w:tcPr>
          <w:p w:rsidR="00182AE8" w:rsidRPr="007F48B7" w:rsidRDefault="00182AE8" w:rsidP="00236900">
            <w:pPr>
              <w:rPr>
                <w:spacing w:val="-5"/>
                <w:lang w:val="fr-FR"/>
              </w:rPr>
            </w:pPr>
            <w:r w:rsidRPr="007F48B7">
              <w:rPr>
                <w:spacing w:val="-5"/>
                <w:lang w:val="fr-FR"/>
              </w:rPr>
              <w:t>Alt personal</w:t>
            </w:r>
          </w:p>
        </w:tc>
        <w:tc>
          <w:tcPr>
            <w:tcW w:w="1114" w:type="dxa"/>
          </w:tcPr>
          <w:p w:rsidR="00182AE8" w:rsidRPr="007F48B7" w:rsidRDefault="00182AE8" w:rsidP="00236900">
            <w:pPr>
              <w:jc w:val="right"/>
            </w:pPr>
            <w:r w:rsidRPr="007F48B7">
              <w:rPr>
                <w:spacing w:val="-5"/>
                <w:lang w:val="fr-FR"/>
              </w:rPr>
              <w:t>6,</w:t>
            </w:r>
            <w:r>
              <w:rPr>
                <w:spacing w:val="-5"/>
                <w:lang w:val="fr-FR"/>
              </w:rPr>
              <w:t>5</w:t>
            </w:r>
          </w:p>
        </w:tc>
        <w:tc>
          <w:tcPr>
            <w:tcW w:w="1800" w:type="dxa"/>
          </w:tcPr>
          <w:p w:rsidR="00182AE8" w:rsidRPr="007F48B7" w:rsidRDefault="00182AE8" w:rsidP="00236900">
            <w:pPr>
              <w:jc w:val="right"/>
            </w:pPr>
            <w:r w:rsidRPr="007F48B7">
              <w:rPr>
                <w:spacing w:val="-5"/>
                <w:lang w:val="fr-FR"/>
              </w:rPr>
              <w:t>6,</w:t>
            </w:r>
            <w:r>
              <w:rPr>
                <w:spacing w:val="-5"/>
                <w:lang w:val="fr-FR"/>
              </w:rPr>
              <w:t>5</w:t>
            </w:r>
          </w:p>
        </w:tc>
        <w:tc>
          <w:tcPr>
            <w:tcW w:w="2263" w:type="dxa"/>
          </w:tcPr>
          <w:p w:rsidR="00182AE8" w:rsidRPr="007F48B7" w:rsidRDefault="00182AE8" w:rsidP="00236900">
            <w:pPr>
              <w:rPr>
                <w:spacing w:val="-5"/>
                <w:lang w:val="fr-FR"/>
              </w:rPr>
            </w:pPr>
          </w:p>
        </w:tc>
      </w:tr>
    </w:tbl>
    <w:p w:rsidR="00182AE8" w:rsidRPr="006977A0" w:rsidRDefault="00182AE8" w:rsidP="00182AE8">
      <w:pPr>
        <w:ind w:firstLine="360"/>
        <w:jc w:val="right"/>
        <w:rPr>
          <w:rFonts w:ascii="Arial" w:hAnsi="Arial" w:cs="Arial"/>
          <w:b/>
          <w:i/>
          <w:spacing w:val="-5"/>
          <w:lang w:val="fr-FR"/>
        </w:rPr>
      </w:pPr>
    </w:p>
    <w:p w:rsidR="00182AE8" w:rsidRPr="00993A99" w:rsidRDefault="00182AE8" w:rsidP="00182AE8">
      <w:pPr>
        <w:ind w:firstLine="360"/>
        <w:jc w:val="right"/>
        <w:rPr>
          <w:b/>
          <w:i/>
          <w:spacing w:val="-5"/>
          <w:sz w:val="22"/>
          <w:szCs w:val="22"/>
          <w:lang w:val="fr-FR"/>
        </w:rPr>
      </w:pPr>
      <w:r w:rsidRPr="001C1EE4">
        <w:rPr>
          <w:b/>
          <w:i/>
          <w:spacing w:val="-5"/>
          <w:lang w:val="fr-FR"/>
        </w:rPr>
        <w:t>Anexa 9</w:t>
      </w:r>
      <w:r w:rsidRPr="002369BA">
        <w:rPr>
          <w:b/>
          <w:i/>
          <w:spacing w:val="-5"/>
          <w:sz w:val="22"/>
          <w:szCs w:val="22"/>
          <w:lang w:val="fr-FR"/>
        </w:rPr>
        <w:t xml:space="preserve"> </w:t>
      </w:r>
    </w:p>
    <w:p w:rsidR="00182AE8" w:rsidRPr="001C1EE4" w:rsidRDefault="00182AE8" w:rsidP="00182AE8">
      <w:pPr>
        <w:ind w:firstLine="360"/>
        <w:jc w:val="right"/>
        <w:rPr>
          <w:b/>
          <w:i/>
          <w:spacing w:val="-5"/>
          <w:lang w:val="fr-FR"/>
        </w:rPr>
      </w:pPr>
    </w:p>
    <w:p w:rsidR="00182AE8" w:rsidRPr="009005C6" w:rsidRDefault="00182AE8" w:rsidP="00182AE8">
      <w:pPr>
        <w:pStyle w:val="a8"/>
        <w:ind w:left="1080"/>
        <w:rPr>
          <w:b/>
          <w:spacing w:val="-5"/>
          <w:lang w:val="fr-FR"/>
        </w:rPr>
      </w:pPr>
      <w:r>
        <w:rPr>
          <w:b/>
          <w:spacing w:val="-5"/>
          <w:lang w:val="fr-FR"/>
        </w:rPr>
        <w:t xml:space="preserve">                                            </w:t>
      </w:r>
      <w:r w:rsidRPr="009005C6">
        <w:rPr>
          <w:b/>
          <w:spacing w:val="-5"/>
          <w:lang w:val="fr-FR"/>
        </w:rPr>
        <w:t>IMSP Centrul de Sănătate Răzeni</w:t>
      </w:r>
    </w:p>
    <w:p w:rsidR="00182AE8" w:rsidRPr="001C1EE4" w:rsidRDefault="00182AE8" w:rsidP="00182AE8">
      <w:pPr>
        <w:ind w:firstLine="360"/>
        <w:jc w:val="center"/>
        <w:rPr>
          <w:b/>
          <w:spacing w:val="-5"/>
          <w:lang w:val="fr-FR"/>
        </w:rPr>
      </w:pPr>
      <w:r w:rsidRPr="001C1EE4">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93"/>
        <w:gridCol w:w="1111"/>
        <w:gridCol w:w="1787"/>
        <w:gridCol w:w="2237"/>
      </w:tblGrid>
      <w:tr w:rsidR="00182AE8" w:rsidRPr="008D2D0D" w:rsidTr="00236900">
        <w:tc>
          <w:tcPr>
            <w:tcW w:w="851" w:type="dxa"/>
          </w:tcPr>
          <w:p w:rsidR="00182AE8" w:rsidRPr="003409EF" w:rsidRDefault="00182AE8" w:rsidP="00236900">
            <w:pPr>
              <w:jc w:val="center"/>
              <w:rPr>
                <w:b/>
                <w:i/>
                <w:lang w:val="ro-RO"/>
              </w:rPr>
            </w:pPr>
            <w:r w:rsidRPr="003409EF">
              <w:rPr>
                <w:b/>
                <w:i/>
                <w:lang w:val="ro-RO"/>
              </w:rPr>
              <w:t>Nr.d/o</w:t>
            </w:r>
          </w:p>
        </w:tc>
        <w:tc>
          <w:tcPr>
            <w:tcW w:w="3693" w:type="dxa"/>
          </w:tcPr>
          <w:p w:rsidR="00182AE8" w:rsidRPr="003409EF" w:rsidRDefault="00182AE8" w:rsidP="00236900">
            <w:pPr>
              <w:jc w:val="center"/>
              <w:rPr>
                <w:b/>
                <w:i/>
                <w:lang w:val="ro-RO"/>
              </w:rPr>
            </w:pPr>
            <w:r w:rsidRPr="003409EF">
              <w:rPr>
                <w:b/>
                <w:i/>
                <w:lang w:val="ro-RO"/>
              </w:rPr>
              <w:t>Categorie de personal</w:t>
            </w:r>
          </w:p>
        </w:tc>
        <w:tc>
          <w:tcPr>
            <w:tcW w:w="1111" w:type="dxa"/>
          </w:tcPr>
          <w:p w:rsidR="00182AE8" w:rsidRPr="003409EF" w:rsidRDefault="00182AE8" w:rsidP="00236900">
            <w:pPr>
              <w:jc w:val="center"/>
              <w:rPr>
                <w:b/>
                <w:i/>
                <w:lang w:val="ro-RO"/>
              </w:rPr>
            </w:pPr>
            <w:r w:rsidRPr="003409EF">
              <w:rPr>
                <w:b/>
                <w:i/>
                <w:lang w:val="ro-RO"/>
              </w:rPr>
              <w:t>Nr.total</w:t>
            </w:r>
          </w:p>
        </w:tc>
        <w:tc>
          <w:tcPr>
            <w:tcW w:w="1787" w:type="dxa"/>
          </w:tcPr>
          <w:p w:rsidR="00182AE8" w:rsidRPr="003409EF" w:rsidRDefault="00182AE8" w:rsidP="00236900">
            <w:pPr>
              <w:jc w:val="center"/>
              <w:rPr>
                <w:b/>
                <w:i/>
                <w:lang w:val="ro-RO"/>
              </w:rPr>
            </w:pPr>
            <w:r w:rsidRPr="003409EF">
              <w:rPr>
                <w:b/>
                <w:i/>
                <w:lang w:val="ro-RO"/>
              </w:rPr>
              <w:t>Nr. de personal contractat de CNAM</w:t>
            </w:r>
          </w:p>
        </w:tc>
        <w:tc>
          <w:tcPr>
            <w:tcW w:w="2237" w:type="dxa"/>
          </w:tcPr>
          <w:p w:rsidR="00182AE8" w:rsidRPr="003409EF" w:rsidRDefault="00182AE8" w:rsidP="00236900">
            <w:pPr>
              <w:jc w:val="center"/>
              <w:rPr>
                <w:b/>
                <w:i/>
                <w:lang w:val="ro-RO"/>
              </w:rPr>
            </w:pPr>
            <w:r w:rsidRPr="003409EF">
              <w:rPr>
                <w:b/>
                <w:i/>
                <w:lang w:val="ro-RO"/>
              </w:rPr>
              <w:t>Nr.de personal</w:t>
            </w:r>
          </w:p>
          <w:p w:rsidR="00182AE8" w:rsidRPr="003409EF" w:rsidRDefault="00182AE8" w:rsidP="00236900">
            <w:pPr>
              <w:jc w:val="center"/>
              <w:rPr>
                <w:b/>
                <w:i/>
                <w:lang w:val="ro-RO"/>
              </w:rPr>
            </w:pPr>
            <w:r w:rsidRPr="003409EF">
              <w:rPr>
                <w:b/>
                <w:i/>
                <w:lang w:val="ro-RO"/>
              </w:rPr>
              <w:t>salarizat din mijloace speciale</w:t>
            </w:r>
          </w:p>
        </w:tc>
      </w:tr>
      <w:tr w:rsidR="00182AE8" w:rsidRPr="001C1EE4" w:rsidTr="00236900">
        <w:tc>
          <w:tcPr>
            <w:tcW w:w="851" w:type="dxa"/>
          </w:tcPr>
          <w:p w:rsidR="00182AE8" w:rsidRPr="003409EF" w:rsidRDefault="00182AE8" w:rsidP="00236900">
            <w:pPr>
              <w:jc w:val="center"/>
              <w:rPr>
                <w:b/>
                <w:lang w:val="ro-RO"/>
              </w:rPr>
            </w:pPr>
            <w:r w:rsidRPr="003409EF">
              <w:rPr>
                <w:b/>
                <w:lang w:val="ro-RO"/>
              </w:rPr>
              <w:t>1.</w:t>
            </w:r>
          </w:p>
        </w:tc>
        <w:tc>
          <w:tcPr>
            <w:tcW w:w="3693" w:type="dxa"/>
          </w:tcPr>
          <w:p w:rsidR="00182AE8" w:rsidRPr="003409EF" w:rsidRDefault="00182AE8" w:rsidP="00236900">
            <w:pPr>
              <w:rPr>
                <w:b/>
                <w:lang w:val="ro-RO"/>
              </w:rPr>
            </w:pPr>
            <w:r w:rsidRPr="003409EF">
              <w:rPr>
                <w:b/>
                <w:lang w:val="ro-RO"/>
              </w:rPr>
              <w:t>Total general</w:t>
            </w:r>
          </w:p>
        </w:tc>
        <w:tc>
          <w:tcPr>
            <w:tcW w:w="1111" w:type="dxa"/>
          </w:tcPr>
          <w:p w:rsidR="00182AE8" w:rsidRPr="003409EF" w:rsidRDefault="00182AE8" w:rsidP="00236900">
            <w:pPr>
              <w:jc w:val="center"/>
              <w:rPr>
                <w:b/>
                <w:lang w:val="ro-RO"/>
              </w:rPr>
            </w:pPr>
            <w:r>
              <w:rPr>
                <w:b/>
                <w:lang w:val="ro-RO"/>
              </w:rPr>
              <w:t>38,75</w:t>
            </w:r>
          </w:p>
        </w:tc>
        <w:tc>
          <w:tcPr>
            <w:tcW w:w="1787" w:type="dxa"/>
          </w:tcPr>
          <w:p w:rsidR="00182AE8" w:rsidRPr="003409EF" w:rsidRDefault="00182AE8" w:rsidP="00236900">
            <w:pPr>
              <w:jc w:val="center"/>
              <w:rPr>
                <w:b/>
                <w:lang w:val="ro-RO"/>
              </w:rPr>
            </w:pPr>
            <w:r>
              <w:rPr>
                <w:b/>
                <w:lang w:val="ro-RO"/>
              </w:rPr>
              <w:t>38,75</w:t>
            </w:r>
          </w:p>
        </w:tc>
        <w:tc>
          <w:tcPr>
            <w:tcW w:w="2237" w:type="dxa"/>
          </w:tcPr>
          <w:p w:rsidR="00182AE8" w:rsidRPr="003409EF" w:rsidRDefault="00182AE8" w:rsidP="00236900">
            <w:pPr>
              <w:jc w:val="center"/>
              <w:rPr>
                <w:lang w:val="ro-RO"/>
              </w:rPr>
            </w:pPr>
          </w:p>
        </w:tc>
      </w:tr>
      <w:tr w:rsidR="00182AE8" w:rsidRPr="001C1EE4" w:rsidTr="00236900">
        <w:tc>
          <w:tcPr>
            <w:tcW w:w="9679" w:type="dxa"/>
            <w:gridSpan w:val="5"/>
          </w:tcPr>
          <w:p w:rsidR="00182AE8" w:rsidRPr="003409EF" w:rsidRDefault="00182AE8" w:rsidP="00236900">
            <w:pPr>
              <w:rPr>
                <w:lang w:val="ro-RO"/>
              </w:rPr>
            </w:pPr>
            <w:r w:rsidRPr="003409EF">
              <w:rPr>
                <w:lang w:val="ro-RO"/>
              </w:rPr>
              <w:t xml:space="preserve">               inclusiv:</w:t>
            </w:r>
          </w:p>
        </w:tc>
      </w:tr>
      <w:tr w:rsidR="00182AE8" w:rsidRPr="001C1EE4" w:rsidTr="00236900">
        <w:tc>
          <w:tcPr>
            <w:tcW w:w="851" w:type="dxa"/>
          </w:tcPr>
          <w:p w:rsidR="00182AE8" w:rsidRPr="003409EF" w:rsidRDefault="00182AE8" w:rsidP="00236900">
            <w:pPr>
              <w:jc w:val="center"/>
              <w:rPr>
                <w:lang w:val="ro-RO"/>
              </w:rPr>
            </w:pPr>
            <w:r w:rsidRPr="003409EF">
              <w:rPr>
                <w:lang w:val="ro-RO"/>
              </w:rPr>
              <w:t>2.</w:t>
            </w:r>
          </w:p>
        </w:tc>
        <w:tc>
          <w:tcPr>
            <w:tcW w:w="3693" w:type="dxa"/>
          </w:tcPr>
          <w:p w:rsidR="00182AE8" w:rsidRPr="003409EF" w:rsidRDefault="00182AE8" w:rsidP="00236900">
            <w:pPr>
              <w:rPr>
                <w:lang w:val="ro-RO"/>
              </w:rPr>
            </w:pPr>
            <w:r w:rsidRPr="003409EF">
              <w:rPr>
                <w:lang w:val="ro-RO"/>
              </w:rPr>
              <w:t>Personal de conducere</w:t>
            </w:r>
          </w:p>
        </w:tc>
        <w:tc>
          <w:tcPr>
            <w:tcW w:w="1111" w:type="dxa"/>
          </w:tcPr>
          <w:p w:rsidR="00182AE8" w:rsidRPr="003409EF" w:rsidRDefault="00182AE8" w:rsidP="00236900">
            <w:pPr>
              <w:jc w:val="center"/>
              <w:rPr>
                <w:lang w:val="ro-RO"/>
              </w:rPr>
            </w:pPr>
            <w:r w:rsidRPr="003409EF">
              <w:rPr>
                <w:lang w:val="ro-RO"/>
              </w:rPr>
              <w:t>1,0</w:t>
            </w:r>
          </w:p>
        </w:tc>
        <w:tc>
          <w:tcPr>
            <w:tcW w:w="1787" w:type="dxa"/>
          </w:tcPr>
          <w:p w:rsidR="00182AE8" w:rsidRPr="003409EF" w:rsidRDefault="00182AE8" w:rsidP="00236900">
            <w:pPr>
              <w:jc w:val="center"/>
              <w:rPr>
                <w:lang w:val="ro-RO"/>
              </w:rPr>
            </w:pPr>
            <w:r w:rsidRPr="003409EF">
              <w:rPr>
                <w:lang w:val="ro-RO"/>
              </w:rPr>
              <w:t>1,0</w:t>
            </w:r>
          </w:p>
        </w:tc>
        <w:tc>
          <w:tcPr>
            <w:tcW w:w="2237" w:type="dxa"/>
          </w:tcPr>
          <w:p w:rsidR="00182AE8" w:rsidRPr="003409EF" w:rsidRDefault="00182AE8" w:rsidP="00236900">
            <w:pPr>
              <w:jc w:val="center"/>
              <w:rPr>
                <w:lang w:val="ro-RO"/>
              </w:rPr>
            </w:pPr>
          </w:p>
        </w:tc>
      </w:tr>
      <w:tr w:rsidR="00182AE8" w:rsidRPr="001C1EE4" w:rsidTr="00236900">
        <w:tc>
          <w:tcPr>
            <w:tcW w:w="851" w:type="dxa"/>
          </w:tcPr>
          <w:p w:rsidR="00182AE8" w:rsidRPr="003409EF" w:rsidRDefault="00182AE8" w:rsidP="00236900">
            <w:pPr>
              <w:jc w:val="center"/>
              <w:rPr>
                <w:lang w:val="ro-RO"/>
              </w:rPr>
            </w:pPr>
            <w:r w:rsidRPr="003409EF">
              <w:rPr>
                <w:lang w:val="ro-RO"/>
              </w:rPr>
              <w:t>3.</w:t>
            </w:r>
          </w:p>
        </w:tc>
        <w:tc>
          <w:tcPr>
            <w:tcW w:w="3693" w:type="dxa"/>
          </w:tcPr>
          <w:p w:rsidR="00182AE8" w:rsidRPr="003409EF" w:rsidRDefault="00182AE8" w:rsidP="00236900">
            <w:pPr>
              <w:rPr>
                <w:lang w:val="ro-RO"/>
              </w:rPr>
            </w:pPr>
            <w:r w:rsidRPr="003409EF">
              <w:rPr>
                <w:lang w:val="ro-RO"/>
              </w:rPr>
              <w:t>Medici</w:t>
            </w:r>
          </w:p>
        </w:tc>
        <w:tc>
          <w:tcPr>
            <w:tcW w:w="1111" w:type="dxa"/>
          </w:tcPr>
          <w:p w:rsidR="00182AE8" w:rsidRPr="003409EF" w:rsidRDefault="00182AE8" w:rsidP="00236900">
            <w:pPr>
              <w:jc w:val="center"/>
              <w:rPr>
                <w:lang w:val="ro-RO"/>
              </w:rPr>
            </w:pPr>
            <w:r>
              <w:rPr>
                <w:lang w:val="ro-RO"/>
              </w:rPr>
              <w:t>7,5</w:t>
            </w:r>
          </w:p>
        </w:tc>
        <w:tc>
          <w:tcPr>
            <w:tcW w:w="1787" w:type="dxa"/>
          </w:tcPr>
          <w:p w:rsidR="00182AE8" w:rsidRPr="003409EF" w:rsidRDefault="00182AE8" w:rsidP="00236900">
            <w:pPr>
              <w:jc w:val="center"/>
              <w:rPr>
                <w:lang w:val="ro-RO"/>
              </w:rPr>
            </w:pPr>
            <w:r>
              <w:rPr>
                <w:lang w:val="ro-RO"/>
              </w:rPr>
              <w:t>7,5</w:t>
            </w:r>
          </w:p>
        </w:tc>
        <w:tc>
          <w:tcPr>
            <w:tcW w:w="2237" w:type="dxa"/>
          </w:tcPr>
          <w:p w:rsidR="00182AE8" w:rsidRPr="003409EF" w:rsidRDefault="00182AE8" w:rsidP="00236900">
            <w:pPr>
              <w:jc w:val="center"/>
              <w:rPr>
                <w:lang w:val="ro-RO"/>
              </w:rPr>
            </w:pPr>
          </w:p>
        </w:tc>
      </w:tr>
      <w:tr w:rsidR="00182AE8" w:rsidRPr="001C1EE4" w:rsidTr="00236900">
        <w:tc>
          <w:tcPr>
            <w:tcW w:w="851" w:type="dxa"/>
          </w:tcPr>
          <w:p w:rsidR="00182AE8" w:rsidRPr="003409EF" w:rsidRDefault="00182AE8" w:rsidP="00236900">
            <w:pPr>
              <w:jc w:val="center"/>
              <w:rPr>
                <w:lang w:val="ro-RO"/>
              </w:rPr>
            </w:pPr>
            <w:r w:rsidRPr="003409EF">
              <w:rPr>
                <w:lang w:val="ro-RO"/>
              </w:rPr>
              <w:t>4.</w:t>
            </w:r>
          </w:p>
        </w:tc>
        <w:tc>
          <w:tcPr>
            <w:tcW w:w="3693" w:type="dxa"/>
          </w:tcPr>
          <w:p w:rsidR="00182AE8" w:rsidRPr="003409EF" w:rsidRDefault="00182AE8" w:rsidP="00236900">
            <w:pPr>
              <w:rPr>
                <w:lang w:val="ro-RO"/>
              </w:rPr>
            </w:pPr>
            <w:r w:rsidRPr="003409EF">
              <w:rPr>
                <w:lang w:val="ro-RO"/>
              </w:rPr>
              <w:t>Personal medical mediu</w:t>
            </w:r>
          </w:p>
        </w:tc>
        <w:tc>
          <w:tcPr>
            <w:tcW w:w="1111" w:type="dxa"/>
          </w:tcPr>
          <w:p w:rsidR="00182AE8" w:rsidRPr="003409EF" w:rsidRDefault="00182AE8" w:rsidP="00236900">
            <w:pPr>
              <w:jc w:val="center"/>
              <w:rPr>
                <w:lang w:val="ro-RO"/>
              </w:rPr>
            </w:pPr>
            <w:r w:rsidRPr="003409EF">
              <w:rPr>
                <w:lang w:val="ro-RO"/>
              </w:rPr>
              <w:t>2</w:t>
            </w:r>
            <w:r>
              <w:rPr>
                <w:lang w:val="ro-RO"/>
              </w:rPr>
              <w:t>2</w:t>
            </w:r>
            <w:r w:rsidRPr="003409EF">
              <w:rPr>
                <w:lang w:val="ro-RO"/>
              </w:rPr>
              <w:t>.75</w:t>
            </w:r>
          </w:p>
        </w:tc>
        <w:tc>
          <w:tcPr>
            <w:tcW w:w="1787" w:type="dxa"/>
          </w:tcPr>
          <w:p w:rsidR="00182AE8" w:rsidRPr="003409EF" w:rsidRDefault="00182AE8" w:rsidP="00236900">
            <w:pPr>
              <w:jc w:val="center"/>
              <w:rPr>
                <w:lang w:val="ro-RO"/>
              </w:rPr>
            </w:pPr>
            <w:r w:rsidRPr="003409EF">
              <w:rPr>
                <w:lang w:val="ro-RO"/>
              </w:rPr>
              <w:t>2</w:t>
            </w:r>
            <w:r>
              <w:rPr>
                <w:lang w:val="ro-RO"/>
              </w:rPr>
              <w:t>2</w:t>
            </w:r>
            <w:r w:rsidRPr="003409EF">
              <w:rPr>
                <w:lang w:val="ro-RO"/>
              </w:rPr>
              <w:t>.75</w:t>
            </w:r>
          </w:p>
        </w:tc>
        <w:tc>
          <w:tcPr>
            <w:tcW w:w="2237" w:type="dxa"/>
          </w:tcPr>
          <w:p w:rsidR="00182AE8" w:rsidRPr="003409EF" w:rsidRDefault="00182AE8" w:rsidP="00236900">
            <w:pPr>
              <w:jc w:val="center"/>
              <w:rPr>
                <w:lang w:val="ro-RO"/>
              </w:rPr>
            </w:pPr>
          </w:p>
        </w:tc>
      </w:tr>
      <w:tr w:rsidR="00182AE8" w:rsidRPr="001C1EE4" w:rsidTr="00236900">
        <w:tc>
          <w:tcPr>
            <w:tcW w:w="851" w:type="dxa"/>
          </w:tcPr>
          <w:p w:rsidR="00182AE8" w:rsidRPr="003409EF" w:rsidRDefault="00182AE8" w:rsidP="00236900">
            <w:pPr>
              <w:jc w:val="center"/>
              <w:rPr>
                <w:lang w:val="ro-RO"/>
              </w:rPr>
            </w:pPr>
            <w:r w:rsidRPr="003409EF">
              <w:rPr>
                <w:lang w:val="ro-RO"/>
              </w:rPr>
              <w:t>5.</w:t>
            </w:r>
          </w:p>
        </w:tc>
        <w:tc>
          <w:tcPr>
            <w:tcW w:w="3693" w:type="dxa"/>
          </w:tcPr>
          <w:p w:rsidR="00182AE8" w:rsidRPr="003409EF" w:rsidRDefault="00182AE8" w:rsidP="00236900">
            <w:pPr>
              <w:rPr>
                <w:lang w:val="ro-RO"/>
              </w:rPr>
            </w:pPr>
            <w:r w:rsidRPr="003409EF">
              <w:rPr>
                <w:lang w:val="ro-RO"/>
              </w:rPr>
              <w:t>Personal medical inferior</w:t>
            </w:r>
          </w:p>
        </w:tc>
        <w:tc>
          <w:tcPr>
            <w:tcW w:w="1111" w:type="dxa"/>
          </w:tcPr>
          <w:p w:rsidR="00182AE8" w:rsidRPr="003409EF" w:rsidRDefault="00182AE8" w:rsidP="00236900">
            <w:pPr>
              <w:jc w:val="center"/>
              <w:rPr>
                <w:lang w:val="ro-RO"/>
              </w:rPr>
            </w:pPr>
            <w:r w:rsidRPr="003409EF">
              <w:rPr>
                <w:lang w:val="ro-RO"/>
              </w:rPr>
              <w:t>4,</w:t>
            </w:r>
            <w:r>
              <w:rPr>
                <w:lang w:val="ro-RO"/>
              </w:rPr>
              <w:t>0</w:t>
            </w:r>
          </w:p>
        </w:tc>
        <w:tc>
          <w:tcPr>
            <w:tcW w:w="1787" w:type="dxa"/>
          </w:tcPr>
          <w:p w:rsidR="00182AE8" w:rsidRPr="003409EF" w:rsidRDefault="00182AE8" w:rsidP="00236900">
            <w:pPr>
              <w:jc w:val="center"/>
              <w:rPr>
                <w:lang w:val="ro-RO"/>
              </w:rPr>
            </w:pPr>
            <w:r w:rsidRPr="003409EF">
              <w:rPr>
                <w:lang w:val="ro-RO"/>
              </w:rPr>
              <w:t>4,</w:t>
            </w:r>
            <w:r>
              <w:rPr>
                <w:lang w:val="ro-RO"/>
              </w:rPr>
              <w:t>0</w:t>
            </w:r>
          </w:p>
        </w:tc>
        <w:tc>
          <w:tcPr>
            <w:tcW w:w="2237" w:type="dxa"/>
          </w:tcPr>
          <w:p w:rsidR="00182AE8" w:rsidRPr="003409EF" w:rsidRDefault="00182AE8" w:rsidP="00236900">
            <w:pPr>
              <w:jc w:val="center"/>
              <w:rPr>
                <w:lang w:val="ro-RO"/>
              </w:rPr>
            </w:pPr>
          </w:p>
        </w:tc>
      </w:tr>
      <w:tr w:rsidR="00182AE8" w:rsidRPr="001C1EE4" w:rsidTr="00236900">
        <w:tc>
          <w:tcPr>
            <w:tcW w:w="851" w:type="dxa"/>
          </w:tcPr>
          <w:p w:rsidR="00182AE8" w:rsidRPr="003409EF" w:rsidRDefault="00182AE8" w:rsidP="00236900">
            <w:pPr>
              <w:jc w:val="center"/>
              <w:rPr>
                <w:lang w:val="ro-RO"/>
              </w:rPr>
            </w:pPr>
            <w:r w:rsidRPr="003409EF">
              <w:rPr>
                <w:lang w:val="ro-RO"/>
              </w:rPr>
              <w:t>6.</w:t>
            </w:r>
          </w:p>
        </w:tc>
        <w:tc>
          <w:tcPr>
            <w:tcW w:w="3693" w:type="dxa"/>
          </w:tcPr>
          <w:p w:rsidR="00182AE8" w:rsidRPr="003409EF" w:rsidRDefault="00182AE8" w:rsidP="00236900">
            <w:pPr>
              <w:rPr>
                <w:lang w:val="ro-RO"/>
              </w:rPr>
            </w:pPr>
            <w:r w:rsidRPr="003409EF">
              <w:rPr>
                <w:lang w:val="ro-RO"/>
              </w:rPr>
              <w:t>Alt personal</w:t>
            </w:r>
          </w:p>
        </w:tc>
        <w:tc>
          <w:tcPr>
            <w:tcW w:w="1111" w:type="dxa"/>
          </w:tcPr>
          <w:p w:rsidR="00182AE8" w:rsidRPr="003409EF" w:rsidRDefault="00182AE8" w:rsidP="00236900">
            <w:pPr>
              <w:jc w:val="center"/>
              <w:rPr>
                <w:lang w:val="ro-RO"/>
              </w:rPr>
            </w:pPr>
            <w:r>
              <w:rPr>
                <w:lang w:val="ro-RO"/>
              </w:rPr>
              <w:t>3,5</w:t>
            </w:r>
          </w:p>
        </w:tc>
        <w:tc>
          <w:tcPr>
            <w:tcW w:w="1787" w:type="dxa"/>
          </w:tcPr>
          <w:p w:rsidR="00182AE8" w:rsidRPr="003409EF" w:rsidRDefault="00182AE8" w:rsidP="00236900">
            <w:pPr>
              <w:jc w:val="center"/>
              <w:rPr>
                <w:lang w:val="ro-RO"/>
              </w:rPr>
            </w:pPr>
            <w:r>
              <w:rPr>
                <w:lang w:val="ro-RO"/>
              </w:rPr>
              <w:t>3,5</w:t>
            </w:r>
          </w:p>
        </w:tc>
        <w:tc>
          <w:tcPr>
            <w:tcW w:w="2237" w:type="dxa"/>
          </w:tcPr>
          <w:p w:rsidR="00182AE8" w:rsidRPr="003409EF" w:rsidRDefault="00182AE8" w:rsidP="00236900">
            <w:pPr>
              <w:jc w:val="center"/>
              <w:rPr>
                <w:lang w:val="ro-RO"/>
              </w:rPr>
            </w:pPr>
          </w:p>
        </w:tc>
      </w:tr>
    </w:tbl>
    <w:p w:rsidR="00182AE8" w:rsidRPr="006977A0" w:rsidRDefault="00182AE8" w:rsidP="00182AE8">
      <w:pPr>
        <w:ind w:firstLine="360"/>
        <w:jc w:val="right"/>
        <w:rPr>
          <w:rFonts w:ascii="Arial" w:hAnsi="Arial" w:cs="Arial"/>
          <w:b/>
          <w:i/>
          <w:spacing w:val="-5"/>
          <w:lang w:val="fr-FR"/>
        </w:rPr>
      </w:pPr>
    </w:p>
    <w:p w:rsidR="00182AE8" w:rsidRPr="00993A99" w:rsidRDefault="00182AE8" w:rsidP="00182AE8">
      <w:pPr>
        <w:ind w:firstLine="360"/>
        <w:jc w:val="right"/>
        <w:rPr>
          <w:b/>
          <w:i/>
          <w:spacing w:val="-5"/>
          <w:sz w:val="22"/>
          <w:szCs w:val="22"/>
          <w:lang w:val="fr-FR"/>
        </w:rPr>
      </w:pPr>
      <w:r>
        <w:rPr>
          <w:b/>
          <w:i/>
          <w:spacing w:val="-5"/>
          <w:lang w:val="fr-FR"/>
        </w:rPr>
        <w:lastRenderedPageBreak/>
        <w:t>Anexa 10</w:t>
      </w:r>
      <w:r w:rsidRPr="002369BA">
        <w:rPr>
          <w:b/>
          <w:i/>
          <w:spacing w:val="-5"/>
          <w:sz w:val="22"/>
          <w:szCs w:val="22"/>
          <w:lang w:val="fr-FR"/>
        </w:rPr>
        <w:t xml:space="preserve"> </w:t>
      </w:r>
    </w:p>
    <w:p w:rsidR="00182AE8" w:rsidRPr="002212BD" w:rsidRDefault="00182AE8" w:rsidP="00182AE8">
      <w:pPr>
        <w:ind w:firstLine="360"/>
        <w:jc w:val="right"/>
        <w:rPr>
          <w:b/>
          <w:i/>
          <w:spacing w:val="-5"/>
          <w:lang w:val="fr-FR"/>
        </w:rPr>
      </w:pPr>
    </w:p>
    <w:p w:rsidR="00182AE8" w:rsidRPr="00A408B5" w:rsidRDefault="00182AE8" w:rsidP="00182AE8">
      <w:pPr>
        <w:pStyle w:val="a8"/>
        <w:ind w:left="1080"/>
        <w:rPr>
          <w:b/>
          <w:spacing w:val="-5"/>
          <w:lang w:val="fr-FR"/>
        </w:rPr>
      </w:pPr>
      <w:r>
        <w:rPr>
          <w:b/>
          <w:spacing w:val="-5"/>
          <w:lang w:val="fr-FR"/>
        </w:rPr>
        <w:t xml:space="preserve">                                                 </w:t>
      </w:r>
      <w:r w:rsidRPr="00A408B5">
        <w:rPr>
          <w:b/>
          <w:spacing w:val="-5"/>
          <w:lang w:val="fr-FR"/>
        </w:rPr>
        <w:t>IMSP Centrul de Sănătate Puhoi</w:t>
      </w:r>
    </w:p>
    <w:p w:rsidR="00182AE8" w:rsidRPr="002212BD" w:rsidRDefault="00182AE8" w:rsidP="00182AE8">
      <w:pPr>
        <w:ind w:firstLine="360"/>
        <w:jc w:val="center"/>
        <w:rPr>
          <w:b/>
          <w:spacing w:val="-5"/>
          <w:lang w:val="fr-FR"/>
        </w:rPr>
      </w:pPr>
      <w:r w:rsidRPr="002212BD">
        <w:rPr>
          <w:b/>
          <w:spacing w:val="-5"/>
          <w:lang w:val="fr-FR"/>
        </w:rPr>
        <w:t>STATELE DE PERSONAL PENTRU ANUL 20</w:t>
      </w:r>
      <w:r>
        <w:rPr>
          <w:b/>
          <w:spacing w:val="-5"/>
          <w:lang w:val="fr-FR"/>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48"/>
        <w:gridCol w:w="1114"/>
        <w:gridCol w:w="1800"/>
        <w:gridCol w:w="2263"/>
      </w:tblGrid>
      <w:tr w:rsidR="00182AE8" w:rsidRPr="008D2D0D" w:rsidTr="00236900">
        <w:tc>
          <w:tcPr>
            <w:tcW w:w="646" w:type="dxa"/>
          </w:tcPr>
          <w:p w:rsidR="00182AE8" w:rsidRPr="002212BD" w:rsidRDefault="00182AE8" w:rsidP="00236900">
            <w:pPr>
              <w:rPr>
                <w:b/>
                <w:i/>
                <w:spacing w:val="-5"/>
                <w:lang w:val="fr-FR"/>
              </w:rPr>
            </w:pPr>
            <w:r w:rsidRPr="002212BD">
              <w:rPr>
                <w:b/>
                <w:i/>
                <w:spacing w:val="-5"/>
                <w:lang w:val="fr-FR"/>
              </w:rPr>
              <w:t>Nr</w:t>
            </w:r>
          </w:p>
        </w:tc>
        <w:tc>
          <w:tcPr>
            <w:tcW w:w="3748" w:type="dxa"/>
          </w:tcPr>
          <w:p w:rsidR="00182AE8" w:rsidRPr="002212BD" w:rsidRDefault="00182AE8" w:rsidP="00236900">
            <w:pPr>
              <w:rPr>
                <w:b/>
                <w:i/>
                <w:spacing w:val="-5"/>
                <w:lang w:val="fr-FR"/>
              </w:rPr>
            </w:pPr>
            <w:r w:rsidRPr="001C1EE4">
              <w:rPr>
                <w:b/>
                <w:i/>
                <w:spacing w:val="-5"/>
                <w:lang w:val="fr-FR"/>
              </w:rPr>
              <w:t>Categ</w:t>
            </w:r>
            <w:r>
              <w:rPr>
                <w:b/>
                <w:i/>
                <w:spacing w:val="-5"/>
                <w:lang w:val="fr-FR"/>
              </w:rPr>
              <w:t>o</w:t>
            </w:r>
            <w:r w:rsidRPr="001C1EE4">
              <w:rPr>
                <w:b/>
                <w:i/>
                <w:spacing w:val="-5"/>
                <w:lang w:val="fr-FR"/>
              </w:rPr>
              <w:t>rie de personal</w:t>
            </w:r>
          </w:p>
        </w:tc>
        <w:tc>
          <w:tcPr>
            <w:tcW w:w="1114" w:type="dxa"/>
          </w:tcPr>
          <w:p w:rsidR="00182AE8" w:rsidRPr="002212BD" w:rsidRDefault="00182AE8" w:rsidP="00236900">
            <w:pPr>
              <w:rPr>
                <w:b/>
                <w:i/>
                <w:spacing w:val="-5"/>
                <w:lang w:val="fr-FR"/>
              </w:rPr>
            </w:pPr>
            <w:r w:rsidRPr="002212BD">
              <w:rPr>
                <w:b/>
                <w:i/>
                <w:spacing w:val="-5"/>
                <w:lang w:val="fr-FR"/>
              </w:rPr>
              <w:t xml:space="preserve">Nr </w:t>
            </w:r>
          </w:p>
          <w:p w:rsidR="00182AE8" w:rsidRPr="002212BD" w:rsidRDefault="00182AE8" w:rsidP="00236900">
            <w:pPr>
              <w:rPr>
                <w:b/>
                <w:i/>
                <w:spacing w:val="-5"/>
                <w:lang w:val="fr-FR"/>
              </w:rPr>
            </w:pPr>
            <w:r w:rsidRPr="002212BD">
              <w:rPr>
                <w:b/>
                <w:i/>
                <w:spacing w:val="-5"/>
                <w:lang w:val="fr-FR"/>
              </w:rPr>
              <w:t>total</w:t>
            </w:r>
          </w:p>
        </w:tc>
        <w:tc>
          <w:tcPr>
            <w:tcW w:w="1800" w:type="dxa"/>
          </w:tcPr>
          <w:p w:rsidR="00182AE8" w:rsidRPr="002212BD" w:rsidRDefault="00182AE8" w:rsidP="00236900">
            <w:pPr>
              <w:rPr>
                <w:b/>
                <w:i/>
                <w:spacing w:val="-5"/>
                <w:lang w:val="fr-FR"/>
              </w:rPr>
            </w:pPr>
            <w:r w:rsidRPr="002212BD">
              <w:rPr>
                <w:b/>
                <w:i/>
                <w:spacing w:val="-5"/>
                <w:lang w:val="fr-FR"/>
              </w:rPr>
              <w:t>Nr personal</w:t>
            </w:r>
          </w:p>
          <w:p w:rsidR="00182AE8" w:rsidRPr="002212BD" w:rsidRDefault="00182AE8" w:rsidP="00236900">
            <w:pPr>
              <w:rPr>
                <w:b/>
                <w:i/>
                <w:spacing w:val="-5"/>
                <w:lang w:val="fr-FR"/>
              </w:rPr>
            </w:pPr>
            <w:r w:rsidRPr="002212BD">
              <w:rPr>
                <w:b/>
                <w:i/>
                <w:spacing w:val="-5"/>
                <w:lang w:val="fr-FR"/>
              </w:rPr>
              <w:t xml:space="preserve"> contractat </w:t>
            </w:r>
          </w:p>
          <w:p w:rsidR="00182AE8" w:rsidRPr="002212BD" w:rsidRDefault="00182AE8" w:rsidP="00236900">
            <w:pPr>
              <w:rPr>
                <w:b/>
                <w:i/>
                <w:spacing w:val="-5"/>
                <w:lang w:val="fr-FR"/>
              </w:rPr>
            </w:pPr>
            <w:r w:rsidRPr="002212BD">
              <w:rPr>
                <w:b/>
                <w:i/>
                <w:spacing w:val="-5"/>
                <w:lang w:val="fr-FR"/>
              </w:rPr>
              <w:t>cu CNAM</w:t>
            </w:r>
          </w:p>
        </w:tc>
        <w:tc>
          <w:tcPr>
            <w:tcW w:w="2263" w:type="dxa"/>
          </w:tcPr>
          <w:p w:rsidR="00182AE8" w:rsidRPr="002212BD" w:rsidRDefault="00182AE8" w:rsidP="00236900">
            <w:pPr>
              <w:rPr>
                <w:b/>
                <w:i/>
                <w:spacing w:val="-5"/>
                <w:lang w:val="fr-FR"/>
              </w:rPr>
            </w:pPr>
            <w:r w:rsidRPr="002212BD">
              <w:rPr>
                <w:b/>
                <w:i/>
                <w:spacing w:val="-5"/>
                <w:lang w:val="fr-FR"/>
              </w:rPr>
              <w:t xml:space="preserve">Nr personal </w:t>
            </w:r>
          </w:p>
          <w:p w:rsidR="00182AE8" w:rsidRPr="002212BD" w:rsidRDefault="00182AE8" w:rsidP="00236900">
            <w:pPr>
              <w:rPr>
                <w:b/>
                <w:i/>
                <w:spacing w:val="-5"/>
                <w:lang w:val="fr-FR"/>
              </w:rPr>
            </w:pPr>
            <w:r w:rsidRPr="002212BD">
              <w:rPr>
                <w:b/>
                <w:i/>
                <w:spacing w:val="-5"/>
                <w:lang w:val="fr-FR"/>
              </w:rPr>
              <w:t>salarizat din</w:t>
            </w:r>
          </w:p>
          <w:p w:rsidR="00182AE8" w:rsidRPr="002212BD" w:rsidRDefault="00182AE8" w:rsidP="00236900">
            <w:pPr>
              <w:rPr>
                <w:b/>
                <w:i/>
                <w:spacing w:val="-5"/>
                <w:lang w:val="fr-FR"/>
              </w:rPr>
            </w:pPr>
            <w:r w:rsidRPr="002212BD">
              <w:rPr>
                <w:b/>
                <w:i/>
                <w:spacing w:val="-5"/>
                <w:lang w:val="fr-FR"/>
              </w:rPr>
              <w:t>mijloace speciale</w:t>
            </w:r>
          </w:p>
        </w:tc>
      </w:tr>
      <w:tr w:rsidR="00182AE8" w:rsidRPr="002212BD" w:rsidTr="00236900">
        <w:tc>
          <w:tcPr>
            <w:tcW w:w="646" w:type="dxa"/>
          </w:tcPr>
          <w:p w:rsidR="00182AE8" w:rsidRPr="002212BD" w:rsidRDefault="00182AE8" w:rsidP="00236900">
            <w:pPr>
              <w:rPr>
                <w:spacing w:val="-5"/>
                <w:lang w:val="fr-FR"/>
              </w:rPr>
            </w:pPr>
            <w:r w:rsidRPr="002212BD">
              <w:rPr>
                <w:spacing w:val="-5"/>
                <w:lang w:val="fr-FR"/>
              </w:rPr>
              <w:t>1</w:t>
            </w:r>
          </w:p>
        </w:tc>
        <w:tc>
          <w:tcPr>
            <w:tcW w:w="3748" w:type="dxa"/>
          </w:tcPr>
          <w:p w:rsidR="00182AE8" w:rsidRPr="002212BD" w:rsidRDefault="00182AE8" w:rsidP="00236900">
            <w:pPr>
              <w:rPr>
                <w:spacing w:val="-5"/>
                <w:lang w:val="fr-FR"/>
              </w:rPr>
            </w:pPr>
            <w:r w:rsidRPr="002212BD">
              <w:rPr>
                <w:spacing w:val="-5"/>
                <w:lang w:val="fr-FR"/>
              </w:rPr>
              <w:t>Total general</w:t>
            </w:r>
          </w:p>
        </w:tc>
        <w:tc>
          <w:tcPr>
            <w:tcW w:w="1114" w:type="dxa"/>
          </w:tcPr>
          <w:p w:rsidR="00182AE8" w:rsidRPr="002212BD" w:rsidRDefault="00182AE8" w:rsidP="00236900">
            <w:pPr>
              <w:jc w:val="right"/>
              <w:rPr>
                <w:spacing w:val="-5"/>
                <w:lang w:val="fr-FR"/>
              </w:rPr>
            </w:pPr>
            <w:r>
              <w:rPr>
                <w:spacing w:val="-5"/>
                <w:lang w:val="fr-FR"/>
              </w:rPr>
              <w:t>36</w:t>
            </w:r>
            <w:r w:rsidRPr="002212BD">
              <w:rPr>
                <w:spacing w:val="-5"/>
                <w:lang w:val="fr-FR"/>
              </w:rPr>
              <w:t>,</w:t>
            </w:r>
            <w:r>
              <w:rPr>
                <w:spacing w:val="-5"/>
                <w:lang w:val="fr-FR"/>
              </w:rPr>
              <w:t>25</w:t>
            </w:r>
          </w:p>
        </w:tc>
        <w:tc>
          <w:tcPr>
            <w:tcW w:w="1800" w:type="dxa"/>
          </w:tcPr>
          <w:p w:rsidR="00182AE8" w:rsidRPr="002212BD" w:rsidRDefault="00182AE8" w:rsidP="00236900">
            <w:pPr>
              <w:jc w:val="right"/>
              <w:rPr>
                <w:spacing w:val="-5"/>
                <w:lang w:val="fr-FR"/>
              </w:rPr>
            </w:pPr>
            <w:r>
              <w:rPr>
                <w:spacing w:val="-5"/>
                <w:lang w:val="fr-FR"/>
              </w:rPr>
              <w:t>36,25</w:t>
            </w:r>
          </w:p>
        </w:tc>
        <w:tc>
          <w:tcPr>
            <w:tcW w:w="2263" w:type="dxa"/>
          </w:tcPr>
          <w:p w:rsidR="00182AE8" w:rsidRPr="002212BD" w:rsidRDefault="00182AE8" w:rsidP="00236900">
            <w:pPr>
              <w:rPr>
                <w:spacing w:val="-5"/>
                <w:lang w:val="fr-FR"/>
              </w:rPr>
            </w:pPr>
          </w:p>
        </w:tc>
      </w:tr>
      <w:tr w:rsidR="00182AE8" w:rsidRPr="002212BD" w:rsidTr="00236900">
        <w:tc>
          <w:tcPr>
            <w:tcW w:w="9571" w:type="dxa"/>
            <w:gridSpan w:val="5"/>
          </w:tcPr>
          <w:p w:rsidR="00182AE8" w:rsidRPr="002212BD" w:rsidRDefault="00182AE8" w:rsidP="00236900">
            <w:pPr>
              <w:rPr>
                <w:b/>
                <w:i/>
                <w:spacing w:val="-5"/>
                <w:lang w:val="fr-FR"/>
              </w:rPr>
            </w:pPr>
            <w:r w:rsidRPr="002212BD">
              <w:rPr>
                <w:b/>
                <w:i/>
                <w:spacing w:val="-5"/>
                <w:lang w:val="fr-FR"/>
              </w:rPr>
              <w:t xml:space="preserve">          Inclusiv : </w:t>
            </w:r>
          </w:p>
        </w:tc>
      </w:tr>
      <w:tr w:rsidR="00182AE8" w:rsidRPr="002212BD" w:rsidTr="00236900">
        <w:tc>
          <w:tcPr>
            <w:tcW w:w="646" w:type="dxa"/>
          </w:tcPr>
          <w:p w:rsidR="00182AE8" w:rsidRPr="002212BD" w:rsidRDefault="00182AE8" w:rsidP="00236900">
            <w:pPr>
              <w:rPr>
                <w:spacing w:val="-5"/>
                <w:lang w:val="fr-FR"/>
              </w:rPr>
            </w:pPr>
            <w:r w:rsidRPr="002212BD">
              <w:rPr>
                <w:spacing w:val="-5"/>
                <w:lang w:val="fr-FR"/>
              </w:rPr>
              <w:t>2</w:t>
            </w:r>
          </w:p>
        </w:tc>
        <w:tc>
          <w:tcPr>
            <w:tcW w:w="3748" w:type="dxa"/>
          </w:tcPr>
          <w:p w:rsidR="00182AE8" w:rsidRPr="002212BD" w:rsidRDefault="00182AE8" w:rsidP="00236900">
            <w:pPr>
              <w:rPr>
                <w:spacing w:val="-5"/>
                <w:lang w:val="fr-FR"/>
              </w:rPr>
            </w:pPr>
            <w:r w:rsidRPr="002212BD">
              <w:rPr>
                <w:spacing w:val="-5"/>
                <w:lang w:val="fr-FR"/>
              </w:rPr>
              <w:t>Personal adm-tiv/de conducere</w:t>
            </w:r>
          </w:p>
        </w:tc>
        <w:tc>
          <w:tcPr>
            <w:tcW w:w="1114" w:type="dxa"/>
          </w:tcPr>
          <w:p w:rsidR="00182AE8" w:rsidRPr="002212BD" w:rsidRDefault="00182AE8" w:rsidP="00236900">
            <w:pPr>
              <w:jc w:val="right"/>
              <w:rPr>
                <w:spacing w:val="-5"/>
                <w:lang w:val="fr-FR"/>
              </w:rPr>
            </w:pPr>
            <w:r w:rsidRPr="002212BD">
              <w:rPr>
                <w:spacing w:val="-5"/>
                <w:lang w:val="fr-FR"/>
              </w:rPr>
              <w:t>1,0</w:t>
            </w:r>
          </w:p>
        </w:tc>
        <w:tc>
          <w:tcPr>
            <w:tcW w:w="1800" w:type="dxa"/>
          </w:tcPr>
          <w:p w:rsidR="00182AE8" w:rsidRPr="002212BD" w:rsidRDefault="00182AE8" w:rsidP="00236900">
            <w:pPr>
              <w:jc w:val="right"/>
              <w:rPr>
                <w:spacing w:val="-5"/>
                <w:lang w:val="fr-FR"/>
              </w:rPr>
            </w:pPr>
            <w:r w:rsidRPr="002212BD">
              <w:rPr>
                <w:spacing w:val="-5"/>
                <w:lang w:val="fr-FR"/>
              </w:rPr>
              <w:t>1,0</w:t>
            </w:r>
          </w:p>
        </w:tc>
        <w:tc>
          <w:tcPr>
            <w:tcW w:w="2263" w:type="dxa"/>
          </w:tcPr>
          <w:p w:rsidR="00182AE8" w:rsidRPr="002212BD" w:rsidRDefault="00182AE8" w:rsidP="00236900">
            <w:pPr>
              <w:rPr>
                <w:spacing w:val="-5"/>
                <w:lang w:val="fr-FR"/>
              </w:rPr>
            </w:pPr>
          </w:p>
        </w:tc>
      </w:tr>
      <w:tr w:rsidR="00182AE8" w:rsidRPr="002212BD" w:rsidTr="00236900">
        <w:tc>
          <w:tcPr>
            <w:tcW w:w="646" w:type="dxa"/>
          </w:tcPr>
          <w:p w:rsidR="00182AE8" w:rsidRPr="002212BD" w:rsidRDefault="00182AE8" w:rsidP="00236900">
            <w:pPr>
              <w:rPr>
                <w:spacing w:val="-5"/>
                <w:lang w:val="fr-FR"/>
              </w:rPr>
            </w:pPr>
            <w:r w:rsidRPr="002212BD">
              <w:rPr>
                <w:spacing w:val="-5"/>
                <w:lang w:val="fr-FR"/>
              </w:rPr>
              <w:t>3</w:t>
            </w:r>
          </w:p>
        </w:tc>
        <w:tc>
          <w:tcPr>
            <w:tcW w:w="3748" w:type="dxa"/>
          </w:tcPr>
          <w:p w:rsidR="00182AE8" w:rsidRPr="002212BD" w:rsidRDefault="00182AE8" w:rsidP="00236900">
            <w:pPr>
              <w:rPr>
                <w:spacing w:val="-5"/>
                <w:lang w:val="fr-FR"/>
              </w:rPr>
            </w:pPr>
            <w:r w:rsidRPr="002212BD">
              <w:rPr>
                <w:spacing w:val="-5"/>
                <w:lang w:val="fr-FR"/>
              </w:rPr>
              <w:t>Medici</w:t>
            </w:r>
          </w:p>
        </w:tc>
        <w:tc>
          <w:tcPr>
            <w:tcW w:w="1114" w:type="dxa"/>
          </w:tcPr>
          <w:p w:rsidR="00182AE8" w:rsidRPr="002212BD" w:rsidRDefault="00182AE8" w:rsidP="00236900">
            <w:pPr>
              <w:jc w:val="right"/>
              <w:rPr>
                <w:spacing w:val="-5"/>
                <w:lang w:val="fr-FR"/>
              </w:rPr>
            </w:pPr>
            <w:r>
              <w:rPr>
                <w:spacing w:val="-5"/>
                <w:lang w:val="fr-FR"/>
              </w:rPr>
              <w:t>6, 7</w:t>
            </w:r>
            <w:r w:rsidRPr="002212BD">
              <w:rPr>
                <w:spacing w:val="-5"/>
                <w:lang w:val="fr-FR"/>
              </w:rPr>
              <w:t>5</w:t>
            </w:r>
          </w:p>
        </w:tc>
        <w:tc>
          <w:tcPr>
            <w:tcW w:w="1800" w:type="dxa"/>
          </w:tcPr>
          <w:p w:rsidR="00182AE8" w:rsidRPr="002212BD" w:rsidRDefault="00182AE8" w:rsidP="00236900">
            <w:pPr>
              <w:jc w:val="right"/>
              <w:rPr>
                <w:spacing w:val="-5"/>
                <w:lang w:val="fr-FR"/>
              </w:rPr>
            </w:pPr>
            <w:r>
              <w:rPr>
                <w:spacing w:val="-5"/>
                <w:lang w:val="fr-FR"/>
              </w:rPr>
              <w:t>6, 7</w:t>
            </w:r>
            <w:r w:rsidRPr="002212BD">
              <w:rPr>
                <w:spacing w:val="-5"/>
                <w:lang w:val="fr-FR"/>
              </w:rPr>
              <w:t>5</w:t>
            </w:r>
          </w:p>
        </w:tc>
        <w:tc>
          <w:tcPr>
            <w:tcW w:w="2263" w:type="dxa"/>
          </w:tcPr>
          <w:p w:rsidR="00182AE8" w:rsidRPr="002212BD" w:rsidRDefault="00182AE8" w:rsidP="00236900">
            <w:pPr>
              <w:rPr>
                <w:spacing w:val="-5"/>
                <w:lang w:val="fr-FR"/>
              </w:rPr>
            </w:pPr>
          </w:p>
        </w:tc>
      </w:tr>
      <w:tr w:rsidR="00182AE8" w:rsidRPr="002212BD" w:rsidTr="00236900">
        <w:tc>
          <w:tcPr>
            <w:tcW w:w="646" w:type="dxa"/>
          </w:tcPr>
          <w:p w:rsidR="00182AE8" w:rsidRPr="002212BD" w:rsidRDefault="00182AE8" w:rsidP="00236900">
            <w:pPr>
              <w:rPr>
                <w:spacing w:val="-5"/>
                <w:lang w:val="fr-FR"/>
              </w:rPr>
            </w:pPr>
            <w:r w:rsidRPr="002212BD">
              <w:rPr>
                <w:spacing w:val="-5"/>
                <w:lang w:val="fr-FR"/>
              </w:rPr>
              <w:t>4</w:t>
            </w:r>
          </w:p>
        </w:tc>
        <w:tc>
          <w:tcPr>
            <w:tcW w:w="3748" w:type="dxa"/>
          </w:tcPr>
          <w:p w:rsidR="00182AE8" w:rsidRPr="002212BD" w:rsidRDefault="00182AE8" w:rsidP="00236900">
            <w:pPr>
              <w:rPr>
                <w:spacing w:val="-5"/>
                <w:lang w:val="fr-FR"/>
              </w:rPr>
            </w:pPr>
            <w:r w:rsidRPr="002212BD">
              <w:rPr>
                <w:spacing w:val="-5"/>
                <w:lang w:val="fr-FR"/>
              </w:rPr>
              <w:t>Asistente medicale</w:t>
            </w:r>
          </w:p>
        </w:tc>
        <w:tc>
          <w:tcPr>
            <w:tcW w:w="1114" w:type="dxa"/>
          </w:tcPr>
          <w:p w:rsidR="00182AE8" w:rsidRPr="002212BD" w:rsidRDefault="00182AE8" w:rsidP="00236900">
            <w:pPr>
              <w:jc w:val="right"/>
              <w:rPr>
                <w:spacing w:val="-5"/>
                <w:lang w:val="fr-FR"/>
              </w:rPr>
            </w:pPr>
            <w:r>
              <w:rPr>
                <w:spacing w:val="-5"/>
                <w:lang w:val="fr-FR"/>
              </w:rPr>
              <w:t>18,75</w:t>
            </w:r>
          </w:p>
        </w:tc>
        <w:tc>
          <w:tcPr>
            <w:tcW w:w="1800" w:type="dxa"/>
          </w:tcPr>
          <w:p w:rsidR="00182AE8" w:rsidRPr="002212BD" w:rsidRDefault="00182AE8" w:rsidP="00236900">
            <w:pPr>
              <w:jc w:val="right"/>
              <w:rPr>
                <w:spacing w:val="-5"/>
                <w:lang w:val="fr-FR"/>
              </w:rPr>
            </w:pPr>
            <w:r>
              <w:rPr>
                <w:spacing w:val="-5"/>
                <w:lang w:val="fr-FR"/>
              </w:rPr>
              <w:t>18,75</w:t>
            </w:r>
          </w:p>
        </w:tc>
        <w:tc>
          <w:tcPr>
            <w:tcW w:w="2263" w:type="dxa"/>
          </w:tcPr>
          <w:p w:rsidR="00182AE8" w:rsidRPr="002212BD" w:rsidRDefault="00182AE8" w:rsidP="00236900">
            <w:pPr>
              <w:rPr>
                <w:spacing w:val="-5"/>
                <w:lang w:val="fr-FR"/>
              </w:rPr>
            </w:pPr>
          </w:p>
        </w:tc>
      </w:tr>
      <w:tr w:rsidR="00182AE8" w:rsidRPr="002212BD" w:rsidTr="00236900">
        <w:tc>
          <w:tcPr>
            <w:tcW w:w="646" w:type="dxa"/>
          </w:tcPr>
          <w:p w:rsidR="00182AE8" w:rsidRPr="002212BD" w:rsidRDefault="00182AE8" w:rsidP="00236900">
            <w:pPr>
              <w:rPr>
                <w:spacing w:val="-5"/>
                <w:lang w:val="fr-FR"/>
              </w:rPr>
            </w:pPr>
            <w:r w:rsidRPr="002212BD">
              <w:rPr>
                <w:spacing w:val="-5"/>
                <w:lang w:val="fr-FR"/>
              </w:rPr>
              <w:t>5</w:t>
            </w:r>
          </w:p>
        </w:tc>
        <w:tc>
          <w:tcPr>
            <w:tcW w:w="3748" w:type="dxa"/>
          </w:tcPr>
          <w:p w:rsidR="00182AE8" w:rsidRPr="002212BD" w:rsidRDefault="00182AE8" w:rsidP="00236900">
            <w:pPr>
              <w:rPr>
                <w:spacing w:val="-5"/>
                <w:lang w:val="fr-FR"/>
              </w:rPr>
            </w:pPr>
            <w:r w:rsidRPr="002212BD">
              <w:rPr>
                <w:spacing w:val="-5"/>
                <w:lang w:val="fr-FR"/>
              </w:rPr>
              <w:t>Infirmiere</w:t>
            </w:r>
          </w:p>
        </w:tc>
        <w:tc>
          <w:tcPr>
            <w:tcW w:w="1114" w:type="dxa"/>
          </w:tcPr>
          <w:p w:rsidR="00182AE8" w:rsidRPr="002212BD" w:rsidRDefault="00182AE8" w:rsidP="00236900">
            <w:pPr>
              <w:jc w:val="right"/>
              <w:rPr>
                <w:spacing w:val="-5"/>
                <w:lang w:val="fr-FR"/>
              </w:rPr>
            </w:pPr>
            <w:r w:rsidRPr="002212BD">
              <w:rPr>
                <w:spacing w:val="-5"/>
                <w:lang w:val="fr-FR"/>
              </w:rPr>
              <w:t>5,5</w:t>
            </w:r>
          </w:p>
        </w:tc>
        <w:tc>
          <w:tcPr>
            <w:tcW w:w="1800" w:type="dxa"/>
          </w:tcPr>
          <w:p w:rsidR="00182AE8" w:rsidRPr="002212BD" w:rsidRDefault="00182AE8" w:rsidP="00236900">
            <w:pPr>
              <w:jc w:val="right"/>
              <w:rPr>
                <w:spacing w:val="-5"/>
                <w:lang w:val="fr-FR"/>
              </w:rPr>
            </w:pPr>
            <w:r w:rsidRPr="002212BD">
              <w:rPr>
                <w:spacing w:val="-5"/>
                <w:lang w:val="fr-FR"/>
              </w:rPr>
              <w:t>5,5</w:t>
            </w:r>
          </w:p>
        </w:tc>
        <w:tc>
          <w:tcPr>
            <w:tcW w:w="2263" w:type="dxa"/>
          </w:tcPr>
          <w:p w:rsidR="00182AE8" w:rsidRPr="002212BD" w:rsidRDefault="00182AE8" w:rsidP="00236900">
            <w:pPr>
              <w:rPr>
                <w:spacing w:val="-5"/>
                <w:lang w:val="fr-FR"/>
              </w:rPr>
            </w:pPr>
          </w:p>
        </w:tc>
      </w:tr>
      <w:tr w:rsidR="00182AE8" w:rsidRPr="002212BD" w:rsidTr="00236900">
        <w:tc>
          <w:tcPr>
            <w:tcW w:w="646" w:type="dxa"/>
          </w:tcPr>
          <w:p w:rsidR="00182AE8" w:rsidRPr="002212BD" w:rsidRDefault="00182AE8" w:rsidP="00236900">
            <w:pPr>
              <w:rPr>
                <w:spacing w:val="-5"/>
                <w:lang w:val="fr-FR"/>
              </w:rPr>
            </w:pPr>
            <w:r w:rsidRPr="002212BD">
              <w:rPr>
                <w:spacing w:val="-5"/>
                <w:lang w:val="fr-FR"/>
              </w:rPr>
              <w:t>6</w:t>
            </w:r>
          </w:p>
        </w:tc>
        <w:tc>
          <w:tcPr>
            <w:tcW w:w="3748" w:type="dxa"/>
          </w:tcPr>
          <w:p w:rsidR="00182AE8" w:rsidRPr="002212BD" w:rsidRDefault="00182AE8" w:rsidP="00236900">
            <w:pPr>
              <w:rPr>
                <w:spacing w:val="-5"/>
                <w:lang w:val="fr-FR"/>
              </w:rPr>
            </w:pPr>
            <w:r w:rsidRPr="002212BD">
              <w:rPr>
                <w:spacing w:val="-5"/>
                <w:lang w:val="fr-FR"/>
              </w:rPr>
              <w:t>Alt personal</w:t>
            </w:r>
          </w:p>
        </w:tc>
        <w:tc>
          <w:tcPr>
            <w:tcW w:w="1114" w:type="dxa"/>
          </w:tcPr>
          <w:p w:rsidR="00182AE8" w:rsidRPr="002212BD" w:rsidRDefault="00182AE8" w:rsidP="00236900">
            <w:pPr>
              <w:jc w:val="right"/>
            </w:pPr>
            <w:r>
              <w:rPr>
                <w:spacing w:val="-5"/>
                <w:lang w:val="fr-FR"/>
              </w:rPr>
              <w:t>4,25</w:t>
            </w:r>
          </w:p>
        </w:tc>
        <w:tc>
          <w:tcPr>
            <w:tcW w:w="1800" w:type="dxa"/>
          </w:tcPr>
          <w:p w:rsidR="00182AE8" w:rsidRPr="002212BD" w:rsidRDefault="00182AE8" w:rsidP="00236900">
            <w:pPr>
              <w:jc w:val="right"/>
            </w:pPr>
            <w:r>
              <w:rPr>
                <w:spacing w:val="-5"/>
                <w:lang w:val="fr-FR"/>
              </w:rPr>
              <w:t>4,5</w:t>
            </w:r>
          </w:p>
        </w:tc>
        <w:tc>
          <w:tcPr>
            <w:tcW w:w="2263" w:type="dxa"/>
          </w:tcPr>
          <w:p w:rsidR="00182AE8" w:rsidRPr="002212BD" w:rsidRDefault="00182AE8" w:rsidP="00236900">
            <w:pPr>
              <w:rPr>
                <w:spacing w:val="-5"/>
                <w:lang w:val="fr-FR"/>
              </w:rPr>
            </w:pPr>
          </w:p>
        </w:tc>
      </w:tr>
    </w:tbl>
    <w:p w:rsidR="00182AE8" w:rsidRPr="006977A0" w:rsidRDefault="00182AE8" w:rsidP="00182AE8">
      <w:pPr>
        <w:ind w:firstLine="360"/>
        <w:jc w:val="right"/>
        <w:rPr>
          <w:rFonts w:ascii="Arial" w:hAnsi="Arial" w:cs="Arial"/>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Default="00182AE8" w:rsidP="00182AE8">
      <w:pPr>
        <w:ind w:firstLine="360"/>
        <w:jc w:val="right"/>
        <w:rPr>
          <w:b/>
          <w:i/>
          <w:spacing w:val="-5"/>
          <w:lang w:val="fr-FR"/>
        </w:rPr>
      </w:pPr>
    </w:p>
    <w:p w:rsidR="00182AE8" w:rsidRPr="00993A99" w:rsidRDefault="00182AE8" w:rsidP="00182AE8">
      <w:pPr>
        <w:ind w:firstLine="360"/>
        <w:jc w:val="right"/>
        <w:rPr>
          <w:b/>
          <w:i/>
          <w:spacing w:val="-5"/>
          <w:sz w:val="22"/>
          <w:szCs w:val="22"/>
          <w:lang w:val="fr-FR"/>
        </w:rPr>
      </w:pPr>
      <w:r w:rsidRPr="000375AF">
        <w:rPr>
          <w:b/>
          <w:i/>
          <w:spacing w:val="-5"/>
          <w:lang w:val="fr-FR"/>
        </w:rPr>
        <w:t>Anexa 1</w:t>
      </w:r>
      <w:r>
        <w:rPr>
          <w:b/>
          <w:i/>
          <w:spacing w:val="-5"/>
          <w:lang w:val="fr-FR"/>
        </w:rPr>
        <w:t>1</w:t>
      </w:r>
      <w:r w:rsidRPr="007960D1">
        <w:rPr>
          <w:b/>
          <w:i/>
          <w:spacing w:val="-5"/>
          <w:sz w:val="22"/>
          <w:szCs w:val="22"/>
          <w:lang w:val="fr-FR"/>
        </w:rPr>
        <w:t xml:space="preserve"> </w:t>
      </w:r>
    </w:p>
    <w:p w:rsidR="00182AE8" w:rsidRPr="00D020E3" w:rsidRDefault="00182AE8" w:rsidP="00182AE8">
      <w:pPr>
        <w:pStyle w:val="a8"/>
        <w:ind w:left="1080"/>
        <w:rPr>
          <w:b/>
          <w:spacing w:val="-5"/>
          <w:lang w:val="fr-FR"/>
        </w:rPr>
      </w:pPr>
      <w:r>
        <w:rPr>
          <w:b/>
          <w:spacing w:val="-5"/>
          <w:lang w:val="fr-FR"/>
        </w:rPr>
        <w:t xml:space="preserve">                                          </w:t>
      </w:r>
      <w:r w:rsidRPr="00D020E3">
        <w:rPr>
          <w:b/>
          <w:spacing w:val="-5"/>
          <w:lang w:val="fr-FR"/>
        </w:rPr>
        <w:t>IMSP Centrul de Sănătate Văsieni</w:t>
      </w:r>
    </w:p>
    <w:p w:rsidR="00182AE8" w:rsidRPr="00E15949" w:rsidRDefault="00182AE8" w:rsidP="00182AE8">
      <w:pPr>
        <w:ind w:firstLine="360"/>
        <w:jc w:val="center"/>
        <w:rPr>
          <w:b/>
          <w:spacing w:val="-5"/>
          <w:lang w:val="fr-FR"/>
        </w:rPr>
      </w:pPr>
      <w:r w:rsidRPr="00E15949">
        <w:rPr>
          <w:b/>
          <w:spacing w:val="-5"/>
          <w:lang w:val="fr-FR"/>
        </w:rPr>
        <w:t>STATELE DE PERSONAL PENTRU ANUL 20</w:t>
      </w:r>
      <w:r>
        <w:rPr>
          <w:b/>
          <w:spacing w:val="-5"/>
          <w:lang w:val="fr-FR"/>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748"/>
        <w:gridCol w:w="1114"/>
        <w:gridCol w:w="1800"/>
        <w:gridCol w:w="2263"/>
      </w:tblGrid>
      <w:tr w:rsidR="00182AE8" w:rsidRPr="008D2D0D" w:rsidTr="00236900">
        <w:tc>
          <w:tcPr>
            <w:tcW w:w="538" w:type="dxa"/>
          </w:tcPr>
          <w:p w:rsidR="00182AE8" w:rsidRPr="00E15949" w:rsidRDefault="00182AE8" w:rsidP="00236900">
            <w:pPr>
              <w:rPr>
                <w:b/>
                <w:i/>
                <w:spacing w:val="-5"/>
                <w:lang w:val="fr-FR"/>
              </w:rPr>
            </w:pPr>
            <w:r w:rsidRPr="00E15949">
              <w:rPr>
                <w:b/>
                <w:i/>
                <w:spacing w:val="-5"/>
                <w:lang w:val="fr-FR"/>
              </w:rPr>
              <w:t>Nr</w:t>
            </w:r>
          </w:p>
        </w:tc>
        <w:tc>
          <w:tcPr>
            <w:tcW w:w="3748" w:type="dxa"/>
          </w:tcPr>
          <w:p w:rsidR="00182AE8" w:rsidRPr="00E15949" w:rsidRDefault="00182AE8" w:rsidP="00236900">
            <w:pPr>
              <w:rPr>
                <w:b/>
                <w:i/>
                <w:spacing w:val="-5"/>
                <w:lang w:val="fr-FR"/>
              </w:rPr>
            </w:pPr>
            <w:r w:rsidRPr="001C1EE4">
              <w:rPr>
                <w:b/>
                <w:i/>
                <w:spacing w:val="-5"/>
                <w:lang w:val="fr-FR"/>
              </w:rPr>
              <w:t>Categ</w:t>
            </w:r>
            <w:r>
              <w:rPr>
                <w:b/>
                <w:i/>
                <w:spacing w:val="-5"/>
                <w:lang w:val="fr-FR"/>
              </w:rPr>
              <w:t>o</w:t>
            </w:r>
            <w:r w:rsidRPr="001C1EE4">
              <w:rPr>
                <w:b/>
                <w:i/>
                <w:spacing w:val="-5"/>
                <w:lang w:val="fr-FR"/>
              </w:rPr>
              <w:t>rie de personal</w:t>
            </w:r>
          </w:p>
        </w:tc>
        <w:tc>
          <w:tcPr>
            <w:tcW w:w="1114" w:type="dxa"/>
          </w:tcPr>
          <w:p w:rsidR="00182AE8" w:rsidRPr="00E15949" w:rsidRDefault="00182AE8" w:rsidP="00236900">
            <w:pPr>
              <w:rPr>
                <w:b/>
                <w:i/>
                <w:spacing w:val="-5"/>
                <w:lang w:val="fr-FR"/>
              </w:rPr>
            </w:pPr>
            <w:r w:rsidRPr="00E15949">
              <w:rPr>
                <w:b/>
                <w:i/>
                <w:spacing w:val="-5"/>
                <w:lang w:val="fr-FR"/>
              </w:rPr>
              <w:t xml:space="preserve">Nr </w:t>
            </w:r>
          </w:p>
          <w:p w:rsidR="00182AE8" w:rsidRPr="00E15949" w:rsidRDefault="00182AE8" w:rsidP="00236900">
            <w:pPr>
              <w:rPr>
                <w:b/>
                <w:i/>
                <w:spacing w:val="-5"/>
                <w:lang w:val="fr-FR"/>
              </w:rPr>
            </w:pPr>
            <w:r w:rsidRPr="00E15949">
              <w:rPr>
                <w:b/>
                <w:i/>
                <w:spacing w:val="-5"/>
                <w:lang w:val="fr-FR"/>
              </w:rPr>
              <w:t>total</w:t>
            </w:r>
          </w:p>
        </w:tc>
        <w:tc>
          <w:tcPr>
            <w:tcW w:w="1800" w:type="dxa"/>
          </w:tcPr>
          <w:p w:rsidR="00182AE8" w:rsidRPr="00E15949" w:rsidRDefault="00182AE8" w:rsidP="00236900">
            <w:pPr>
              <w:rPr>
                <w:b/>
                <w:i/>
                <w:spacing w:val="-5"/>
                <w:lang w:val="fr-FR"/>
              </w:rPr>
            </w:pPr>
            <w:r w:rsidRPr="00E15949">
              <w:rPr>
                <w:b/>
                <w:i/>
                <w:spacing w:val="-5"/>
                <w:lang w:val="fr-FR"/>
              </w:rPr>
              <w:t>Nr</w:t>
            </w:r>
            <w:r>
              <w:rPr>
                <w:b/>
                <w:i/>
                <w:spacing w:val="-5"/>
                <w:lang w:val="fr-FR"/>
              </w:rPr>
              <w:t>.</w:t>
            </w:r>
            <w:r w:rsidRPr="00E15949">
              <w:rPr>
                <w:b/>
                <w:i/>
                <w:spacing w:val="-5"/>
                <w:lang w:val="fr-FR"/>
              </w:rPr>
              <w:t xml:space="preserve"> personal</w:t>
            </w:r>
          </w:p>
          <w:p w:rsidR="00182AE8" w:rsidRPr="00E15949" w:rsidRDefault="00182AE8" w:rsidP="00236900">
            <w:pPr>
              <w:rPr>
                <w:b/>
                <w:i/>
                <w:spacing w:val="-5"/>
                <w:lang w:val="fr-FR"/>
              </w:rPr>
            </w:pPr>
            <w:r w:rsidRPr="00E15949">
              <w:rPr>
                <w:b/>
                <w:i/>
                <w:spacing w:val="-5"/>
                <w:lang w:val="fr-FR"/>
              </w:rPr>
              <w:t xml:space="preserve"> contractat </w:t>
            </w:r>
          </w:p>
          <w:p w:rsidR="00182AE8" w:rsidRPr="00E15949" w:rsidRDefault="00182AE8" w:rsidP="00236900">
            <w:pPr>
              <w:rPr>
                <w:b/>
                <w:i/>
                <w:spacing w:val="-5"/>
                <w:lang w:val="fr-FR"/>
              </w:rPr>
            </w:pPr>
            <w:r w:rsidRPr="00E15949">
              <w:rPr>
                <w:b/>
                <w:i/>
                <w:spacing w:val="-5"/>
                <w:lang w:val="fr-FR"/>
              </w:rPr>
              <w:t>cu CNAM</w:t>
            </w:r>
          </w:p>
        </w:tc>
        <w:tc>
          <w:tcPr>
            <w:tcW w:w="2263" w:type="dxa"/>
          </w:tcPr>
          <w:p w:rsidR="00182AE8" w:rsidRPr="00E15949" w:rsidRDefault="00182AE8" w:rsidP="00236900">
            <w:pPr>
              <w:rPr>
                <w:b/>
                <w:i/>
                <w:spacing w:val="-5"/>
                <w:lang w:val="fr-FR"/>
              </w:rPr>
            </w:pPr>
            <w:r w:rsidRPr="00E15949">
              <w:rPr>
                <w:b/>
                <w:i/>
                <w:spacing w:val="-5"/>
                <w:lang w:val="fr-FR"/>
              </w:rPr>
              <w:t>Nr</w:t>
            </w:r>
            <w:r>
              <w:rPr>
                <w:b/>
                <w:i/>
                <w:spacing w:val="-5"/>
                <w:lang w:val="fr-FR"/>
              </w:rPr>
              <w:t xml:space="preserve">. </w:t>
            </w:r>
            <w:r w:rsidRPr="00E15949">
              <w:rPr>
                <w:b/>
                <w:i/>
                <w:spacing w:val="-5"/>
                <w:lang w:val="fr-FR"/>
              </w:rPr>
              <w:t xml:space="preserve"> personal </w:t>
            </w:r>
          </w:p>
          <w:p w:rsidR="00182AE8" w:rsidRPr="00E15949" w:rsidRDefault="00182AE8" w:rsidP="00236900">
            <w:pPr>
              <w:rPr>
                <w:b/>
                <w:i/>
                <w:spacing w:val="-5"/>
                <w:lang w:val="fr-FR"/>
              </w:rPr>
            </w:pPr>
            <w:r w:rsidRPr="00E15949">
              <w:rPr>
                <w:b/>
                <w:i/>
                <w:spacing w:val="-5"/>
                <w:lang w:val="fr-FR"/>
              </w:rPr>
              <w:t xml:space="preserve">salarizat </w:t>
            </w:r>
            <w:r>
              <w:rPr>
                <w:b/>
                <w:i/>
                <w:spacing w:val="-5"/>
                <w:lang w:val="fr-FR"/>
              </w:rPr>
              <w:t xml:space="preserve"> </w:t>
            </w:r>
            <w:r w:rsidRPr="00E15949">
              <w:rPr>
                <w:b/>
                <w:i/>
                <w:spacing w:val="-5"/>
                <w:lang w:val="fr-FR"/>
              </w:rPr>
              <w:t>din</w:t>
            </w:r>
          </w:p>
          <w:p w:rsidR="00182AE8" w:rsidRPr="00E15949" w:rsidRDefault="00182AE8" w:rsidP="00236900">
            <w:pPr>
              <w:rPr>
                <w:b/>
                <w:i/>
                <w:spacing w:val="-5"/>
                <w:lang w:val="fr-FR"/>
              </w:rPr>
            </w:pPr>
            <w:r w:rsidRPr="00E15949">
              <w:rPr>
                <w:b/>
                <w:i/>
                <w:spacing w:val="-5"/>
                <w:lang w:val="fr-FR"/>
              </w:rPr>
              <w:t>mijloace speciale</w:t>
            </w:r>
          </w:p>
        </w:tc>
      </w:tr>
      <w:tr w:rsidR="00182AE8" w:rsidRPr="00E15949" w:rsidTr="00236900">
        <w:tc>
          <w:tcPr>
            <w:tcW w:w="538" w:type="dxa"/>
          </w:tcPr>
          <w:p w:rsidR="00182AE8" w:rsidRPr="00E15949" w:rsidRDefault="00182AE8" w:rsidP="00236900">
            <w:pPr>
              <w:rPr>
                <w:spacing w:val="-5"/>
                <w:lang w:val="fr-FR"/>
              </w:rPr>
            </w:pPr>
            <w:r w:rsidRPr="00E15949">
              <w:rPr>
                <w:spacing w:val="-5"/>
                <w:lang w:val="fr-FR"/>
              </w:rPr>
              <w:t>1</w:t>
            </w:r>
          </w:p>
        </w:tc>
        <w:tc>
          <w:tcPr>
            <w:tcW w:w="3748" w:type="dxa"/>
          </w:tcPr>
          <w:p w:rsidR="00182AE8" w:rsidRPr="00E15949" w:rsidRDefault="00182AE8" w:rsidP="00236900">
            <w:pPr>
              <w:rPr>
                <w:spacing w:val="-5"/>
                <w:lang w:val="fr-FR"/>
              </w:rPr>
            </w:pPr>
            <w:r w:rsidRPr="00E15949">
              <w:rPr>
                <w:spacing w:val="-5"/>
                <w:lang w:val="fr-FR"/>
              </w:rPr>
              <w:t>Total general</w:t>
            </w:r>
          </w:p>
        </w:tc>
        <w:tc>
          <w:tcPr>
            <w:tcW w:w="1114" w:type="dxa"/>
          </w:tcPr>
          <w:p w:rsidR="00182AE8" w:rsidRPr="00E15949" w:rsidRDefault="00182AE8" w:rsidP="00236900">
            <w:pPr>
              <w:jc w:val="right"/>
              <w:rPr>
                <w:spacing w:val="-5"/>
                <w:lang w:val="fr-FR"/>
              </w:rPr>
            </w:pPr>
            <w:r>
              <w:rPr>
                <w:spacing w:val="-5"/>
                <w:lang w:val="fr-FR"/>
              </w:rPr>
              <w:t>34,</w:t>
            </w:r>
            <w:r w:rsidRPr="00E15949">
              <w:rPr>
                <w:spacing w:val="-5"/>
                <w:lang w:val="fr-FR"/>
              </w:rPr>
              <w:t>5</w:t>
            </w:r>
          </w:p>
        </w:tc>
        <w:tc>
          <w:tcPr>
            <w:tcW w:w="1800" w:type="dxa"/>
          </w:tcPr>
          <w:p w:rsidR="00182AE8" w:rsidRPr="00E15949" w:rsidRDefault="00182AE8" w:rsidP="00236900">
            <w:pPr>
              <w:jc w:val="right"/>
              <w:rPr>
                <w:spacing w:val="-5"/>
                <w:lang w:val="fr-FR"/>
              </w:rPr>
            </w:pPr>
            <w:r>
              <w:rPr>
                <w:spacing w:val="-5"/>
                <w:lang w:val="fr-FR"/>
              </w:rPr>
              <w:t>34,</w:t>
            </w:r>
            <w:r w:rsidRPr="00E15949">
              <w:rPr>
                <w:spacing w:val="-5"/>
                <w:lang w:val="fr-FR"/>
              </w:rPr>
              <w:t>5</w:t>
            </w:r>
          </w:p>
        </w:tc>
        <w:tc>
          <w:tcPr>
            <w:tcW w:w="2263" w:type="dxa"/>
          </w:tcPr>
          <w:p w:rsidR="00182AE8" w:rsidRPr="00E15949" w:rsidRDefault="00182AE8" w:rsidP="00236900">
            <w:pPr>
              <w:rPr>
                <w:spacing w:val="-5"/>
                <w:lang w:val="fr-FR"/>
              </w:rPr>
            </w:pPr>
          </w:p>
        </w:tc>
      </w:tr>
      <w:tr w:rsidR="00182AE8" w:rsidRPr="00E15949" w:rsidTr="00236900">
        <w:tc>
          <w:tcPr>
            <w:tcW w:w="9463" w:type="dxa"/>
            <w:gridSpan w:val="5"/>
          </w:tcPr>
          <w:p w:rsidR="00182AE8" w:rsidRPr="00E15949" w:rsidRDefault="00182AE8" w:rsidP="00236900">
            <w:pPr>
              <w:rPr>
                <w:b/>
                <w:i/>
                <w:spacing w:val="-5"/>
                <w:lang w:val="fr-FR"/>
              </w:rPr>
            </w:pPr>
            <w:r w:rsidRPr="00E15949">
              <w:rPr>
                <w:b/>
                <w:i/>
                <w:spacing w:val="-5"/>
                <w:lang w:val="fr-FR"/>
              </w:rPr>
              <w:t xml:space="preserve">          Inclusiv : </w:t>
            </w:r>
          </w:p>
        </w:tc>
      </w:tr>
      <w:tr w:rsidR="00182AE8" w:rsidRPr="00E15949" w:rsidTr="00236900">
        <w:tc>
          <w:tcPr>
            <w:tcW w:w="538" w:type="dxa"/>
          </w:tcPr>
          <w:p w:rsidR="00182AE8" w:rsidRPr="00E15949" w:rsidRDefault="00182AE8" w:rsidP="00236900">
            <w:pPr>
              <w:rPr>
                <w:spacing w:val="-5"/>
                <w:lang w:val="fr-FR"/>
              </w:rPr>
            </w:pPr>
            <w:r w:rsidRPr="00E15949">
              <w:rPr>
                <w:spacing w:val="-5"/>
                <w:lang w:val="fr-FR"/>
              </w:rPr>
              <w:t>2</w:t>
            </w:r>
          </w:p>
        </w:tc>
        <w:tc>
          <w:tcPr>
            <w:tcW w:w="3748" w:type="dxa"/>
          </w:tcPr>
          <w:p w:rsidR="00182AE8" w:rsidRPr="00E15949" w:rsidRDefault="00182AE8" w:rsidP="00236900">
            <w:pPr>
              <w:rPr>
                <w:spacing w:val="-5"/>
                <w:lang w:val="fr-FR"/>
              </w:rPr>
            </w:pPr>
            <w:r w:rsidRPr="00E15949">
              <w:rPr>
                <w:spacing w:val="-5"/>
                <w:lang w:val="fr-FR"/>
              </w:rPr>
              <w:t>Personal adm-tiv/de conducere</w:t>
            </w:r>
          </w:p>
        </w:tc>
        <w:tc>
          <w:tcPr>
            <w:tcW w:w="1114" w:type="dxa"/>
          </w:tcPr>
          <w:p w:rsidR="00182AE8" w:rsidRPr="00E15949" w:rsidRDefault="00182AE8" w:rsidP="00236900">
            <w:pPr>
              <w:jc w:val="right"/>
              <w:rPr>
                <w:spacing w:val="-5"/>
                <w:lang w:val="fr-FR"/>
              </w:rPr>
            </w:pPr>
            <w:r w:rsidRPr="00E15949">
              <w:rPr>
                <w:spacing w:val="-5"/>
                <w:lang w:val="fr-FR"/>
              </w:rPr>
              <w:t>1,0</w:t>
            </w:r>
          </w:p>
        </w:tc>
        <w:tc>
          <w:tcPr>
            <w:tcW w:w="1800" w:type="dxa"/>
          </w:tcPr>
          <w:p w:rsidR="00182AE8" w:rsidRPr="00E15949" w:rsidRDefault="00182AE8" w:rsidP="00236900">
            <w:pPr>
              <w:jc w:val="right"/>
              <w:rPr>
                <w:spacing w:val="-5"/>
                <w:lang w:val="fr-FR"/>
              </w:rPr>
            </w:pPr>
            <w:r w:rsidRPr="00E15949">
              <w:rPr>
                <w:spacing w:val="-5"/>
                <w:lang w:val="fr-FR"/>
              </w:rPr>
              <w:t>1,0</w:t>
            </w:r>
          </w:p>
        </w:tc>
        <w:tc>
          <w:tcPr>
            <w:tcW w:w="2263" w:type="dxa"/>
          </w:tcPr>
          <w:p w:rsidR="00182AE8" w:rsidRPr="00E15949" w:rsidRDefault="00182AE8" w:rsidP="00236900">
            <w:pPr>
              <w:rPr>
                <w:spacing w:val="-5"/>
                <w:lang w:val="fr-FR"/>
              </w:rPr>
            </w:pPr>
          </w:p>
        </w:tc>
      </w:tr>
      <w:tr w:rsidR="00182AE8" w:rsidRPr="00E15949" w:rsidTr="00236900">
        <w:tc>
          <w:tcPr>
            <w:tcW w:w="538" w:type="dxa"/>
          </w:tcPr>
          <w:p w:rsidR="00182AE8" w:rsidRPr="00E15949" w:rsidRDefault="00182AE8" w:rsidP="00236900">
            <w:pPr>
              <w:rPr>
                <w:spacing w:val="-5"/>
                <w:lang w:val="fr-FR"/>
              </w:rPr>
            </w:pPr>
            <w:r w:rsidRPr="00E15949">
              <w:rPr>
                <w:spacing w:val="-5"/>
                <w:lang w:val="fr-FR"/>
              </w:rPr>
              <w:t>3</w:t>
            </w:r>
          </w:p>
        </w:tc>
        <w:tc>
          <w:tcPr>
            <w:tcW w:w="3748" w:type="dxa"/>
          </w:tcPr>
          <w:p w:rsidR="00182AE8" w:rsidRPr="00E15949" w:rsidRDefault="00182AE8" w:rsidP="00236900">
            <w:pPr>
              <w:rPr>
                <w:spacing w:val="-5"/>
                <w:lang w:val="fr-FR"/>
              </w:rPr>
            </w:pPr>
            <w:r w:rsidRPr="00E15949">
              <w:rPr>
                <w:spacing w:val="-5"/>
                <w:lang w:val="fr-FR"/>
              </w:rPr>
              <w:t>Medici</w:t>
            </w:r>
          </w:p>
        </w:tc>
        <w:tc>
          <w:tcPr>
            <w:tcW w:w="1114" w:type="dxa"/>
          </w:tcPr>
          <w:p w:rsidR="00182AE8" w:rsidRPr="00E15949" w:rsidRDefault="00182AE8" w:rsidP="00236900">
            <w:pPr>
              <w:jc w:val="right"/>
              <w:rPr>
                <w:spacing w:val="-5"/>
                <w:lang w:val="fr-FR"/>
              </w:rPr>
            </w:pPr>
            <w:r w:rsidRPr="00E15949">
              <w:rPr>
                <w:spacing w:val="-5"/>
                <w:lang w:val="fr-FR"/>
              </w:rPr>
              <w:t>5,25</w:t>
            </w:r>
          </w:p>
        </w:tc>
        <w:tc>
          <w:tcPr>
            <w:tcW w:w="1800" w:type="dxa"/>
          </w:tcPr>
          <w:p w:rsidR="00182AE8" w:rsidRPr="00E15949" w:rsidRDefault="00182AE8" w:rsidP="00236900">
            <w:pPr>
              <w:jc w:val="right"/>
              <w:rPr>
                <w:spacing w:val="-5"/>
                <w:lang w:val="fr-FR"/>
              </w:rPr>
            </w:pPr>
            <w:r w:rsidRPr="00E15949">
              <w:rPr>
                <w:spacing w:val="-5"/>
                <w:lang w:val="fr-FR"/>
              </w:rPr>
              <w:t>5,25</w:t>
            </w:r>
          </w:p>
        </w:tc>
        <w:tc>
          <w:tcPr>
            <w:tcW w:w="2263" w:type="dxa"/>
          </w:tcPr>
          <w:p w:rsidR="00182AE8" w:rsidRPr="00E15949" w:rsidRDefault="00182AE8" w:rsidP="00236900">
            <w:pPr>
              <w:rPr>
                <w:spacing w:val="-5"/>
                <w:lang w:val="fr-FR"/>
              </w:rPr>
            </w:pPr>
          </w:p>
        </w:tc>
      </w:tr>
      <w:tr w:rsidR="00182AE8" w:rsidRPr="00E15949" w:rsidTr="00236900">
        <w:tc>
          <w:tcPr>
            <w:tcW w:w="538" w:type="dxa"/>
          </w:tcPr>
          <w:p w:rsidR="00182AE8" w:rsidRPr="00E15949" w:rsidRDefault="00182AE8" w:rsidP="00236900">
            <w:pPr>
              <w:rPr>
                <w:spacing w:val="-5"/>
                <w:lang w:val="fr-FR"/>
              </w:rPr>
            </w:pPr>
            <w:r w:rsidRPr="00E15949">
              <w:rPr>
                <w:spacing w:val="-5"/>
                <w:lang w:val="fr-FR"/>
              </w:rPr>
              <w:t>5</w:t>
            </w:r>
          </w:p>
        </w:tc>
        <w:tc>
          <w:tcPr>
            <w:tcW w:w="3748" w:type="dxa"/>
          </w:tcPr>
          <w:p w:rsidR="00182AE8" w:rsidRPr="00E15949" w:rsidRDefault="00182AE8" w:rsidP="00236900">
            <w:pPr>
              <w:rPr>
                <w:spacing w:val="-5"/>
                <w:lang w:val="fr-FR"/>
              </w:rPr>
            </w:pPr>
            <w:r w:rsidRPr="00E15949">
              <w:rPr>
                <w:spacing w:val="-5"/>
                <w:lang w:val="fr-FR"/>
              </w:rPr>
              <w:t>Asistente medicale</w:t>
            </w:r>
          </w:p>
        </w:tc>
        <w:tc>
          <w:tcPr>
            <w:tcW w:w="1114" w:type="dxa"/>
          </w:tcPr>
          <w:p w:rsidR="00182AE8" w:rsidRPr="00E15949" w:rsidRDefault="00182AE8" w:rsidP="00236900">
            <w:pPr>
              <w:jc w:val="right"/>
              <w:rPr>
                <w:spacing w:val="-5"/>
                <w:lang w:val="fr-FR"/>
              </w:rPr>
            </w:pPr>
            <w:r w:rsidRPr="00E15949">
              <w:rPr>
                <w:spacing w:val="-5"/>
                <w:lang w:val="fr-FR"/>
              </w:rPr>
              <w:t>18,</w:t>
            </w:r>
            <w:r>
              <w:rPr>
                <w:spacing w:val="-5"/>
                <w:lang w:val="fr-FR"/>
              </w:rPr>
              <w:t>0</w:t>
            </w:r>
          </w:p>
        </w:tc>
        <w:tc>
          <w:tcPr>
            <w:tcW w:w="1800" w:type="dxa"/>
          </w:tcPr>
          <w:p w:rsidR="00182AE8" w:rsidRPr="00E15949" w:rsidRDefault="00182AE8" w:rsidP="00236900">
            <w:pPr>
              <w:jc w:val="right"/>
              <w:rPr>
                <w:spacing w:val="-5"/>
                <w:lang w:val="fr-FR"/>
              </w:rPr>
            </w:pPr>
            <w:r w:rsidRPr="00E15949">
              <w:rPr>
                <w:spacing w:val="-5"/>
                <w:lang w:val="fr-FR"/>
              </w:rPr>
              <w:t>18,</w:t>
            </w:r>
            <w:r>
              <w:rPr>
                <w:spacing w:val="-5"/>
                <w:lang w:val="fr-FR"/>
              </w:rPr>
              <w:t>0</w:t>
            </w:r>
          </w:p>
        </w:tc>
        <w:tc>
          <w:tcPr>
            <w:tcW w:w="2263" w:type="dxa"/>
          </w:tcPr>
          <w:p w:rsidR="00182AE8" w:rsidRPr="00E15949" w:rsidRDefault="00182AE8" w:rsidP="00236900">
            <w:pPr>
              <w:rPr>
                <w:spacing w:val="-5"/>
                <w:lang w:val="fr-FR"/>
              </w:rPr>
            </w:pPr>
          </w:p>
        </w:tc>
      </w:tr>
      <w:tr w:rsidR="00182AE8" w:rsidRPr="00E15949" w:rsidTr="00236900">
        <w:tc>
          <w:tcPr>
            <w:tcW w:w="538" w:type="dxa"/>
          </w:tcPr>
          <w:p w:rsidR="00182AE8" w:rsidRPr="00E15949" w:rsidRDefault="00182AE8" w:rsidP="00236900">
            <w:pPr>
              <w:rPr>
                <w:spacing w:val="-5"/>
                <w:lang w:val="fr-FR"/>
              </w:rPr>
            </w:pPr>
            <w:r w:rsidRPr="00E15949">
              <w:rPr>
                <w:spacing w:val="-5"/>
                <w:lang w:val="fr-FR"/>
              </w:rPr>
              <w:t>6</w:t>
            </w:r>
          </w:p>
        </w:tc>
        <w:tc>
          <w:tcPr>
            <w:tcW w:w="3748" w:type="dxa"/>
          </w:tcPr>
          <w:p w:rsidR="00182AE8" w:rsidRPr="00E15949" w:rsidRDefault="00182AE8" w:rsidP="00236900">
            <w:pPr>
              <w:rPr>
                <w:spacing w:val="-5"/>
                <w:lang w:val="fr-FR"/>
              </w:rPr>
            </w:pPr>
            <w:r w:rsidRPr="00E15949">
              <w:rPr>
                <w:spacing w:val="-5"/>
                <w:lang w:val="fr-FR"/>
              </w:rPr>
              <w:t>Infirmiere</w:t>
            </w:r>
          </w:p>
        </w:tc>
        <w:tc>
          <w:tcPr>
            <w:tcW w:w="1114" w:type="dxa"/>
          </w:tcPr>
          <w:p w:rsidR="00182AE8" w:rsidRPr="00E15949" w:rsidRDefault="00182AE8" w:rsidP="00236900">
            <w:pPr>
              <w:jc w:val="right"/>
              <w:rPr>
                <w:spacing w:val="-5"/>
                <w:lang w:val="fr-FR"/>
              </w:rPr>
            </w:pPr>
            <w:r>
              <w:rPr>
                <w:spacing w:val="-5"/>
                <w:lang w:val="fr-FR"/>
              </w:rPr>
              <w:t>3,75</w:t>
            </w:r>
          </w:p>
        </w:tc>
        <w:tc>
          <w:tcPr>
            <w:tcW w:w="1800" w:type="dxa"/>
          </w:tcPr>
          <w:p w:rsidR="00182AE8" w:rsidRPr="00E15949" w:rsidRDefault="00182AE8" w:rsidP="00236900">
            <w:pPr>
              <w:jc w:val="right"/>
              <w:rPr>
                <w:spacing w:val="-5"/>
                <w:lang w:val="fr-FR"/>
              </w:rPr>
            </w:pPr>
            <w:r>
              <w:rPr>
                <w:spacing w:val="-5"/>
                <w:lang w:val="fr-FR"/>
              </w:rPr>
              <w:t>3,75</w:t>
            </w:r>
          </w:p>
        </w:tc>
        <w:tc>
          <w:tcPr>
            <w:tcW w:w="2263" w:type="dxa"/>
          </w:tcPr>
          <w:p w:rsidR="00182AE8" w:rsidRPr="00E15949" w:rsidRDefault="00182AE8" w:rsidP="00236900">
            <w:pPr>
              <w:rPr>
                <w:spacing w:val="-5"/>
                <w:lang w:val="fr-FR"/>
              </w:rPr>
            </w:pPr>
          </w:p>
        </w:tc>
      </w:tr>
      <w:tr w:rsidR="00182AE8" w:rsidRPr="00E15949" w:rsidTr="00236900">
        <w:tc>
          <w:tcPr>
            <w:tcW w:w="538" w:type="dxa"/>
          </w:tcPr>
          <w:p w:rsidR="00182AE8" w:rsidRPr="00E15949" w:rsidRDefault="00182AE8" w:rsidP="00236900">
            <w:pPr>
              <w:rPr>
                <w:spacing w:val="-5"/>
                <w:lang w:val="fr-FR"/>
              </w:rPr>
            </w:pPr>
            <w:r w:rsidRPr="00E15949">
              <w:rPr>
                <w:spacing w:val="-5"/>
                <w:lang w:val="fr-FR"/>
              </w:rPr>
              <w:t>7</w:t>
            </w:r>
          </w:p>
        </w:tc>
        <w:tc>
          <w:tcPr>
            <w:tcW w:w="3748" w:type="dxa"/>
          </w:tcPr>
          <w:p w:rsidR="00182AE8" w:rsidRPr="00E15949" w:rsidRDefault="00182AE8" w:rsidP="00236900">
            <w:pPr>
              <w:rPr>
                <w:spacing w:val="-5"/>
                <w:lang w:val="fr-FR"/>
              </w:rPr>
            </w:pPr>
            <w:r w:rsidRPr="00E15949">
              <w:rPr>
                <w:spacing w:val="-5"/>
                <w:lang w:val="fr-FR"/>
              </w:rPr>
              <w:t>Alt personal</w:t>
            </w:r>
          </w:p>
        </w:tc>
        <w:tc>
          <w:tcPr>
            <w:tcW w:w="1114" w:type="dxa"/>
          </w:tcPr>
          <w:p w:rsidR="00182AE8" w:rsidRPr="00E15949" w:rsidRDefault="00182AE8" w:rsidP="00236900">
            <w:pPr>
              <w:jc w:val="right"/>
              <w:rPr>
                <w:spacing w:val="-5"/>
                <w:lang w:val="fr-FR"/>
              </w:rPr>
            </w:pPr>
            <w:r>
              <w:rPr>
                <w:spacing w:val="-5"/>
                <w:lang w:val="fr-FR"/>
              </w:rPr>
              <w:t>6,5</w:t>
            </w:r>
          </w:p>
        </w:tc>
        <w:tc>
          <w:tcPr>
            <w:tcW w:w="1800" w:type="dxa"/>
          </w:tcPr>
          <w:p w:rsidR="00182AE8" w:rsidRPr="00E15949" w:rsidRDefault="00182AE8" w:rsidP="00236900">
            <w:pPr>
              <w:jc w:val="right"/>
              <w:rPr>
                <w:spacing w:val="-5"/>
                <w:lang w:val="fr-FR"/>
              </w:rPr>
            </w:pPr>
            <w:r>
              <w:rPr>
                <w:spacing w:val="-5"/>
                <w:lang w:val="fr-FR"/>
              </w:rPr>
              <w:t>6,5</w:t>
            </w:r>
          </w:p>
        </w:tc>
        <w:tc>
          <w:tcPr>
            <w:tcW w:w="2263" w:type="dxa"/>
          </w:tcPr>
          <w:p w:rsidR="00182AE8" w:rsidRPr="00E15949" w:rsidRDefault="00182AE8" w:rsidP="00236900">
            <w:pPr>
              <w:rPr>
                <w:spacing w:val="-5"/>
                <w:lang w:val="fr-FR"/>
              </w:rPr>
            </w:pPr>
          </w:p>
        </w:tc>
      </w:tr>
    </w:tbl>
    <w:p w:rsidR="00182AE8" w:rsidRDefault="00182AE8" w:rsidP="00182AE8">
      <w:pPr>
        <w:ind w:firstLine="360"/>
        <w:jc w:val="right"/>
        <w:rPr>
          <w:b/>
          <w:i/>
          <w:spacing w:val="-5"/>
          <w:lang w:val="fr-FR"/>
        </w:rPr>
      </w:pPr>
    </w:p>
    <w:p w:rsidR="00182AE8" w:rsidRPr="00993A99" w:rsidRDefault="00182AE8" w:rsidP="00182AE8">
      <w:pPr>
        <w:ind w:firstLine="360"/>
        <w:jc w:val="right"/>
        <w:rPr>
          <w:b/>
          <w:i/>
          <w:spacing w:val="-5"/>
          <w:sz w:val="22"/>
          <w:szCs w:val="22"/>
          <w:lang w:val="fr-FR"/>
        </w:rPr>
      </w:pPr>
      <w:r w:rsidRPr="000375AF">
        <w:rPr>
          <w:b/>
          <w:i/>
          <w:spacing w:val="-5"/>
          <w:lang w:val="fr-FR"/>
        </w:rPr>
        <w:t>Anexa 12</w:t>
      </w:r>
      <w:r w:rsidRPr="007960D1">
        <w:rPr>
          <w:b/>
          <w:i/>
          <w:spacing w:val="-5"/>
          <w:sz w:val="22"/>
          <w:szCs w:val="22"/>
          <w:lang w:val="fr-FR"/>
        </w:rPr>
        <w:t xml:space="preserve"> </w:t>
      </w:r>
    </w:p>
    <w:p w:rsidR="00182AE8" w:rsidRPr="00785A13" w:rsidRDefault="00182AE8" w:rsidP="00182AE8">
      <w:pPr>
        <w:pStyle w:val="a8"/>
        <w:ind w:left="1080"/>
        <w:rPr>
          <w:b/>
          <w:spacing w:val="-5"/>
          <w:lang w:val="fr-FR"/>
        </w:rPr>
      </w:pPr>
      <w:r>
        <w:rPr>
          <w:b/>
          <w:i/>
          <w:spacing w:val="-5"/>
          <w:lang w:val="fr-FR"/>
        </w:rPr>
        <w:t xml:space="preserve">                            </w:t>
      </w:r>
      <w:r w:rsidRPr="00BE4C84">
        <w:rPr>
          <w:b/>
          <w:i/>
          <w:spacing w:val="-5"/>
          <w:lang w:val="fr-FR"/>
        </w:rPr>
        <w:t> </w:t>
      </w:r>
      <w:r w:rsidRPr="00785A13">
        <w:rPr>
          <w:b/>
          <w:spacing w:val="-5"/>
          <w:lang w:val="fr-FR"/>
        </w:rPr>
        <w:t>IMSP Centrul Stomatologic Raional Ialoveni</w:t>
      </w:r>
    </w:p>
    <w:p w:rsidR="00182AE8" w:rsidRPr="00F56011" w:rsidRDefault="00182AE8" w:rsidP="00182AE8">
      <w:pPr>
        <w:ind w:firstLine="360"/>
        <w:jc w:val="center"/>
        <w:rPr>
          <w:b/>
          <w:spacing w:val="-5"/>
          <w:lang w:val="fr-FR"/>
        </w:rPr>
      </w:pPr>
      <w:r w:rsidRPr="00F56011">
        <w:rPr>
          <w:b/>
          <w:spacing w:val="-5"/>
          <w:lang w:val="fr-FR"/>
        </w:rPr>
        <w:t>STATELE DE PERSONAL PENTRU ANUL 2020</w:t>
      </w:r>
    </w:p>
    <w:p w:rsidR="00182AE8" w:rsidRDefault="00182AE8" w:rsidP="00182AE8">
      <w:pPr>
        <w:ind w:firstLine="360"/>
        <w:jc w:val="center"/>
        <w:rPr>
          <w:b/>
          <w:i/>
          <w:spacing w:val="-5"/>
          <w:lang w:val="fr-FR"/>
        </w:rPr>
      </w:pPr>
    </w:p>
    <w:tbl>
      <w:tblPr>
        <w:tblStyle w:val="af"/>
        <w:tblW w:w="0" w:type="auto"/>
        <w:tblInd w:w="137" w:type="dxa"/>
        <w:tblLook w:val="04A0" w:firstRow="1" w:lastRow="0" w:firstColumn="1" w:lastColumn="0" w:noHBand="0" w:noVBand="1"/>
      </w:tblPr>
      <w:tblGrid>
        <w:gridCol w:w="709"/>
        <w:gridCol w:w="2790"/>
        <w:gridCol w:w="1859"/>
        <w:gridCol w:w="1973"/>
        <w:gridCol w:w="1712"/>
      </w:tblGrid>
      <w:tr w:rsidR="00182AE8" w:rsidRPr="008D2D0D" w:rsidTr="00236900">
        <w:trPr>
          <w:trHeight w:val="834"/>
        </w:trPr>
        <w:tc>
          <w:tcPr>
            <w:tcW w:w="709" w:type="dxa"/>
          </w:tcPr>
          <w:p w:rsidR="00182AE8" w:rsidRPr="00F56011" w:rsidRDefault="00182AE8" w:rsidP="00236900">
            <w:pPr>
              <w:rPr>
                <w:b/>
                <w:i/>
              </w:rPr>
            </w:pPr>
            <w:r w:rsidRPr="00F56011">
              <w:rPr>
                <w:b/>
                <w:i/>
              </w:rPr>
              <w:t>n/o</w:t>
            </w:r>
          </w:p>
        </w:tc>
        <w:tc>
          <w:tcPr>
            <w:tcW w:w="2790" w:type="dxa"/>
          </w:tcPr>
          <w:p w:rsidR="00182AE8" w:rsidRPr="00F56011" w:rsidRDefault="00182AE8" w:rsidP="00236900">
            <w:pPr>
              <w:jc w:val="center"/>
              <w:rPr>
                <w:b/>
                <w:i/>
              </w:rPr>
            </w:pPr>
            <w:r w:rsidRPr="00F56011">
              <w:rPr>
                <w:b/>
                <w:i/>
              </w:rPr>
              <w:t>Categorii de personal</w:t>
            </w:r>
          </w:p>
        </w:tc>
        <w:tc>
          <w:tcPr>
            <w:tcW w:w="1859" w:type="dxa"/>
          </w:tcPr>
          <w:p w:rsidR="00182AE8" w:rsidRPr="00F56011" w:rsidRDefault="00182AE8" w:rsidP="00236900">
            <w:pPr>
              <w:jc w:val="center"/>
              <w:rPr>
                <w:b/>
                <w:i/>
              </w:rPr>
            </w:pPr>
            <w:r w:rsidRPr="00F56011">
              <w:rPr>
                <w:b/>
                <w:i/>
              </w:rPr>
              <w:t>Numarul total</w:t>
            </w:r>
          </w:p>
        </w:tc>
        <w:tc>
          <w:tcPr>
            <w:tcW w:w="1973" w:type="dxa"/>
            <w:tcBorders>
              <w:left w:val="single" w:sz="4" w:space="0" w:color="auto"/>
              <w:right w:val="single" w:sz="4" w:space="0" w:color="auto"/>
            </w:tcBorders>
          </w:tcPr>
          <w:p w:rsidR="00182AE8" w:rsidRPr="00F56011" w:rsidRDefault="00182AE8" w:rsidP="00236900">
            <w:pPr>
              <w:jc w:val="center"/>
              <w:rPr>
                <w:b/>
                <w:i/>
                <w:lang w:val="en-US"/>
              </w:rPr>
            </w:pPr>
            <w:r w:rsidRPr="00F56011">
              <w:rPr>
                <w:b/>
                <w:i/>
                <w:lang w:val="en-US"/>
              </w:rPr>
              <w:t>Numarul de functii contractate cu CNAM</w:t>
            </w:r>
          </w:p>
        </w:tc>
        <w:tc>
          <w:tcPr>
            <w:tcW w:w="1712" w:type="dxa"/>
            <w:tcBorders>
              <w:left w:val="single" w:sz="4" w:space="0" w:color="auto"/>
            </w:tcBorders>
          </w:tcPr>
          <w:p w:rsidR="00182AE8" w:rsidRPr="00F56011" w:rsidRDefault="00182AE8" w:rsidP="00236900">
            <w:pPr>
              <w:jc w:val="center"/>
              <w:rPr>
                <w:b/>
                <w:i/>
                <w:lang w:val="en-US"/>
              </w:rPr>
            </w:pPr>
            <w:r w:rsidRPr="00F56011">
              <w:rPr>
                <w:b/>
                <w:i/>
                <w:lang w:val="en-US"/>
              </w:rPr>
              <w:t>Numarul de functii la autogestiune</w:t>
            </w:r>
          </w:p>
        </w:tc>
      </w:tr>
      <w:tr w:rsidR="00182AE8" w:rsidRPr="002B0E9F" w:rsidTr="00236900">
        <w:tc>
          <w:tcPr>
            <w:tcW w:w="709" w:type="dxa"/>
          </w:tcPr>
          <w:p w:rsidR="00182AE8" w:rsidRPr="00F56011" w:rsidRDefault="00182AE8" w:rsidP="00236900">
            <w:pPr>
              <w:rPr>
                <w:lang w:val="en-US"/>
              </w:rPr>
            </w:pPr>
          </w:p>
        </w:tc>
        <w:tc>
          <w:tcPr>
            <w:tcW w:w="2790" w:type="dxa"/>
          </w:tcPr>
          <w:p w:rsidR="00182AE8" w:rsidRPr="00386A9A" w:rsidRDefault="00182AE8" w:rsidP="00236900">
            <w:pPr>
              <w:rPr>
                <w:b/>
              </w:rPr>
            </w:pPr>
            <w:r w:rsidRPr="00386A9A">
              <w:rPr>
                <w:b/>
              </w:rPr>
              <w:t>Total general</w:t>
            </w:r>
          </w:p>
        </w:tc>
        <w:tc>
          <w:tcPr>
            <w:tcW w:w="1859" w:type="dxa"/>
          </w:tcPr>
          <w:p w:rsidR="00182AE8" w:rsidRPr="00386A9A" w:rsidRDefault="00182AE8" w:rsidP="00236900">
            <w:pPr>
              <w:rPr>
                <w:b/>
              </w:rPr>
            </w:pPr>
            <w:r w:rsidRPr="00386A9A">
              <w:rPr>
                <w:b/>
              </w:rPr>
              <w:t>49.50</w:t>
            </w:r>
          </w:p>
        </w:tc>
        <w:tc>
          <w:tcPr>
            <w:tcW w:w="1973" w:type="dxa"/>
            <w:tcBorders>
              <w:left w:val="single" w:sz="4" w:space="0" w:color="auto"/>
              <w:right w:val="single" w:sz="4" w:space="0" w:color="auto"/>
            </w:tcBorders>
          </w:tcPr>
          <w:p w:rsidR="00182AE8" w:rsidRPr="00386A9A" w:rsidRDefault="00182AE8" w:rsidP="00236900">
            <w:pPr>
              <w:rPr>
                <w:b/>
              </w:rPr>
            </w:pPr>
            <w:r w:rsidRPr="00386A9A">
              <w:rPr>
                <w:b/>
              </w:rPr>
              <w:t>21.25</w:t>
            </w:r>
          </w:p>
        </w:tc>
        <w:tc>
          <w:tcPr>
            <w:tcW w:w="1712" w:type="dxa"/>
            <w:tcBorders>
              <w:left w:val="single" w:sz="4" w:space="0" w:color="auto"/>
            </w:tcBorders>
          </w:tcPr>
          <w:p w:rsidR="00182AE8" w:rsidRPr="00386A9A" w:rsidRDefault="00182AE8" w:rsidP="00236900">
            <w:pPr>
              <w:rPr>
                <w:b/>
              </w:rPr>
            </w:pPr>
            <w:r w:rsidRPr="00386A9A">
              <w:rPr>
                <w:b/>
              </w:rPr>
              <w:t>28.25</w:t>
            </w:r>
          </w:p>
        </w:tc>
      </w:tr>
      <w:tr w:rsidR="00182AE8" w:rsidRPr="002B0E9F" w:rsidTr="00236900">
        <w:tc>
          <w:tcPr>
            <w:tcW w:w="709" w:type="dxa"/>
          </w:tcPr>
          <w:p w:rsidR="00182AE8" w:rsidRPr="002B0E9F" w:rsidRDefault="00182AE8" w:rsidP="00236900">
            <w:r w:rsidRPr="002B0E9F">
              <w:t>1</w:t>
            </w:r>
          </w:p>
        </w:tc>
        <w:tc>
          <w:tcPr>
            <w:tcW w:w="2790" w:type="dxa"/>
          </w:tcPr>
          <w:p w:rsidR="00182AE8" w:rsidRPr="002B0E9F" w:rsidRDefault="00182AE8" w:rsidP="00236900">
            <w:r w:rsidRPr="002B0E9F">
              <w:t>Director</w:t>
            </w:r>
          </w:p>
        </w:tc>
        <w:tc>
          <w:tcPr>
            <w:tcW w:w="1859" w:type="dxa"/>
          </w:tcPr>
          <w:p w:rsidR="00182AE8" w:rsidRPr="00386A9A" w:rsidRDefault="00182AE8" w:rsidP="00236900">
            <w:pPr>
              <w:rPr>
                <w:b/>
              </w:rPr>
            </w:pPr>
            <w:r w:rsidRPr="00386A9A">
              <w:rPr>
                <w:b/>
              </w:rPr>
              <w:t>1.0</w:t>
            </w:r>
          </w:p>
        </w:tc>
        <w:tc>
          <w:tcPr>
            <w:tcW w:w="1973" w:type="dxa"/>
            <w:tcBorders>
              <w:left w:val="single" w:sz="4" w:space="0" w:color="auto"/>
              <w:right w:val="single" w:sz="4" w:space="0" w:color="auto"/>
            </w:tcBorders>
          </w:tcPr>
          <w:p w:rsidR="00182AE8" w:rsidRPr="00386A9A" w:rsidRDefault="00182AE8" w:rsidP="00236900">
            <w:pPr>
              <w:rPr>
                <w:b/>
              </w:rPr>
            </w:pPr>
            <w:r w:rsidRPr="00386A9A">
              <w:rPr>
                <w:b/>
              </w:rPr>
              <w:t>1.0</w:t>
            </w:r>
          </w:p>
        </w:tc>
        <w:tc>
          <w:tcPr>
            <w:tcW w:w="1712" w:type="dxa"/>
            <w:tcBorders>
              <w:left w:val="single" w:sz="4" w:space="0" w:color="auto"/>
            </w:tcBorders>
          </w:tcPr>
          <w:p w:rsidR="00182AE8" w:rsidRPr="00386A9A" w:rsidRDefault="00182AE8" w:rsidP="00236900">
            <w:pPr>
              <w:rPr>
                <w:b/>
              </w:rPr>
            </w:pPr>
          </w:p>
        </w:tc>
      </w:tr>
      <w:tr w:rsidR="00182AE8" w:rsidRPr="002B0E9F" w:rsidTr="00236900">
        <w:tc>
          <w:tcPr>
            <w:tcW w:w="709" w:type="dxa"/>
          </w:tcPr>
          <w:p w:rsidR="00182AE8" w:rsidRPr="002B0E9F" w:rsidRDefault="00182AE8" w:rsidP="00236900">
            <w:r w:rsidRPr="002B0E9F">
              <w:t>2</w:t>
            </w:r>
          </w:p>
        </w:tc>
        <w:tc>
          <w:tcPr>
            <w:tcW w:w="2790" w:type="dxa"/>
          </w:tcPr>
          <w:p w:rsidR="00182AE8" w:rsidRPr="002B0E9F" w:rsidRDefault="00182AE8" w:rsidP="00236900">
            <w:r w:rsidRPr="002B0E9F">
              <w:t>Medici</w:t>
            </w:r>
          </w:p>
        </w:tc>
        <w:tc>
          <w:tcPr>
            <w:tcW w:w="1859" w:type="dxa"/>
          </w:tcPr>
          <w:p w:rsidR="00182AE8" w:rsidRPr="00386A9A" w:rsidRDefault="00182AE8" w:rsidP="00236900">
            <w:pPr>
              <w:rPr>
                <w:b/>
              </w:rPr>
            </w:pPr>
            <w:r w:rsidRPr="00386A9A">
              <w:rPr>
                <w:b/>
              </w:rPr>
              <w:t>25.50</w:t>
            </w:r>
          </w:p>
        </w:tc>
        <w:tc>
          <w:tcPr>
            <w:tcW w:w="1973" w:type="dxa"/>
            <w:tcBorders>
              <w:left w:val="single" w:sz="4" w:space="0" w:color="auto"/>
              <w:right w:val="single" w:sz="4" w:space="0" w:color="auto"/>
            </w:tcBorders>
          </w:tcPr>
          <w:p w:rsidR="00182AE8" w:rsidRPr="00386A9A" w:rsidRDefault="00182AE8" w:rsidP="00236900">
            <w:pPr>
              <w:rPr>
                <w:b/>
              </w:rPr>
            </w:pPr>
            <w:r w:rsidRPr="00386A9A">
              <w:rPr>
                <w:b/>
              </w:rPr>
              <w:t>11.25</w:t>
            </w:r>
          </w:p>
        </w:tc>
        <w:tc>
          <w:tcPr>
            <w:tcW w:w="1712" w:type="dxa"/>
            <w:tcBorders>
              <w:left w:val="single" w:sz="4" w:space="0" w:color="auto"/>
            </w:tcBorders>
          </w:tcPr>
          <w:p w:rsidR="00182AE8" w:rsidRPr="00386A9A" w:rsidRDefault="00182AE8" w:rsidP="00236900">
            <w:pPr>
              <w:rPr>
                <w:b/>
              </w:rPr>
            </w:pPr>
            <w:r w:rsidRPr="00386A9A">
              <w:rPr>
                <w:b/>
              </w:rPr>
              <w:t>14.25</w:t>
            </w:r>
          </w:p>
        </w:tc>
      </w:tr>
      <w:tr w:rsidR="00182AE8" w:rsidRPr="002B0E9F" w:rsidTr="00236900">
        <w:tc>
          <w:tcPr>
            <w:tcW w:w="709" w:type="dxa"/>
          </w:tcPr>
          <w:p w:rsidR="00182AE8" w:rsidRPr="002B0E9F" w:rsidRDefault="00182AE8" w:rsidP="00236900">
            <w:r w:rsidRPr="002B0E9F">
              <w:t>3</w:t>
            </w:r>
          </w:p>
        </w:tc>
        <w:tc>
          <w:tcPr>
            <w:tcW w:w="2790" w:type="dxa"/>
          </w:tcPr>
          <w:p w:rsidR="00182AE8" w:rsidRPr="002B0E9F" w:rsidRDefault="00182AE8" w:rsidP="00236900">
            <w:r w:rsidRPr="002B0E9F">
              <w:t>Personal medical mediu</w:t>
            </w:r>
          </w:p>
        </w:tc>
        <w:tc>
          <w:tcPr>
            <w:tcW w:w="1859" w:type="dxa"/>
          </w:tcPr>
          <w:p w:rsidR="00182AE8" w:rsidRPr="00386A9A" w:rsidRDefault="00182AE8" w:rsidP="00236900">
            <w:pPr>
              <w:rPr>
                <w:b/>
              </w:rPr>
            </w:pPr>
            <w:r w:rsidRPr="00386A9A">
              <w:rPr>
                <w:b/>
              </w:rPr>
              <w:t>12.50</w:t>
            </w:r>
          </w:p>
        </w:tc>
        <w:tc>
          <w:tcPr>
            <w:tcW w:w="1973" w:type="dxa"/>
            <w:tcBorders>
              <w:left w:val="single" w:sz="4" w:space="0" w:color="auto"/>
              <w:right w:val="single" w:sz="4" w:space="0" w:color="auto"/>
            </w:tcBorders>
          </w:tcPr>
          <w:p w:rsidR="00182AE8" w:rsidRPr="00386A9A" w:rsidRDefault="00182AE8" w:rsidP="00236900">
            <w:pPr>
              <w:rPr>
                <w:b/>
              </w:rPr>
            </w:pPr>
            <w:r w:rsidRPr="00386A9A">
              <w:rPr>
                <w:b/>
              </w:rPr>
              <w:t>4.25</w:t>
            </w:r>
          </w:p>
        </w:tc>
        <w:tc>
          <w:tcPr>
            <w:tcW w:w="1712" w:type="dxa"/>
            <w:tcBorders>
              <w:left w:val="single" w:sz="4" w:space="0" w:color="auto"/>
            </w:tcBorders>
          </w:tcPr>
          <w:p w:rsidR="00182AE8" w:rsidRPr="00386A9A" w:rsidRDefault="00182AE8" w:rsidP="00236900">
            <w:pPr>
              <w:rPr>
                <w:b/>
              </w:rPr>
            </w:pPr>
            <w:r w:rsidRPr="00386A9A">
              <w:rPr>
                <w:b/>
              </w:rPr>
              <w:t>8.25</w:t>
            </w:r>
          </w:p>
        </w:tc>
      </w:tr>
      <w:tr w:rsidR="00182AE8" w:rsidRPr="002B0E9F" w:rsidTr="00236900">
        <w:tc>
          <w:tcPr>
            <w:tcW w:w="709" w:type="dxa"/>
            <w:tcBorders>
              <w:top w:val="single" w:sz="4" w:space="0" w:color="auto"/>
            </w:tcBorders>
          </w:tcPr>
          <w:p w:rsidR="00182AE8" w:rsidRPr="002B0E9F" w:rsidRDefault="00182AE8" w:rsidP="00236900">
            <w:r w:rsidRPr="002B0E9F">
              <w:t>4</w:t>
            </w:r>
          </w:p>
        </w:tc>
        <w:tc>
          <w:tcPr>
            <w:tcW w:w="2790" w:type="dxa"/>
            <w:tcBorders>
              <w:top w:val="single" w:sz="4" w:space="0" w:color="auto"/>
            </w:tcBorders>
          </w:tcPr>
          <w:p w:rsidR="00182AE8" w:rsidRPr="002B0E9F" w:rsidRDefault="00182AE8" w:rsidP="00236900">
            <w:r w:rsidRPr="002B0E9F">
              <w:t>Personal medical inferior</w:t>
            </w:r>
          </w:p>
        </w:tc>
        <w:tc>
          <w:tcPr>
            <w:tcW w:w="1859" w:type="dxa"/>
            <w:tcBorders>
              <w:top w:val="single" w:sz="4" w:space="0" w:color="auto"/>
            </w:tcBorders>
          </w:tcPr>
          <w:p w:rsidR="00182AE8" w:rsidRPr="00386A9A" w:rsidRDefault="00182AE8" w:rsidP="00236900">
            <w:pPr>
              <w:rPr>
                <w:b/>
              </w:rPr>
            </w:pPr>
            <w:r w:rsidRPr="00386A9A">
              <w:rPr>
                <w:b/>
              </w:rPr>
              <w:t>6.75</w:t>
            </w:r>
          </w:p>
        </w:tc>
        <w:tc>
          <w:tcPr>
            <w:tcW w:w="1973" w:type="dxa"/>
            <w:tcBorders>
              <w:top w:val="single" w:sz="4" w:space="0" w:color="auto"/>
              <w:left w:val="single" w:sz="4" w:space="0" w:color="auto"/>
              <w:right w:val="single" w:sz="4" w:space="0" w:color="auto"/>
            </w:tcBorders>
          </w:tcPr>
          <w:p w:rsidR="00182AE8" w:rsidRPr="00386A9A" w:rsidRDefault="00182AE8" w:rsidP="00236900">
            <w:pPr>
              <w:rPr>
                <w:b/>
              </w:rPr>
            </w:pPr>
            <w:r w:rsidRPr="00386A9A">
              <w:rPr>
                <w:b/>
              </w:rPr>
              <w:t>3.50</w:t>
            </w:r>
          </w:p>
        </w:tc>
        <w:tc>
          <w:tcPr>
            <w:tcW w:w="1712" w:type="dxa"/>
            <w:tcBorders>
              <w:top w:val="single" w:sz="4" w:space="0" w:color="auto"/>
              <w:left w:val="single" w:sz="4" w:space="0" w:color="auto"/>
            </w:tcBorders>
          </w:tcPr>
          <w:p w:rsidR="00182AE8" w:rsidRPr="00386A9A" w:rsidRDefault="00182AE8" w:rsidP="00236900">
            <w:pPr>
              <w:rPr>
                <w:b/>
              </w:rPr>
            </w:pPr>
            <w:r w:rsidRPr="00386A9A">
              <w:rPr>
                <w:b/>
              </w:rPr>
              <w:t>3.25</w:t>
            </w:r>
          </w:p>
        </w:tc>
      </w:tr>
      <w:tr w:rsidR="00182AE8" w:rsidRPr="002B0E9F" w:rsidTr="00236900">
        <w:tc>
          <w:tcPr>
            <w:tcW w:w="709" w:type="dxa"/>
          </w:tcPr>
          <w:p w:rsidR="00182AE8" w:rsidRPr="002B0E9F" w:rsidRDefault="00182AE8" w:rsidP="00236900">
            <w:r w:rsidRPr="002B0E9F">
              <w:t>5</w:t>
            </w:r>
          </w:p>
        </w:tc>
        <w:tc>
          <w:tcPr>
            <w:tcW w:w="2790" w:type="dxa"/>
          </w:tcPr>
          <w:p w:rsidR="00182AE8" w:rsidRPr="002B0E9F" w:rsidRDefault="00182AE8" w:rsidP="00236900">
            <w:r w:rsidRPr="002B0E9F">
              <w:t>Alt personal</w:t>
            </w:r>
          </w:p>
        </w:tc>
        <w:tc>
          <w:tcPr>
            <w:tcW w:w="1859" w:type="dxa"/>
          </w:tcPr>
          <w:p w:rsidR="00182AE8" w:rsidRPr="00386A9A" w:rsidRDefault="00182AE8" w:rsidP="00236900">
            <w:pPr>
              <w:rPr>
                <w:b/>
              </w:rPr>
            </w:pPr>
            <w:r w:rsidRPr="00386A9A">
              <w:rPr>
                <w:b/>
              </w:rPr>
              <w:t>3.75</w:t>
            </w:r>
          </w:p>
        </w:tc>
        <w:tc>
          <w:tcPr>
            <w:tcW w:w="1973" w:type="dxa"/>
            <w:tcBorders>
              <w:left w:val="single" w:sz="4" w:space="0" w:color="auto"/>
              <w:right w:val="single" w:sz="4" w:space="0" w:color="auto"/>
            </w:tcBorders>
          </w:tcPr>
          <w:p w:rsidR="00182AE8" w:rsidRPr="00386A9A" w:rsidRDefault="00182AE8" w:rsidP="00236900">
            <w:pPr>
              <w:rPr>
                <w:b/>
              </w:rPr>
            </w:pPr>
            <w:r w:rsidRPr="00386A9A">
              <w:rPr>
                <w:b/>
              </w:rPr>
              <w:t>1.25</w:t>
            </w:r>
          </w:p>
        </w:tc>
        <w:tc>
          <w:tcPr>
            <w:tcW w:w="1712" w:type="dxa"/>
            <w:tcBorders>
              <w:left w:val="single" w:sz="4" w:space="0" w:color="auto"/>
            </w:tcBorders>
          </w:tcPr>
          <w:p w:rsidR="00182AE8" w:rsidRPr="00386A9A" w:rsidRDefault="00182AE8" w:rsidP="00236900">
            <w:pPr>
              <w:rPr>
                <w:b/>
              </w:rPr>
            </w:pPr>
            <w:r w:rsidRPr="00386A9A">
              <w:rPr>
                <w:b/>
              </w:rPr>
              <w:t>2.50</w:t>
            </w:r>
          </w:p>
        </w:tc>
      </w:tr>
    </w:tbl>
    <w:p w:rsidR="00182AE8" w:rsidRDefault="00182AE8" w:rsidP="00182AE8">
      <w:pPr>
        <w:ind w:firstLine="708"/>
        <w:rPr>
          <w:b/>
          <w:sz w:val="28"/>
          <w:szCs w:val="28"/>
        </w:rPr>
      </w:pPr>
    </w:p>
    <w:p w:rsidR="00182AE8" w:rsidRDefault="00182AE8" w:rsidP="00182AE8">
      <w:pPr>
        <w:jc w:val="center"/>
        <w:rPr>
          <w:b/>
          <w:sz w:val="30"/>
          <w:szCs w:val="30"/>
          <w:lang w:val="en-US"/>
        </w:rPr>
      </w:pPr>
      <w:r w:rsidRPr="00027D1B">
        <w:rPr>
          <w:b/>
          <w:sz w:val="30"/>
          <w:szCs w:val="30"/>
          <w:lang w:val="en-US"/>
        </w:rPr>
        <w:lastRenderedPageBreak/>
        <w:t xml:space="preserve"> </w:t>
      </w:r>
    </w:p>
    <w:p w:rsidR="00182AE8" w:rsidRDefault="00182AE8" w:rsidP="00182AE8">
      <w:pPr>
        <w:jc w:val="center"/>
        <w:rPr>
          <w:b/>
          <w:sz w:val="30"/>
          <w:szCs w:val="30"/>
          <w:lang w:val="en-US"/>
        </w:rPr>
      </w:pPr>
    </w:p>
    <w:p w:rsidR="00182AE8" w:rsidRDefault="00182AE8" w:rsidP="00182AE8">
      <w:pPr>
        <w:pStyle w:val="Heading20"/>
        <w:keepNext/>
        <w:keepLines/>
        <w:shd w:val="clear" w:color="auto" w:fill="auto"/>
        <w:spacing w:before="0" w:after="0" w:line="240" w:lineRule="auto"/>
        <w:ind w:firstLine="380"/>
        <w:rPr>
          <w:sz w:val="28"/>
          <w:szCs w:val="28"/>
        </w:rPr>
      </w:pPr>
      <w:r>
        <w:rPr>
          <w:sz w:val="28"/>
          <w:szCs w:val="28"/>
        </w:rPr>
        <w:t>__________________</w:t>
      </w:r>
    </w:p>
    <w:p w:rsidR="00182AE8" w:rsidRPr="004F7E93" w:rsidRDefault="00182AE8" w:rsidP="00182AE8">
      <w:pPr>
        <w:pStyle w:val="Heading20"/>
        <w:keepNext/>
        <w:keepLines/>
        <w:shd w:val="clear" w:color="auto" w:fill="auto"/>
        <w:spacing w:before="0" w:after="0" w:line="240" w:lineRule="auto"/>
        <w:ind w:firstLine="380"/>
        <w:rPr>
          <w:sz w:val="28"/>
          <w:szCs w:val="28"/>
        </w:rPr>
      </w:pPr>
      <w:r w:rsidRPr="004F7E93">
        <w:rPr>
          <w:sz w:val="28"/>
          <w:szCs w:val="28"/>
        </w:rPr>
        <w:t>Cu privire la stabilirea salariilor lunare pentru personalul de conducere din instituţiile medico-sanitare publice</w:t>
      </w:r>
    </w:p>
    <w:p w:rsidR="00182AE8" w:rsidRPr="00FC59EA" w:rsidRDefault="00182AE8" w:rsidP="00182AE8">
      <w:pPr>
        <w:pStyle w:val="12"/>
        <w:shd w:val="clear" w:color="auto" w:fill="auto"/>
        <w:spacing w:before="0" w:line="240" w:lineRule="auto"/>
        <w:ind w:firstLine="380"/>
        <w:rPr>
          <w:sz w:val="28"/>
          <w:szCs w:val="28"/>
        </w:rPr>
      </w:pPr>
      <w:r w:rsidRPr="00FC59EA">
        <w:rPr>
          <w:sz w:val="28"/>
          <w:szCs w:val="28"/>
        </w:rPr>
        <w:t>Consiliul raional Ialoveni,</w:t>
      </w:r>
    </w:p>
    <w:p w:rsidR="00182AE8" w:rsidRPr="00FC59EA" w:rsidRDefault="00182AE8" w:rsidP="00182AE8">
      <w:pPr>
        <w:pStyle w:val="12"/>
        <w:shd w:val="clear" w:color="auto" w:fill="auto"/>
        <w:spacing w:before="0" w:line="240" w:lineRule="auto"/>
        <w:ind w:firstLine="380"/>
        <w:rPr>
          <w:sz w:val="28"/>
          <w:szCs w:val="28"/>
        </w:rPr>
      </w:pPr>
      <w:r w:rsidRPr="00FC59EA">
        <w:rPr>
          <w:sz w:val="28"/>
          <w:szCs w:val="28"/>
        </w:rPr>
        <w:t>Având în vedere:</w:t>
      </w:r>
    </w:p>
    <w:p w:rsidR="00182AE8" w:rsidRPr="00FC59EA" w:rsidRDefault="00182AE8" w:rsidP="00182AE8">
      <w:pPr>
        <w:pStyle w:val="12"/>
        <w:numPr>
          <w:ilvl w:val="0"/>
          <w:numId w:val="1"/>
        </w:numPr>
        <w:shd w:val="clear" w:color="auto" w:fill="auto"/>
        <w:tabs>
          <w:tab w:val="left" w:pos="535"/>
        </w:tabs>
        <w:spacing w:before="0" w:line="240" w:lineRule="auto"/>
        <w:ind w:firstLine="380"/>
        <w:rPr>
          <w:sz w:val="28"/>
          <w:szCs w:val="28"/>
        </w:rPr>
      </w:pPr>
      <w:r w:rsidRPr="00FC59EA">
        <w:rPr>
          <w:sz w:val="28"/>
          <w:szCs w:val="28"/>
        </w:rPr>
        <w:t>Prevederile art. 43 al Legii nr. 436-XVI din 28 decembrie 2006 privind administraţia publică locală;</w:t>
      </w:r>
    </w:p>
    <w:p w:rsidR="00182AE8" w:rsidRPr="00FC59EA" w:rsidRDefault="00182AE8" w:rsidP="00182AE8">
      <w:pPr>
        <w:pStyle w:val="12"/>
        <w:numPr>
          <w:ilvl w:val="0"/>
          <w:numId w:val="1"/>
        </w:numPr>
        <w:shd w:val="clear" w:color="auto" w:fill="auto"/>
        <w:tabs>
          <w:tab w:val="left" w:pos="535"/>
        </w:tabs>
        <w:spacing w:before="0" w:line="240" w:lineRule="auto"/>
        <w:ind w:firstLine="380"/>
        <w:rPr>
          <w:sz w:val="28"/>
          <w:szCs w:val="28"/>
        </w:rPr>
      </w:pPr>
      <w:r w:rsidRPr="00FC59EA">
        <w:rPr>
          <w:sz w:val="28"/>
          <w:szCs w:val="28"/>
        </w:rPr>
        <w:t>Prevederile Hotărârii Guvernului Republicii Moldova, nr. 837 din 06 iulie 2016 „Despre aprobarea Regulamentului privind salarizarea angajaţilor din instituţiile medico-sanitare publice încadrate în sistemul asigurărilor obligatorii de asistenţă medicală”;</w:t>
      </w:r>
    </w:p>
    <w:p w:rsidR="00182AE8" w:rsidRPr="00FC59EA" w:rsidRDefault="00182AE8" w:rsidP="00182AE8">
      <w:pPr>
        <w:pStyle w:val="12"/>
        <w:numPr>
          <w:ilvl w:val="0"/>
          <w:numId w:val="1"/>
        </w:numPr>
        <w:shd w:val="clear" w:color="auto" w:fill="auto"/>
        <w:tabs>
          <w:tab w:val="left" w:pos="535"/>
        </w:tabs>
        <w:spacing w:before="0" w:line="240" w:lineRule="auto"/>
        <w:ind w:firstLine="380"/>
        <w:rPr>
          <w:sz w:val="28"/>
          <w:szCs w:val="28"/>
        </w:rPr>
      </w:pPr>
      <w:r w:rsidRPr="00FC59EA">
        <w:rPr>
          <w:sz w:val="28"/>
          <w:szCs w:val="28"/>
        </w:rPr>
        <w:t>Prevederile Ordinului Ministerului Sănătăţii al Republicii Moldova, nr.1038 din 23 decembrie 2016</w:t>
      </w:r>
      <w:r>
        <w:rPr>
          <w:sz w:val="28"/>
          <w:szCs w:val="28"/>
        </w:rPr>
        <w:t>, cu modificările ulterioare</w:t>
      </w:r>
      <w:r w:rsidRPr="00FC59EA">
        <w:rPr>
          <w:sz w:val="28"/>
          <w:szCs w:val="28"/>
        </w:rPr>
        <w:t>;</w:t>
      </w:r>
    </w:p>
    <w:p w:rsidR="00182AE8" w:rsidRPr="00FC59EA" w:rsidRDefault="00182AE8" w:rsidP="00182AE8">
      <w:pPr>
        <w:pStyle w:val="Bodytext30"/>
        <w:shd w:val="clear" w:color="auto" w:fill="auto"/>
        <w:spacing w:line="240" w:lineRule="auto"/>
        <w:ind w:firstLine="380"/>
        <w:rPr>
          <w:sz w:val="28"/>
          <w:szCs w:val="28"/>
        </w:rPr>
      </w:pPr>
      <w:r w:rsidRPr="00FC59EA">
        <w:rPr>
          <w:sz w:val="28"/>
          <w:szCs w:val="28"/>
        </w:rPr>
        <w:t>DECIDE:</w:t>
      </w:r>
    </w:p>
    <w:p w:rsidR="00182AE8" w:rsidRPr="00FC59EA" w:rsidRDefault="00182AE8" w:rsidP="00182AE8">
      <w:pPr>
        <w:pStyle w:val="12"/>
        <w:shd w:val="clear" w:color="auto" w:fill="auto"/>
        <w:spacing w:before="0" w:line="240" w:lineRule="auto"/>
        <w:ind w:firstLine="380"/>
        <w:rPr>
          <w:sz w:val="28"/>
          <w:szCs w:val="28"/>
        </w:rPr>
      </w:pPr>
      <w:r w:rsidRPr="00FC59EA">
        <w:rPr>
          <w:sz w:val="28"/>
          <w:szCs w:val="28"/>
        </w:rPr>
        <w:t>l.Se stabilesc, pentru perioada 1 ianuarie</w:t>
      </w:r>
      <w:r>
        <w:rPr>
          <w:sz w:val="28"/>
          <w:szCs w:val="28"/>
        </w:rPr>
        <w:t xml:space="preserve"> – </w:t>
      </w:r>
      <w:r w:rsidRPr="00FC59EA">
        <w:rPr>
          <w:sz w:val="28"/>
          <w:szCs w:val="28"/>
        </w:rPr>
        <w:t>31</w:t>
      </w:r>
      <w:r>
        <w:rPr>
          <w:sz w:val="28"/>
          <w:szCs w:val="28"/>
        </w:rPr>
        <w:t xml:space="preserve"> </w:t>
      </w:r>
      <w:r w:rsidRPr="00FC59EA">
        <w:rPr>
          <w:sz w:val="28"/>
          <w:szCs w:val="28"/>
        </w:rPr>
        <w:t>decembrie 20</w:t>
      </w:r>
      <w:r>
        <w:rPr>
          <w:sz w:val="28"/>
          <w:szCs w:val="28"/>
        </w:rPr>
        <w:t>20</w:t>
      </w:r>
      <w:r w:rsidRPr="00FC59EA">
        <w:rPr>
          <w:sz w:val="28"/>
          <w:szCs w:val="28"/>
        </w:rPr>
        <w:t>, persoanelor de conducere ale instituţiilor medico-sanitare-publice din raion</w:t>
      </w:r>
      <w:r>
        <w:rPr>
          <w:sz w:val="28"/>
          <w:szCs w:val="28"/>
        </w:rPr>
        <w:t>,</w:t>
      </w:r>
      <w:r w:rsidRPr="00FC59EA">
        <w:rPr>
          <w:sz w:val="28"/>
          <w:szCs w:val="28"/>
        </w:rPr>
        <w:t xml:space="preserve"> salarii şi sporuri la salarii, după cum urmează:</w:t>
      </w:r>
    </w:p>
    <w:p w:rsidR="00182AE8" w:rsidRPr="00027D1B" w:rsidRDefault="00182AE8" w:rsidP="00182AE8">
      <w:pPr>
        <w:ind w:firstLine="360"/>
        <w:jc w:val="both"/>
        <w:rPr>
          <w:sz w:val="28"/>
          <w:szCs w:val="28"/>
          <w:u w:val="single"/>
          <w:lang w:val="en-US"/>
        </w:rPr>
      </w:pPr>
    </w:p>
    <w:p w:rsidR="00182AE8" w:rsidRPr="00027D1B" w:rsidRDefault="00182AE8" w:rsidP="00182AE8">
      <w:pPr>
        <w:ind w:firstLine="360"/>
        <w:jc w:val="both"/>
        <w:rPr>
          <w:b/>
          <w:u w:val="single"/>
          <w:lang w:val="en-US"/>
        </w:rPr>
      </w:pPr>
      <w:r w:rsidRPr="00027D1B">
        <w:rPr>
          <w:u w:val="single"/>
          <w:lang w:val="en-US"/>
        </w:rPr>
        <w:t>1.1.</w:t>
      </w:r>
      <w:r w:rsidRPr="00027D1B">
        <w:rPr>
          <w:b/>
          <w:u w:val="single"/>
          <w:lang w:val="en-US"/>
        </w:rPr>
        <w:t>Spitalul raional Ialoveni</w:t>
      </w:r>
    </w:p>
    <w:p w:rsidR="00182AE8" w:rsidRPr="00027D1B" w:rsidRDefault="00182AE8" w:rsidP="00182AE8">
      <w:pPr>
        <w:ind w:firstLine="360"/>
        <w:jc w:val="both"/>
        <w:rPr>
          <w:b/>
          <w:i/>
          <w:lang w:val="en-US"/>
        </w:rPr>
      </w:pPr>
      <w:r w:rsidRPr="00027D1B">
        <w:rPr>
          <w:b/>
          <w:i/>
          <w:lang w:val="en-US"/>
        </w:rPr>
        <w:t xml:space="preserve">director: </w:t>
      </w:r>
    </w:p>
    <w:p w:rsidR="00182AE8" w:rsidRPr="00027D1B" w:rsidRDefault="00182AE8" w:rsidP="00182AE8">
      <w:pPr>
        <w:ind w:firstLine="360"/>
        <w:jc w:val="both"/>
        <w:rPr>
          <w:lang w:val="en-US"/>
        </w:rPr>
      </w:pPr>
      <w:r w:rsidRPr="00027D1B">
        <w:rPr>
          <w:lang w:val="en-US"/>
        </w:rPr>
        <w:t>salariu de funcție -9,89 mii lei</w:t>
      </w:r>
    </w:p>
    <w:p w:rsidR="00182AE8" w:rsidRPr="00027D1B" w:rsidRDefault="00182AE8" w:rsidP="00182AE8">
      <w:pPr>
        <w:ind w:firstLine="360"/>
        <w:jc w:val="both"/>
        <w:rPr>
          <w:lang w:val="en-US"/>
        </w:rPr>
      </w:pPr>
      <w:r w:rsidRPr="00027D1B">
        <w:rPr>
          <w:lang w:val="en-US"/>
        </w:rPr>
        <w:t xml:space="preserve">cumul -0,25; </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rPr>
          <w:b/>
          <w:i/>
          <w:lang w:val="en-US"/>
        </w:rPr>
      </w:pPr>
      <w:r w:rsidRPr="00027D1B">
        <w:rPr>
          <w:b/>
          <w:i/>
          <w:lang w:val="en-US"/>
        </w:rPr>
        <w:t xml:space="preserve">director-adjunct: </w:t>
      </w:r>
    </w:p>
    <w:p w:rsidR="00182AE8" w:rsidRPr="00027D1B" w:rsidRDefault="00182AE8" w:rsidP="00182AE8">
      <w:pPr>
        <w:ind w:firstLine="360"/>
        <w:rPr>
          <w:lang w:val="en-US"/>
        </w:rPr>
      </w:pPr>
      <w:r w:rsidRPr="00027D1B">
        <w:rPr>
          <w:lang w:val="en-US"/>
        </w:rPr>
        <w:t>salariu de funcție-8,85 mii lei,</w:t>
      </w:r>
    </w:p>
    <w:p w:rsidR="00182AE8" w:rsidRPr="00027D1B" w:rsidRDefault="00182AE8" w:rsidP="00182AE8">
      <w:pPr>
        <w:ind w:firstLine="360"/>
        <w:jc w:val="both"/>
        <w:rPr>
          <w:lang w:val="en-US"/>
        </w:rPr>
      </w:pPr>
      <w:r w:rsidRPr="00027D1B">
        <w:rPr>
          <w:lang w:val="en-US"/>
        </w:rPr>
        <w:t xml:space="preserve">cumul -0,25; </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b/>
          <w:i/>
          <w:lang w:val="en-US"/>
        </w:rPr>
      </w:pPr>
      <w:r w:rsidRPr="00027D1B">
        <w:rPr>
          <w:b/>
          <w:i/>
          <w:lang w:val="en-US"/>
        </w:rPr>
        <w:t xml:space="preserve">contabil-şef: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b/>
          <w:i/>
          <w:lang w:val="en-US"/>
        </w:rPr>
      </w:pPr>
      <w:r w:rsidRPr="00027D1B">
        <w:rPr>
          <w:b/>
          <w:i/>
          <w:lang w:val="en-US"/>
        </w:rPr>
        <w:t xml:space="preserve">economist-șef: </w:t>
      </w:r>
    </w:p>
    <w:p w:rsidR="00182AE8" w:rsidRPr="00027D1B" w:rsidRDefault="00182AE8" w:rsidP="00182AE8">
      <w:pPr>
        <w:ind w:firstLine="360"/>
        <w:rPr>
          <w:lang w:val="en-US"/>
        </w:rPr>
      </w:pPr>
      <w:r w:rsidRPr="00027D1B">
        <w:rPr>
          <w:lang w:val="en-US"/>
        </w:rPr>
        <w:t xml:space="preserve">salariu de funcție-  7,29 mii lei                                                                                                                                                                                                                                                                                                                                                                                                                                                                                                                                                                                                                                                                                                                                                                                                                                                                                                                                                                                                                                                                                                                                                                                                                                                                                                                                                                                                                                                                                                                                                                                                                                                                                                                                                                                                                                                                                                                                                                                                                                                                                                                                                                                                                                                                                                                                                                                                                                                                                                                                                                                                                                                                                                                                                                                                                                                                                                                                                                                                                                                                                                                                                                                                                                                                                                                                                                                                                                                                                          </w:t>
      </w:r>
    </w:p>
    <w:p w:rsidR="00182AE8" w:rsidRPr="00027D1B" w:rsidRDefault="00182AE8" w:rsidP="00182AE8">
      <w:pPr>
        <w:ind w:firstLine="360"/>
        <w:jc w:val="both"/>
        <w:rPr>
          <w:lang w:val="en-US"/>
        </w:rPr>
      </w:pPr>
      <w:r w:rsidRPr="00027D1B">
        <w:rPr>
          <w:lang w:val="en-US"/>
        </w:rPr>
        <w:t>spor la salariu pentru performanță</w:t>
      </w:r>
      <w:r>
        <w:rPr>
          <w:lang w:val="en-US"/>
        </w:rPr>
        <w:t xml:space="preserve"> </w:t>
      </w:r>
      <w:r w:rsidRPr="00027D1B">
        <w:rPr>
          <w:lang w:val="en-US"/>
        </w:rPr>
        <w:t>-</w:t>
      </w:r>
      <w:r>
        <w:rPr>
          <w:lang w:val="en-US"/>
        </w:rPr>
        <w:t xml:space="preserve"> </w:t>
      </w:r>
      <w:r w:rsidRPr="00027D1B">
        <w:rPr>
          <w:lang w:val="en-US"/>
        </w:rPr>
        <w:t xml:space="preserve">50 procente; </w:t>
      </w:r>
    </w:p>
    <w:p w:rsidR="00182AE8" w:rsidRPr="00027D1B" w:rsidRDefault="00182AE8" w:rsidP="00182AE8">
      <w:pPr>
        <w:ind w:firstLine="360"/>
        <w:jc w:val="both"/>
        <w:rPr>
          <w:b/>
          <w:u w:val="single"/>
          <w:lang w:val="en-US"/>
        </w:rPr>
      </w:pPr>
      <w:r w:rsidRPr="00027D1B">
        <w:rPr>
          <w:u w:val="single"/>
          <w:lang w:val="en-US"/>
        </w:rPr>
        <w:t>1.2.</w:t>
      </w:r>
      <w:r w:rsidRPr="00027D1B">
        <w:rPr>
          <w:b/>
          <w:u w:val="single"/>
          <w:lang w:val="en-US"/>
        </w:rPr>
        <w:t xml:space="preserve"> Centrul de Sănătate Ialoveni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 - 9,37 mii lei</w:t>
      </w:r>
    </w:p>
    <w:p w:rsidR="00182AE8" w:rsidRPr="00027D1B" w:rsidRDefault="00182AE8" w:rsidP="00182AE8">
      <w:pPr>
        <w:ind w:firstLine="360"/>
        <w:jc w:val="both"/>
        <w:rPr>
          <w:lang w:val="en-US"/>
        </w:rPr>
      </w:pPr>
      <w:r w:rsidRPr="00027D1B">
        <w:rPr>
          <w:lang w:val="en-US"/>
        </w:rPr>
        <w:t xml:space="preserve">cumul -0,25; </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Default="00182AE8" w:rsidP="00182AE8">
      <w:pPr>
        <w:ind w:firstLine="360"/>
        <w:rPr>
          <w:b/>
          <w:i/>
          <w:lang w:val="en-US"/>
        </w:rPr>
      </w:pPr>
    </w:p>
    <w:p w:rsidR="00182AE8" w:rsidRPr="00027D1B" w:rsidRDefault="00182AE8" w:rsidP="00182AE8">
      <w:pPr>
        <w:ind w:firstLine="360"/>
        <w:rPr>
          <w:b/>
          <w:i/>
          <w:lang w:val="en-US"/>
        </w:rPr>
      </w:pPr>
      <w:r w:rsidRPr="00027D1B">
        <w:rPr>
          <w:b/>
          <w:i/>
          <w:lang w:val="en-US"/>
        </w:rPr>
        <w:t xml:space="preserve">șef-adjunct: </w:t>
      </w:r>
    </w:p>
    <w:p w:rsidR="00182AE8" w:rsidRPr="00027D1B" w:rsidRDefault="00182AE8" w:rsidP="00182AE8">
      <w:pPr>
        <w:ind w:firstLine="360"/>
        <w:rPr>
          <w:lang w:val="en-US"/>
        </w:rPr>
      </w:pPr>
      <w:r w:rsidRPr="00027D1B">
        <w:rPr>
          <w:lang w:val="en-US"/>
        </w:rPr>
        <w:t>salariu de funcție-8,0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rPr>
          <w:lang w:val="en-US"/>
        </w:rPr>
      </w:pPr>
      <w:r w:rsidRPr="00027D1B">
        <w:rPr>
          <w:lang w:val="en-US"/>
        </w:rPr>
        <w:t xml:space="preserve">cumul -0,5 </w:t>
      </w:r>
    </w:p>
    <w:p w:rsidR="00182AE8" w:rsidRPr="00027D1B" w:rsidRDefault="00182AE8" w:rsidP="00182AE8">
      <w:pPr>
        <w:ind w:firstLine="360"/>
        <w:jc w:val="both"/>
        <w:rPr>
          <w:b/>
          <w:i/>
          <w:lang w:val="en-US"/>
        </w:rPr>
      </w:pPr>
      <w:r w:rsidRPr="00027D1B">
        <w:rPr>
          <w:b/>
          <w:i/>
          <w:lang w:val="en-US"/>
        </w:rPr>
        <w:t xml:space="preserve">contabil-şef: </w:t>
      </w:r>
    </w:p>
    <w:p w:rsidR="00182AE8" w:rsidRPr="00365F04" w:rsidRDefault="00182AE8" w:rsidP="00182AE8">
      <w:pPr>
        <w:ind w:firstLine="360"/>
        <w:jc w:val="both"/>
        <w:rPr>
          <w:lang w:val="en-US"/>
        </w:rPr>
      </w:pPr>
      <w:r w:rsidRPr="00365F04">
        <w:rPr>
          <w:lang w:val="en-US"/>
        </w:rPr>
        <w:t>salariu de funcție -6,77 mii lei</w:t>
      </w:r>
    </w:p>
    <w:p w:rsidR="00182AE8" w:rsidRPr="00027D1B" w:rsidRDefault="00182AE8" w:rsidP="00182AE8">
      <w:pPr>
        <w:ind w:firstLine="360"/>
        <w:jc w:val="both"/>
        <w:rPr>
          <w:lang w:val="en-US"/>
        </w:rPr>
      </w:pPr>
      <w:r w:rsidRPr="00027D1B">
        <w:rPr>
          <w:lang w:val="en-US"/>
        </w:rPr>
        <w:lastRenderedPageBreak/>
        <w:t xml:space="preserve">spor la salariu pentru performanță-50 procente; </w:t>
      </w:r>
    </w:p>
    <w:p w:rsidR="00182AE8" w:rsidRPr="00027D1B" w:rsidRDefault="00182AE8" w:rsidP="00182AE8">
      <w:pPr>
        <w:ind w:firstLine="360"/>
        <w:jc w:val="both"/>
        <w:rPr>
          <w:lang w:val="en-US"/>
        </w:rPr>
      </w:pPr>
      <w:r w:rsidRPr="00027D1B">
        <w:rPr>
          <w:lang w:val="en-US"/>
        </w:rPr>
        <w:t>cumul -0,5</w:t>
      </w:r>
    </w:p>
    <w:p w:rsidR="00182AE8" w:rsidRPr="00027D1B" w:rsidRDefault="00182AE8" w:rsidP="00182AE8">
      <w:pPr>
        <w:ind w:firstLine="360"/>
        <w:jc w:val="both"/>
        <w:rPr>
          <w:b/>
          <w:i/>
          <w:lang w:val="en-US"/>
        </w:rPr>
      </w:pPr>
      <w:r w:rsidRPr="00027D1B">
        <w:rPr>
          <w:b/>
          <w:i/>
          <w:lang w:val="en-US"/>
        </w:rPr>
        <w:t xml:space="preserve">economist-șef: </w:t>
      </w:r>
    </w:p>
    <w:p w:rsidR="00182AE8" w:rsidRPr="00365F04" w:rsidRDefault="00182AE8" w:rsidP="00182AE8">
      <w:pPr>
        <w:ind w:firstLine="360"/>
        <w:jc w:val="both"/>
        <w:rPr>
          <w:lang w:val="en-US"/>
        </w:rPr>
      </w:pPr>
      <w:r w:rsidRPr="00365F04">
        <w:rPr>
          <w:lang w:val="en-US"/>
        </w:rPr>
        <w:t>salariu de funcție -6,77 mii lei</w:t>
      </w:r>
    </w:p>
    <w:p w:rsidR="00182AE8" w:rsidRPr="00365F04" w:rsidRDefault="00182AE8" w:rsidP="00182AE8">
      <w:pPr>
        <w:ind w:firstLine="360"/>
        <w:jc w:val="both"/>
        <w:rPr>
          <w:lang w:val="en-US"/>
        </w:rPr>
      </w:pPr>
      <w:r w:rsidRPr="00365F04">
        <w:rPr>
          <w:lang w:val="en-US"/>
        </w:rPr>
        <w:t xml:space="preserve">spor la salariu pentru performanță-50 procente; </w:t>
      </w:r>
    </w:p>
    <w:p w:rsidR="00182AE8" w:rsidRPr="00365F04" w:rsidRDefault="00182AE8" w:rsidP="00182AE8">
      <w:pPr>
        <w:ind w:firstLine="360"/>
        <w:rPr>
          <w:lang w:val="en-US"/>
        </w:rPr>
      </w:pPr>
      <w:r w:rsidRPr="00365F04">
        <w:rPr>
          <w:lang w:val="en-US"/>
        </w:rPr>
        <w:t xml:space="preserve">cumul -0,5 </w:t>
      </w:r>
    </w:p>
    <w:p w:rsidR="00182AE8" w:rsidRPr="00027D1B" w:rsidRDefault="00182AE8" w:rsidP="00182AE8">
      <w:pPr>
        <w:ind w:firstLine="360"/>
        <w:jc w:val="both"/>
        <w:rPr>
          <w:lang w:val="en-US"/>
        </w:rPr>
      </w:pPr>
      <w:r w:rsidRPr="00027D1B">
        <w:rPr>
          <w:u w:val="single"/>
          <w:lang w:val="en-US"/>
        </w:rPr>
        <w:t>1.3.</w:t>
      </w:r>
      <w:r w:rsidRPr="00027D1B">
        <w:rPr>
          <w:b/>
          <w:u w:val="single"/>
          <w:lang w:val="en-US"/>
        </w:rPr>
        <w:t>Centrul de Sănătate Costești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funcție-8,33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lang w:val="en-US"/>
        </w:rPr>
      </w:pPr>
      <w:r w:rsidRPr="00027D1B">
        <w:rPr>
          <w:b/>
          <w:i/>
          <w:lang w:val="en-US"/>
        </w:rPr>
        <w:t>contabil-şef:</w:t>
      </w:r>
      <w:r w:rsidRPr="00027D1B">
        <w:rPr>
          <w:lang w:val="en-US"/>
        </w:rPr>
        <w:t xml:space="preserve"> </w:t>
      </w:r>
    </w:p>
    <w:p w:rsidR="00182AE8" w:rsidRPr="00027D1B" w:rsidRDefault="00182AE8" w:rsidP="00182AE8">
      <w:pPr>
        <w:ind w:firstLine="360"/>
        <w:jc w:val="both"/>
        <w:rPr>
          <w:lang w:val="en-US"/>
        </w:rPr>
      </w:pPr>
      <w:r w:rsidRPr="00027D1B">
        <w:rPr>
          <w:lang w:val="en-US"/>
        </w:rPr>
        <w:t>salariu de funcție-6,25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 -0,5. </w:t>
      </w:r>
    </w:p>
    <w:p w:rsidR="00182AE8" w:rsidRPr="00027D1B" w:rsidRDefault="00182AE8" w:rsidP="00182AE8">
      <w:pPr>
        <w:ind w:firstLine="360"/>
        <w:jc w:val="both"/>
        <w:rPr>
          <w:lang w:val="en-US"/>
        </w:rPr>
      </w:pPr>
      <w:r w:rsidRPr="00027D1B">
        <w:rPr>
          <w:b/>
          <w:u w:val="single"/>
          <w:lang w:val="en-US"/>
        </w:rPr>
        <w:t>1.4. Centrul de Sănătate Văsieni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lang w:val="en-US"/>
        </w:rPr>
      </w:pPr>
      <w:r w:rsidRPr="00027D1B">
        <w:rPr>
          <w:b/>
          <w:u w:val="single"/>
          <w:lang w:val="en-US"/>
        </w:rPr>
        <w:t>1.5.Centrul de Sănătate Horești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b/>
          <w:u w:val="single"/>
          <w:lang w:val="en-US"/>
        </w:rPr>
      </w:pPr>
      <w:r w:rsidRPr="00027D1B">
        <w:rPr>
          <w:b/>
          <w:u w:val="single"/>
          <w:lang w:val="en-US"/>
        </w:rPr>
        <w:t>1.6.Centrul de Sănătate Ruseștii Noi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b/>
          <w:u w:val="single"/>
          <w:lang w:val="en-US"/>
        </w:rPr>
      </w:pPr>
      <w:r w:rsidRPr="00027D1B">
        <w:rPr>
          <w:b/>
          <w:u w:val="single"/>
          <w:lang w:val="en-US"/>
        </w:rPr>
        <w:t>1.7.Centrul de Sănătate Mileștii Mici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lang w:val="en-US"/>
        </w:rPr>
      </w:pPr>
      <w:r w:rsidRPr="00027D1B">
        <w:rPr>
          <w:b/>
          <w:u w:val="single"/>
          <w:lang w:val="en-US"/>
        </w:rPr>
        <w:t>1.8.Centrul de Sănătate Bardar</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b/>
          <w:u w:val="single"/>
          <w:lang w:val="en-US"/>
        </w:rPr>
      </w:pPr>
      <w:r w:rsidRPr="00027D1B">
        <w:rPr>
          <w:b/>
          <w:u w:val="single"/>
          <w:lang w:val="en-US"/>
        </w:rPr>
        <w:t>1.9.Centrul de Sănătate Țâpala</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b/>
          <w:u w:val="single"/>
          <w:lang w:val="en-US"/>
        </w:rPr>
      </w:pPr>
      <w:r w:rsidRPr="00027D1B">
        <w:rPr>
          <w:b/>
          <w:u w:val="single"/>
          <w:lang w:val="en-US"/>
        </w:rPr>
        <w:t>1.10.Centrul de Sănătate Puhoi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027D1B" w:rsidRDefault="00182AE8" w:rsidP="00182AE8">
      <w:pPr>
        <w:ind w:firstLine="360"/>
        <w:jc w:val="both"/>
        <w:rPr>
          <w:b/>
          <w:u w:val="single"/>
          <w:lang w:val="en-US"/>
        </w:rPr>
      </w:pPr>
      <w:r w:rsidRPr="00027D1B">
        <w:rPr>
          <w:b/>
          <w:u w:val="single"/>
          <w:lang w:val="en-US"/>
        </w:rPr>
        <w:lastRenderedPageBreak/>
        <w:t>1.11.Centrul de Sănătate Răzeni</w:t>
      </w:r>
    </w:p>
    <w:p w:rsidR="00182AE8" w:rsidRPr="00027D1B" w:rsidRDefault="00182AE8" w:rsidP="00182AE8">
      <w:pPr>
        <w:ind w:firstLine="360"/>
        <w:jc w:val="both"/>
        <w:rPr>
          <w:b/>
          <w:i/>
          <w:u w:val="single"/>
          <w:lang w:val="en-US"/>
        </w:rPr>
      </w:pPr>
      <w:r w:rsidRPr="00027D1B">
        <w:rPr>
          <w:b/>
          <w:i/>
          <w:u w:val="single"/>
          <w:lang w:val="en-US"/>
        </w:rPr>
        <w:t xml:space="preserve">șef: </w:t>
      </w:r>
    </w:p>
    <w:p w:rsidR="00182AE8" w:rsidRPr="00365F04" w:rsidRDefault="00182AE8" w:rsidP="00182AE8">
      <w:pPr>
        <w:ind w:firstLine="360"/>
        <w:jc w:val="both"/>
        <w:rPr>
          <w:lang w:val="en-US"/>
        </w:rPr>
      </w:pPr>
      <w:r w:rsidRPr="00365F04">
        <w:rPr>
          <w:lang w:val="en-US"/>
        </w:rPr>
        <w:t>salariu de funcție-7,29 mii lei</w:t>
      </w:r>
    </w:p>
    <w:p w:rsidR="00182AE8" w:rsidRPr="00365F04" w:rsidRDefault="00182AE8" w:rsidP="00182AE8">
      <w:pPr>
        <w:ind w:firstLine="360"/>
        <w:jc w:val="both"/>
        <w:rPr>
          <w:lang w:val="en-US"/>
        </w:rPr>
      </w:pPr>
      <w:r w:rsidRPr="00365F04">
        <w:rPr>
          <w:lang w:val="en-US"/>
        </w:rPr>
        <w:t xml:space="preserve">spor la salariu pentru performanță-50 procente; </w:t>
      </w:r>
    </w:p>
    <w:p w:rsidR="00182AE8" w:rsidRPr="00365F04" w:rsidRDefault="00182AE8" w:rsidP="00182AE8">
      <w:pPr>
        <w:ind w:firstLine="360"/>
        <w:jc w:val="both"/>
        <w:rPr>
          <w:lang w:val="en-US"/>
        </w:rPr>
      </w:pPr>
      <w:r w:rsidRPr="00365F04">
        <w:rPr>
          <w:lang w:val="en-US"/>
        </w:rPr>
        <w:t xml:space="preserve">cumul-0,25; </w:t>
      </w:r>
    </w:p>
    <w:p w:rsidR="00182AE8" w:rsidRPr="00027D1B" w:rsidRDefault="00182AE8" w:rsidP="00182AE8">
      <w:pPr>
        <w:ind w:firstLine="360"/>
        <w:jc w:val="both"/>
        <w:rPr>
          <w:b/>
          <w:u w:val="single"/>
          <w:lang w:val="en-US"/>
        </w:rPr>
      </w:pPr>
      <w:r w:rsidRPr="00027D1B">
        <w:rPr>
          <w:b/>
          <w:u w:val="single"/>
          <w:lang w:val="en-US"/>
        </w:rPr>
        <w:t>1.12.Centrul Stomatologic raional Ialoveni</w:t>
      </w:r>
    </w:p>
    <w:p w:rsidR="00182AE8" w:rsidRPr="00027D1B" w:rsidRDefault="00182AE8" w:rsidP="00182AE8">
      <w:pPr>
        <w:ind w:firstLine="360"/>
        <w:jc w:val="both"/>
        <w:rPr>
          <w:b/>
          <w:i/>
          <w:lang w:val="en-US"/>
        </w:rPr>
      </w:pPr>
      <w:r w:rsidRPr="00027D1B">
        <w:rPr>
          <w:b/>
          <w:i/>
          <w:lang w:val="en-US"/>
        </w:rPr>
        <w:t xml:space="preserve">șef: </w:t>
      </w:r>
    </w:p>
    <w:p w:rsidR="00182AE8" w:rsidRPr="00027D1B" w:rsidRDefault="00182AE8" w:rsidP="00182AE8">
      <w:pPr>
        <w:ind w:firstLine="360"/>
        <w:jc w:val="both"/>
        <w:rPr>
          <w:lang w:val="en-US"/>
        </w:rPr>
      </w:pPr>
      <w:r w:rsidRPr="00027D1B">
        <w:rPr>
          <w:lang w:val="en-US"/>
        </w:rPr>
        <w:t>salariu de funcție-7,29 mii lei</w:t>
      </w:r>
    </w:p>
    <w:p w:rsidR="00182AE8" w:rsidRPr="00027D1B" w:rsidRDefault="00182AE8" w:rsidP="00182AE8">
      <w:pPr>
        <w:ind w:firstLine="360"/>
        <w:jc w:val="both"/>
        <w:rPr>
          <w:lang w:val="en-US"/>
        </w:rPr>
      </w:pPr>
      <w:r w:rsidRPr="00027D1B">
        <w:rPr>
          <w:lang w:val="en-US"/>
        </w:rPr>
        <w:t xml:space="preserve">spor la salariu pentru performanță-50 procente; </w:t>
      </w:r>
    </w:p>
    <w:p w:rsidR="00182AE8" w:rsidRPr="00027D1B" w:rsidRDefault="00182AE8" w:rsidP="00182AE8">
      <w:pPr>
        <w:ind w:firstLine="360"/>
        <w:jc w:val="both"/>
        <w:rPr>
          <w:lang w:val="en-US"/>
        </w:rPr>
      </w:pPr>
      <w:r w:rsidRPr="00027D1B">
        <w:rPr>
          <w:lang w:val="en-US"/>
        </w:rPr>
        <w:t xml:space="preserve">cumul-0,25; </w:t>
      </w:r>
    </w:p>
    <w:p w:rsidR="00182AE8" w:rsidRPr="007E397C" w:rsidRDefault="00182AE8" w:rsidP="00182AE8">
      <w:pPr>
        <w:pStyle w:val="12"/>
        <w:shd w:val="clear" w:color="auto" w:fill="auto"/>
        <w:spacing w:before="0" w:line="240" w:lineRule="auto"/>
        <w:ind w:firstLine="426"/>
        <w:rPr>
          <w:sz w:val="28"/>
          <w:szCs w:val="28"/>
        </w:rPr>
      </w:pPr>
      <w:r w:rsidRPr="007E397C">
        <w:rPr>
          <w:sz w:val="28"/>
          <w:szCs w:val="28"/>
        </w:rPr>
        <w:t>2.Se stabileşte că salariile de funcţie al şefilor de instituţii, specificate în subpunct</w:t>
      </w:r>
      <w:r>
        <w:rPr>
          <w:sz w:val="28"/>
          <w:szCs w:val="28"/>
        </w:rPr>
        <w:t xml:space="preserve">ul </w:t>
      </w:r>
      <w:r w:rsidRPr="007E397C">
        <w:rPr>
          <w:sz w:val="28"/>
          <w:szCs w:val="28"/>
        </w:rPr>
        <w:t>1.3</w:t>
      </w:r>
      <w:r>
        <w:rPr>
          <w:sz w:val="28"/>
          <w:szCs w:val="28"/>
        </w:rPr>
        <w:t xml:space="preserve"> va fi suplimentat</w:t>
      </w:r>
      <w:r w:rsidRPr="007E397C">
        <w:rPr>
          <w:sz w:val="28"/>
          <w:szCs w:val="28"/>
        </w:rPr>
        <w:t xml:space="preserve"> cu diferenţa dintre salariul calculat conform condiţiilor de salarizare anterioare şi condiţiilor de salarizare actuale, diferenţă ce constituie </w:t>
      </w:r>
      <w:r>
        <w:rPr>
          <w:sz w:val="28"/>
          <w:szCs w:val="28"/>
        </w:rPr>
        <w:t>1,17</w:t>
      </w:r>
      <w:r w:rsidRPr="007E397C">
        <w:rPr>
          <w:sz w:val="28"/>
          <w:szCs w:val="28"/>
        </w:rPr>
        <w:t xml:space="preserve"> mii lei, </w:t>
      </w:r>
      <w:r>
        <w:rPr>
          <w:sz w:val="28"/>
          <w:szCs w:val="28"/>
        </w:rPr>
        <w:t xml:space="preserve">iar ale celor specificați în subpunctele 1.4.-1.10, vor fi suplimentate cu diferența dintre salariul calculat </w:t>
      </w:r>
      <w:r w:rsidRPr="007E397C">
        <w:rPr>
          <w:sz w:val="28"/>
          <w:szCs w:val="28"/>
        </w:rPr>
        <w:t xml:space="preserve">conform </w:t>
      </w:r>
      <w:r>
        <w:rPr>
          <w:sz w:val="28"/>
          <w:szCs w:val="28"/>
        </w:rPr>
        <w:t xml:space="preserve">condițiilor de salarizare anterioare și condițiilor de salarizare actuale, diferență ce constituie 2,21 mii lei, conform prevederilor </w:t>
      </w:r>
      <w:r w:rsidRPr="007E397C">
        <w:rPr>
          <w:sz w:val="28"/>
          <w:szCs w:val="28"/>
        </w:rPr>
        <w:t>p.34 al Hotărârii Guvernului Republicii Moldova, nr. 837 din 06 iulie 2016 „Despre aprobarea Regulamentului privind salarizarea angajaţilor din instituţiile medico-sanitare publice încadrate în sistemul asigurărilor obligatorii de asistenţă medicală”.</w:t>
      </w:r>
    </w:p>
    <w:p w:rsidR="00182AE8" w:rsidRPr="007E397C" w:rsidRDefault="00182AE8" w:rsidP="00182AE8">
      <w:pPr>
        <w:pStyle w:val="12"/>
        <w:shd w:val="clear" w:color="auto" w:fill="auto"/>
        <w:spacing w:before="0" w:line="240" w:lineRule="auto"/>
        <w:ind w:firstLine="426"/>
        <w:rPr>
          <w:sz w:val="28"/>
          <w:szCs w:val="28"/>
        </w:rPr>
      </w:pPr>
      <w:r w:rsidRPr="007E397C">
        <w:rPr>
          <w:sz w:val="28"/>
          <w:szCs w:val="28"/>
        </w:rPr>
        <w:t>3.Administraţiilor</w:t>
      </w:r>
      <w:r>
        <w:rPr>
          <w:sz w:val="28"/>
          <w:szCs w:val="28"/>
        </w:rPr>
        <w:t xml:space="preserve"> </w:t>
      </w:r>
      <w:r w:rsidRPr="007E397C">
        <w:rPr>
          <w:sz w:val="28"/>
          <w:szCs w:val="28"/>
        </w:rPr>
        <w:t>instituţiilor nominalizate li se permite să achite personalului de conducere ajutor material şi prime în mărimi proporţionale cu cota medie a primelor şi ajutorului material acordat celorlalţi angajaţi.</w:t>
      </w:r>
    </w:p>
    <w:p w:rsidR="00182AE8" w:rsidRPr="007E397C" w:rsidRDefault="00182AE8" w:rsidP="00182AE8">
      <w:pPr>
        <w:pStyle w:val="12"/>
        <w:shd w:val="clear" w:color="auto" w:fill="auto"/>
        <w:spacing w:before="0" w:line="240" w:lineRule="auto"/>
        <w:ind w:firstLine="426"/>
        <w:rPr>
          <w:sz w:val="28"/>
          <w:szCs w:val="28"/>
        </w:rPr>
      </w:pPr>
      <w:r>
        <w:rPr>
          <w:sz w:val="28"/>
          <w:szCs w:val="28"/>
        </w:rPr>
        <w:t xml:space="preserve">4.Administraţiei </w:t>
      </w:r>
      <w:r w:rsidRPr="007E397C">
        <w:rPr>
          <w:sz w:val="28"/>
          <w:szCs w:val="28"/>
        </w:rPr>
        <w:t xml:space="preserve">Centrului de Sănătate Ialoveni i se permite să stabilească suplimente la salariile conducătorului în mărime de 2,5 %, contabilului-şef şi economistului-şef - 2,5% , iar administraţiei Spitalului raional Ialoveni i se permite să stabilească suplimente la salariile conducătorului în mărime de 3.0 %, vicedirectorului medical, contabilului-şef şi economistului-şef </w:t>
      </w:r>
      <w:r>
        <w:rPr>
          <w:sz w:val="28"/>
          <w:szCs w:val="28"/>
        </w:rPr>
        <w:t xml:space="preserve"> </w:t>
      </w:r>
      <w:r w:rsidRPr="007E397C">
        <w:rPr>
          <w:sz w:val="28"/>
          <w:szCs w:val="28"/>
        </w:rPr>
        <w:t>-</w:t>
      </w:r>
      <w:r>
        <w:rPr>
          <w:sz w:val="28"/>
          <w:szCs w:val="28"/>
        </w:rPr>
        <w:t xml:space="preserve"> </w:t>
      </w:r>
      <w:r w:rsidRPr="007E397C">
        <w:rPr>
          <w:sz w:val="28"/>
          <w:szCs w:val="28"/>
        </w:rPr>
        <w:t>în mărime de câte 2,0% , din contul mijloacelor speciale, obţinute la prestarea serviciilor contra plată, conform legislaţiei şi actelor normative în vigoare.</w:t>
      </w:r>
    </w:p>
    <w:p w:rsidR="00182AE8" w:rsidRDefault="00182AE8" w:rsidP="00182AE8">
      <w:pPr>
        <w:pStyle w:val="12"/>
        <w:shd w:val="clear" w:color="auto" w:fill="auto"/>
        <w:spacing w:before="0" w:line="240" w:lineRule="auto"/>
        <w:ind w:firstLine="426"/>
        <w:rPr>
          <w:sz w:val="28"/>
          <w:szCs w:val="28"/>
        </w:rPr>
      </w:pPr>
      <w:r>
        <w:rPr>
          <w:sz w:val="28"/>
          <w:szCs w:val="28"/>
        </w:rPr>
        <w:t xml:space="preserve">5.Prezenta </w:t>
      </w:r>
      <w:r w:rsidRPr="007E397C">
        <w:rPr>
          <w:sz w:val="28"/>
          <w:szCs w:val="28"/>
        </w:rPr>
        <w:t>decizie se comunică administraţiilor instituţiilor nominalizate, Companiei Naţionale pentru Asigurări în Medicină</w:t>
      </w:r>
      <w:r>
        <w:rPr>
          <w:sz w:val="28"/>
          <w:szCs w:val="28"/>
        </w:rPr>
        <w:t>.</w:t>
      </w:r>
    </w:p>
    <w:p w:rsidR="00182AE8" w:rsidRDefault="00182AE8" w:rsidP="00182AE8">
      <w:pPr>
        <w:pStyle w:val="12"/>
        <w:shd w:val="clear" w:color="auto" w:fill="auto"/>
        <w:spacing w:before="0" w:line="240" w:lineRule="auto"/>
        <w:ind w:firstLine="426"/>
        <w:rPr>
          <w:sz w:val="28"/>
          <w:szCs w:val="28"/>
        </w:rPr>
      </w:pPr>
      <w:r>
        <w:rPr>
          <w:sz w:val="28"/>
          <w:szCs w:val="28"/>
        </w:rPr>
        <w:t xml:space="preserve">6.Decizia se publică în Registrul de stat al actelor locale.  </w:t>
      </w:r>
    </w:p>
    <w:p w:rsidR="00182AE8" w:rsidRDefault="00182AE8" w:rsidP="00182AE8">
      <w:pPr>
        <w:jc w:val="center"/>
        <w:rPr>
          <w:b/>
          <w:sz w:val="30"/>
          <w:szCs w:val="30"/>
          <w:lang w:val="en-US"/>
        </w:rPr>
      </w:pPr>
    </w:p>
    <w:p w:rsidR="00182AE8" w:rsidRDefault="00182AE8" w:rsidP="00182AE8">
      <w:pPr>
        <w:jc w:val="center"/>
        <w:rPr>
          <w:b/>
          <w:sz w:val="30"/>
          <w:szCs w:val="30"/>
          <w:lang w:val="en-US"/>
        </w:rPr>
      </w:pPr>
      <w:r>
        <w:rPr>
          <w:b/>
          <w:sz w:val="30"/>
          <w:szCs w:val="30"/>
          <w:lang w:val="en-US"/>
        </w:rPr>
        <w:t>______________________</w:t>
      </w:r>
    </w:p>
    <w:p w:rsidR="00182AE8" w:rsidRPr="002E58A6" w:rsidRDefault="00182AE8" w:rsidP="00182AE8">
      <w:pPr>
        <w:ind w:firstLine="567"/>
        <w:jc w:val="both"/>
        <w:rPr>
          <w:b/>
          <w:sz w:val="28"/>
          <w:szCs w:val="28"/>
          <w:lang w:val="en-US"/>
        </w:rPr>
      </w:pPr>
      <w:r w:rsidRPr="002E58A6">
        <w:rPr>
          <w:b/>
          <w:sz w:val="28"/>
          <w:szCs w:val="28"/>
          <w:lang w:val="en-US"/>
        </w:rPr>
        <w:t>Cu privire la reglementarea utilizării în anul 2020 a automobilelor aflate în dotarea serviciilor publice raionale</w:t>
      </w:r>
    </w:p>
    <w:p w:rsidR="00182AE8" w:rsidRPr="002E58A6" w:rsidRDefault="00182AE8" w:rsidP="00182AE8">
      <w:pPr>
        <w:ind w:firstLine="360"/>
        <w:rPr>
          <w:sz w:val="28"/>
          <w:szCs w:val="28"/>
          <w:lang w:val="en-US"/>
        </w:rPr>
      </w:pPr>
    </w:p>
    <w:p w:rsidR="00182AE8" w:rsidRPr="002E58A6" w:rsidRDefault="00182AE8" w:rsidP="00182AE8">
      <w:pPr>
        <w:ind w:firstLine="360"/>
        <w:rPr>
          <w:spacing w:val="-5"/>
          <w:sz w:val="28"/>
          <w:szCs w:val="28"/>
          <w:lang w:val="fr-FR"/>
        </w:rPr>
      </w:pPr>
      <w:r w:rsidRPr="002E58A6">
        <w:rPr>
          <w:sz w:val="28"/>
          <w:szCs w:val="28"/>
          <w:lang w:val="en-US"/>
        </w:rPr>
        <w:t>În scopul  reglementării utilizării autoturismelor de serviciu de către structurile din  subordinea Consiliului raional şi optimizării cheltuielilor  bugetare preconizate în aceste scopuri,</w:t>
      </w:r>
      <w:r w:rsidRPr="002E58A6">
        <w:rPr>
          <w:rStyle w:val="docbody1"/>
          <w:bCs/>
          <w:sz w:val="28"/>
          <w:szCs w:val="28"/>
          <w:lang w:val="fr-FR"/>
        </w:rPr>
        <w:t xml:space="preserve"> în temeiul art. 43 al</w:t>
      </w:r>
      <w:r w:rsidRPr="002E58A6">
        <w:rPr>
          <w:sz w:val="28"/>
          <w:szCs w:val="28"/>
          <w:lang w:val="fr-FR"/>
        </w:rPr>
        <w:t xml:space="preserve"> Legii nr.436-XVI din 28 decembrie 2006 privind administraţia publică locală, </w:t>
      </w:r>
      <w:r w:rsidRPr="002E58A6">
        <w:rPr>
          <w:spacing w:val="-5"/>
          <w:sz w:val="28"/>
          <w:szCs w:val="28"/>
          <w:lang w:val="fr-FR"/>
        </w:rPr>
        <w:t xml:space="preserve">Consiliul raional </w:t>
      </w:r>
      <w:r w:rsidRPr="002E58A6">
        <w:rPr>
          <w:b/>
          <w:spacing w:val="-5"/>
          <w:sz w:val="28"/>
          <w:szCs w:val="28"/>
          <w:lang w:val="fr-FR"/>
        </w:rPr>
        <w:t>DECIDE</w:t>
      </w:r>
      <w:r w:rsidRPr="002E58A6">
        <w:rPr>
          <w:spacing w:val="-5"/>
          <w:sz w:val="28"/>
          <w:szCs w:val="28"/>
          <w:lang w:val="fr-FR"/>
        </w:rPr>
        <w:t>:</w:t>
      </w:r>
    </w:p>
    <w:p w:rsidR="00182AE8" w:rsidRPr="002E58A6" w:rsidRDefault="00182AE8" w:rsidP="00182AE8">
      <w:pPr>
        <w:ind w:firstLine="360"/>
        <w:rPr>
          <w:sz w:val="28"/>
          <w:szCs w:val="28"/>
          <w:lang w:val="en-US"/>
        </w:rPr>
      </w:pPr>
      <w:r w:rsidRPr="002E58A6">
        <w:rPr>
          <w:sz w:val="28"/>
          <w:szCs w:val="28"/>
          <w:lang w:val="en-US"/>
        </w:rPr>
        <w:t>1.Se aprobă parcursul-limită anual pentru un autoturism întru asigurarea îndeplinirii atribuţiilor de serviciu ale  serviciilor publice raionale, după cum urmează:</w:t>
      </w:r>
    </w:p>
    <w:p w:rsidR="00182AE8" w:rsidRPr="00E11C5A" w:rsidRDefault="00182AE8" w:rsidP="00182AE8">
      <w:pPr>
        <w:ind w:left="4248" w:firstLine="708"/>
        <w:outlineLvl w:val="0"/>
        <w:rPr>
          <w:b/>
          <w:sz w:val="28"/>
          <w:szCs w:val="28"/>
          <w:lang w:val="en-US"/>
        </w:rPr>
      </w:pPr>
      <w:r w:rsidRPr="00E11C5A">
        <w:rPr>
          <w:b/>
          <w:sz w:val="28"/>
          <w:szCs w:val="28"/>
          <w:lang w:val="en-US"/>
        </w:rPr>
        <w:lastRenderedPageBreak/>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4819"/>
        <w:gridCol w:w="1531"/>
        <w:gridCol w:w="1842"/>
      </w:tblGrid>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A76E5A" w:rsidRDefault="00182AE8" w:rsidP="00236900">
            <w:pPr>
              <w:jc w:val="center"/>
              <w:rPr>
                <w:b/>
                <w:i/>
              </w:rPr>
            </w:pPr>
            <w:r w:rsidRPr="00A76E5A">
              <w:rPr>
                <w:b/>
                <w:i/>
              </w:rPr>
              <w:t>Nr.</w:t>
            </w:r>
          </w:p>
          <w:p w:rsidR="00182AE8" w:rsidRPr="00A76E5A" w:rsidRDefault="00182AE8" w:rsidP="00236900">
            <w:pPr>
              <w:jc w:val="center"/>
              <w:rPr>
                <w:b/>
                <w:i/>
              </w:rPr>
            </w:pPr>
            <w:r w:rsidRPr="00A76E5A">
              <w:rPr>
                <w:b/>
                <w:i/>
              </w:rPr>
              <w:t>d/o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A76E5A" w:rsidRDefault="00182AE8" w:rsidP="00236900">
            <w:pPr>
              <w:jc w:val="center"/>
              <w:rPr>
                <w:b/>
                <w:i/>
              </w:rPr>
            </w:pPr>
            <w:r w:rsidRPr="00A76E5A">
              <w:rPr>
                <w:b/>
                <w:i/>
              </w:rPr>
              <w:t>Denumirea subdiviziunii</w:t>
            </w:r>
          </w:p>
        </w:tc>
        <w:tc>
          <w:tcPr>
            <w:tcW w:w="1531" w:type="dxa"/>
            <w:tcBorders>
              <w:top w:val="single" w:sz="4" w:space="0" w:color="000000"/>
              <w:left w:val="single" w:sz="4" w:space="0" w:color="000000"/>
              <w:bottom w:val="single" w:sz="4" w:space="0" w:color="000000"/>
              <w:right w:val="single" w:sz="4" w:space="0" w:color="000000"/>
            </w:tcBorders>
          </w:tcPr>
          <w:p w:rsidR="00182AE8" w:rsidRPr="00A76E5A" w:rsidRDefault="00182AE8" w:rsidP="00236900">
            <w:pPr>
              <w:jc w:val="center"/>
              <w:rPr>
                <w:b/>
                <w:i/>
              </w:rPr>
            </w:pPr>
            <w:r w:rsidRPr="00A76E5A">
              <w:rPr>
                <w:b/>
                <w:i/>
              </w:rPr>
              <w:t>Numărul de</w:t>
            </w:r>
          </w:p>
          <w:p w:rsidR="00182AE8" w:rsidRPr="00A76E5A" w:rsidRDefault="00182AE8" w:rsidP="00236900">
            <w:pPr>
              <w:jc w:val="center"/>
              <w:rPr>
                <w:b/>
                <w:i/>
              </w:rPr>
            </w:pPr>
            <w:r w:rsidRPr="00A76E5A">
              <w:rPr>
                <w:b/>
                <w:i/>
              </w:rPr>
              <w:t>autoturisme</w:t>
            </w:r>
          </w:p>
        </w:tc>
        <w:tc>
          <w:tcPr>
            <w:tcW w:w="1842" w:type="dxa"/>
            <w:tcBorders>
              <w:top w:val="single" w:sz="4" w:space="0" w:color="000000"/>
              <w:left w:val="single" w:sz="4" w:space="0" w:color="000000"/>
              <w:bottom w:val="single" w:sz="4" w:space="0" w:color="000000"/>
              <w:right w:val="single" w:sz="4" w:space="0" w:color="000000"/>
            </w:tcBorders>
          </w:tcPr>
          <w:p w:rsidR="00182AE8" w:rsidRPr="00A76E5A" w:rsidRDefault="00182AE8" w:rsidP="00236900">
            <w:pPr>
              <w:jc w:val="center"/>
              <w:rPr>
                <w:b/>
                <w:i/>
              </w:rPr>
            </w:pPr>
            <w:r w:rsidRPr="00A76E5A">
              <w:rPr>
                <w:b/>
                <w:i/>
              </w:rPr>
              <w:t>Limita anuală</w:t>
            </w:r>
          </w:p>
          <w:p w:rsidR="00182AE8" w:rsidRPr="00A76E5A" w:rsidRDefault="00182AE8" w:rsidP="00236900">
            <w:pPr>
              <w:jc w:val="center"/>
              <w:rPr>
                <w:b/>
                <w:i/>
              </w:rPr>
            </w:pPr>
            <w:r w:rsidRPr="00A76E5A">
              <w:rPr>
                <w:b/>
                <w:i/>
              </w:rPr>
              <w:t>(mii km.)</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lang w:val="ro-MD"/>
              </w:rPr>
            </w:pPr>
            <w:r>
              <w:rPr>
                <w:color w:val="000000" w:themeColor="text1"/>
                <w:lang w:val="ro-MD"/>
              </w:rPr>
              <w:t xml:space="preserve">     </w:t>
            </w:r>
            <w:r w:rsidRPr="00E11C5A">
              <w:rPr>
                <w:color w:val="000000" w:themeColor="text1"/>
              </w:rPr>
              <w:t>1</w:t>
            </w:r>
            <w:r>
              <w:rPr>
                <w:color w:val="000000" w:themeColor="text1"/>
                <w:lang w:val="ro-MD"/>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rPr>
            </w:pPr>
            <w:r w:rsidRPr="00E11C5A">
              <w:rPr>
                <w:color w:val="000000" w:themeColor="text1"/>
              </w:rPr>
              <w:t>Preşedintele raionului</w:t>
            </w:r>
          </w:p>
        </w:tc>
        <w:tc>
          <w:tcPr>
            <w:tcW w:w="1531"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lang w:val="ro-MD"/>
              </w:rPr>
            </w:pPr>
            <w:r>
              <w:rPr>
                <w:color w:val="000000" w:themeColor="text1"/>
                <w:lang w:val="ro-MD"/>
              </w:rPr>
              <w:t>30</w:t>
            </w:r>
          </w:p>
        </w:tc>
      </w:tr>
      <w:tr w:rsidR="00182AE8" w:rsidRPr="006E22FF" w:rsidTr="00236900">
        <w:trPr>
          <w:trHeight w:val="263"/>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jc w:val="center"/>
              <w:rPr>
                <w:color w:val="000000" w:themeColor="text1"/>
              </w:rPr>
            </w:pPr>
            <w:r>
              <w:rPr>
                <w:color w:val="000000" w:themeColor="text1"/>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rPr>
            </w:pPr>
            <w:r w:rsidRPr="00E11C5A">
              <w:rPr>
                <w:color w:val="000000" w:themeColor="text1"/>
              </w:rPr>
              <w:t>Vicepreşedinte al raionului</w:t>
            </w:r>
          </w:p>
        </w:tc>
        <w:tc>
          <w:tcPr>
            <w:tcW w:w="1531"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lang w:val="ro-MD"/>
              </w:rPr>
            </w:pPr>
            <w:r>
              <w:rPr>
                <w:color w:val="000000" w:themeColor="text1"/>
                <w:lang w:val="ro-MD"/>
              </w:rPr>
              <w:t>24</w:t>
            </w:r>
          </w:p>
        </w:tc>
      </w:tr>
      <w:tr w:rsidR="00182AE8" w:rsidRPr="006E22FF" w:rsidTr="00236900">
        <w:trPr>
          <w:trHeight w:val="263"/>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jc w:val="center"/>
              <w:rPr>
                <w:color w:val="000000" w:themeColor="text1"/>
              </w:rPr>
            </w:pPr>
            <w:r w:rsidRPr="00E11C5A">
              <w:rPr>
                <w:color w:val="000000" w:themeColor="text1"/>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rPr>
            </w:pPr>
            <w:r w:rsidRPr="00E11C5A">
              <w:rPr>
                <w:color w:val="000000" w:themeColor="text1"/>
              </w:rPr>
              <w:t>Vicepreşedinte al raionului</w:t>
            </w:r>
          </w:p>
        </w:tc>
        <w:tc>
          <w:tcPr>
            <w:tcW w:w="1531"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lang w:val="ro-MD"/>
              </w:rPr>
            </w:pPr>
            <w:r>
              <w:rPr>
                <w:color w:val="000000" w:themeColor="text1"/>
                <w:lang w:val="ro-MD"/>
              </w:rPr>
              <w:t>24</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jc w:val="center"/>
              <w:rPr>
                <w:color w:val="000000" w:themeColor="text1"/>
              </w:rPr>
            </w:pPr>
            <w:r w:rsidRPr="00E11C5A">
              <w:rPr>
                <w:color w:val="000000" w:themeColor="text1"/>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rPr>
            </w:pPr>
            <w:r w:rsidRPr="00E11C5A">
              <w:rPr>
                <w:color w:val="000000" w:themeColor="text1"/>
              </w:rPr>
              <w:t>Vicepreşedinte al raionului</w:t>
            </w:r>
          </w:p>
        </w:tc>
        <w:tc>
          <w:tcPr>
            <w:tcW w:w="1531"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lang w:val="ro-MD"/>
              </w:rPr>
            </w:pPr>
            <w:r>
              <w:rPr>
                <w:color w:val="000000" w:themeColor="text1"/>
                <w:lang w:val="ro-MD"/>
              </w:rPr>
              <w:t>24</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jc w:val="center"/>
              <w:rPr>
                <w:color w:val="000000" w:themeColor="text1"/>
              </w:rPr>
            </w:pPr>
            <w:r w:rsidRPr="00E11C5A">
              <w:rPr>
                <w:color w:val="000000" w:themeColor="text1"/>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rPr>
            </w:pPr>
            <w:r w:rsidRPr="00E11C5A">
              <w:rPr>
                <w:color w:val="000000" w:themeColor="text1"/>
              </w:rPr>
              <w:t>Secretarul raionului</w:t>
            </w:r>
          </w:p>
        </w:tc>
        <w:tc>
          <w:tcPr>
            <w:tcW w:w="1531"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w:t>
            </w:r>
          </w:p>
        </w:tc>
        <w:tc>
          <w:tcPr>
            <w:tcW w:w="1842"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lang w:val="ro-MD"/>
              </w:rPr>
            </w:pPr>
            <w:r w:rsidRPr="00E11C5A">
              <w:rPr>
                <w:color w:val="000000" w:themeColor="text1"/>
              </w:rPr>
              <w:t>1</w:t>
            </w:r>
            <w:r>
              <w:rPr>
                <w:color w:val="000000" w:themeColor="text1"/>
                <w:lang w:val="ro-MD"/>
              </w:rPr>
              <w:t>0</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jc w:val="center"/>
              <w:rPr>
                <w:color w:val="000000" w:themeColor="text1"/>
              </w:rPr>
            </w:pPr>
            <w:r w:rsidRPr="00E11C5A">
              <w:rPr>
                <w:color w:val="000000" w:themeColor="text1"/>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rPr>
            </w:pPr>
            <w:r w:rsidRPr="00E11C5A">
              <w:rPr>
                <w:color w:val="000000" w:themeColor="text1"/>
              </w:rPr>
              <w:t>Direcţia Finanţe</w:t>
            </w:r>
          </w:p>
        </w:tc>
        <w:tc>
          <w:tcPr>
            <w:tcW w:w="1531"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18</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jc w:val="center"/>
              <w:rPr>
                <w:color w:val="000000" w:themeColor="text1"/>
              </w:rPr>
            </w:pPr>
            <w:r w:rsidRPr="00E11C5A">
              <w:rPr>
                <w:color w:val="000000" w:themeColor="text1"/>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color w:val="000000" w:themeColor="text1"/>
                <w:lang w:val="en-US"/>
              </w:rPr>
            </w:pPr>
            <w:r w:rsidRPr="00E11C5A">
              <w:rPr>
                <w:color w:val="000000" w:themeColor="text1"/>
                <w:lang w:val="en-US"/>
              </w:rPr>
              <w:t xml:space="preserve">Direcţia Generală Educație </w:t>
            </w:r>
          </w:p>
        </w:tc>
        <w:tc>
          <w:tcPr>
            <w:tcW w:w="1531"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w:t>
            </w:r>
          </w:p>
          <w:p w:rsidR="00182AE8" w:rsidRPr="00E11C5A" w:rsidRDefault="00182AE8" w:rsidP="00236900">
            <w:pPr>
              <w:jc w:val="center"/>
              <w:rPr>
                <w:color w:val="000000" w:themeColor="text1"/>
              </w:rPr>
            </w:pPr>
            <w:r w:rsidRPr="00E11C5A">
              <w:rPr>
                <w:color w:val="000000" w:themeColor="text1"/>
              </w:rPr>
              <w:t>1</w:t>
            </w:r>
          </w:p>
          <w:p w:rsidR="00182AE8" w:rsidRPr="00E11C5A" w:rsidRDefault="00182AE8" w:rsidP="00236900">
            <w:pPr>
              <w:jc w:val="center"/>
              <w:rPr>
                <w:color w:val="000000" w:themeColor="text1"/>
              </w:rPr>
            </w:pPr>
            <w:r w:rsidRPr="00E11C5A">
              <w:rPr>
                <w:color w:val="000000" w:themeColor="text1"/>
              </w:rPr>
              <w:t>1</w:t>
            </w:r>
          </w:p>
          <w:p w:rsidR="00182AE8" w:rsidRPr="00E11C5A" w:rsidRDefault="00182AE8" w:rsidP="00236900">
            <w:pPr>
              <w:jc w:val="center"/>
              <w:rPr>
                <w:color w:val="000000" w:themeColor="text1"/>
              </w:rPr>
            </w:pPr>
            <w:r w:rsidRPr="00E11C5A">
              <w:rPr>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182AE8" w:rsidRPr="00E11C5A" w:rsidRDefault="00182AE8" w:rsidP="00236900">
            <w:pPr>
              <w:jc w:val="center"/>
              <w:rPr>
                <w:color w:val="000000" w:themeColor="text1"/>
              </w:rPr>
            </w:pPr>
            <w:r w:rsidRPr="00E11C5A">
              <w:rPr>
                <w:color w:val="000000" w:themeColor="text1"/>
              </w:rPr>
              <w:t>18</w:t>
            </w:r>
          </w:p>
          <w:p w:rsidR="00182AE8" w:rsidRPr="00E11C5A" w:rsidRDefault="00182AE8" w:rsidP="00236900">
            <w:pPr>
              <w:jc w:val="center"/>
              <w:rPr>
                <w:color w:val="000000" w:themeColor="text1"/>
              </w:rPr>
            </w:pPr>
            <w:r w:rsidRPr="00E11C5A">
              <w:rPr>
                <w:color w:val="000000" w:themeColor="text1"/>
              </w:rPr>
              <w:t>12</w:t>
            </w:r>
          </w:p>
          <w:p w:rsidR="00182AE8" w:rsidRPr="00E11C5A" w:rsidRDefault="00182AE8" w:rsidP="00236900">
            <w:pPr>
              <w:jc w:val="center"/>
              <w:rPr>
                <w:color w:val="000000" w:themeColor="text1"/>
              </w:rPr>
            </w:pPr>
            <w:r w:rsidRPr="00E11C5A">
              <w:rPr>
                <w:color w:val="000000" w:themeColor="text1"/>
              </w:rPr>
              <w:t>12</w:t>
            </w:r>
          </w:p>
          <w:p w:rsidR="00182AE8" w:rsidRPr="00E11C5A" w:rsidRDefault="00182AE8" w:rsidP="00236900">
            <w:pPr>
              <w:jc w:val="center"/>
              <w:rPr>
                <w:color w:val="000000" w:themeColor="text1"/>
              </w:rPr>
            </w:pPr>
            <w:r w:rsidRPr="00E11C5A">
              <w:rPr>
                <w:color w:val="000000" w:themeColor="text1"/>
              </w:rPr>
              <w:t>6</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A76E5A" w:rsidRDefault="00182AE8" w:rsidP="00236900">
            <w:pPr>
              <w:jc w:val="center"/>
            </w:pPr>
            <w:r>
              <w:t>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E11C5A" w:rsidRDefault="00182AE8" w:rsidP="00236900">
            <w:pPr>
              <w:rPr>
                <w:lang w:val="en-US"/>
              </w:rPr>
            </w:pPr>
            <w:r w:rsidRPr="00E11C5A">
              <w:rPr>
                <w:lang w:val="en-US"/>
              </w:rPr>
              <w:t xml:space="preserve">Direcţia Generală Asistenţă Socială </w:t>
            </w:r>
          </w:p>
          <w:p w:rsidR="00182AE8" w:rsidRPr="00E11C5A" w:rsidRDefault="00182AE8" w:rsidP="00236900">
            <w:pPr>
              <w:rPr>
                <w:lang w:val="en-US"/>
              </w:rPr>
            </w:pPr>
            <w:r w:rsidRPr="00E11C5A">
              <w:rPr>
                <w:lang w:val="en-US"/>
              </w:rPr>
              <w:t>şi Protecţie a Familiei</w:t>
            </w:r>
          </w:p>
        </w:tc>
        <w:tc>
          <w:tcPr>
            <w:tcW w:w="1531" w:type="dxa"/>
            <w:tcBorders>
              <w:top w:val="single" w:sz="4" w:space="0" w:color="000000"/>
              <w:left w:val="single" w:sz="4" w:space="0" w:color="000000"/>
              <w:bottom w:val="single" w:sz="4" w:space="0" w:color="000000"/>
              <w:right w:val="single" w:sz="4" w:space="0" w:color="000000"/>
            </w:tcBorders>
          </w:tcPr>
          <w:p w:rsidR="00182AE8" w:rsidRPr="00A76E5A" w:rsidRDefault="00182AE8" w:rsidP="00236900">
            <w:pPr>
              <w:jc w:val="center"/>
            </w:pPr>
            <w:r w:rsidRPr="00A76E5A">
              <w:t>1</w:t>
            </w:r>
          </w:p>
          <w:p w:rsidR="00182AE8" w:rsidRPr="00A76E5A" w:rsidRDefault="00182AE8" w:rsidP="00236900">
            <w:pPr>
              <w:jc w:val="center"/>
            </w:pPr>
            <w:r w:rsidRPr="00A76E5A">
              <w:t>1</w:t>
            </w:r>
          </w:p>
        </w:tc>
        <w:tc>
          <w:tcPr>
            <w:tcW w:w="1842" w:type="dxa"/>
            <w:tcBorders>
              <w:top w:val="single" w:sz="4" w:space="0" w:color="000000"/>
              <w:left w:val="single" w:sz="4" w:space="0" w:color="000000"/>
              <w:bottom w:val="single" w:sz="4" w:space="0" w:color="000000"/>
              <w:right w:val="single" w:sz="4" w:space="0" w:color="000000"/>
            </w:tcBorders>
          </w:tcPr>
          <w:p w:rsidR="00182AE8" w:rsidRPr="00580383" w:rsidRDefault="00182AE8" w:rsidP="00236900">
            <w:pPr>
              <w:jc w:val="center"/>
              <w:rPr>
                <w:lang w:val="en-US"/>
              </w:rPr>
            </w:pPr>
            <w:r w:rsidRPr="00A76E5A">
              <w:t>2</w:t>
            </w:r>
            <w:r>
              <w:rPr>
                <w:lang w:val="en-US"/>
              </w:rPr>
              <w:t>0</w:t>
            </w:r>
          </w:p>
          <w:p w:rsidR="00182AE8" w:rsidRPr="00A76E5A" w:rsidRDefault="00182AE8" w:rsidP="00236900">
            <w:pPr>
              <w:jc w:val="center"/>
            </w:pPr>
            <w:r w:rsidRPr="00A76E5A">
              <w:t>18</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A76E5A" w:rsidRDefault="00182AE8" w:rsidP="00236900">
            <w:pPr>
              <w:jc w:val="center"/>
            </w:pPr>
            <w:r>
              <w:t>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A76E5A" w:rsidRDefault="00182AE8" w:rsidP="00236900">
            <w:r w:rsidRPr="00A76E5A">
              <w:t>Direcţia Economie</w:t>
            </w:r>
          </w:p>
        </w:tc>
        <w:tc>
          <w:tcPr>
            <w:tcW w:w="1531" w:type="dxa"/>
            <w:tcBorders>
              <w:top w:val="single" w:sz="4" w:space="0" w:color="000000"/>
              <w:left w:val="single" w:sz="4" w:space="0" w:color="000000"/>
              <w:bottom w:val="single" w:sz="4" w:space="0" w:color="000000"/>
              <w:right w:val="single" w:sz="4" w:space="0" w:color="000000"/>
            </w:tcBorders>
          </w:tcPr>
          <w:p w:rsidR="00182AE8" w:rsidRPr="00A76E5A" w:rsidRDefault="00182AE8" w:rsidP="00236900">
            <w:pPr>
              <w:jc w:val="center"/>
            </w:pPr>
            <w:r>
              <w:t>1</w:t>
            </w:r>
          </w:p>
        </w:tc>
        <w:tc>
          <w:tcPr>
            <w:tcW w:w="1842" w:type="dxa"/>
            <w:tcBorders>
              <w:top w:val="single" w:sz="4" w:space="0" w:color="000000"/>
              <w:left w:val="single" w:sz="4" w:space="0" w:color="000000"/>
              <w:bottom w:val="single" w:sz="4" w:space="0" w:color="000000"/>
              <w:right w:val="single" w:sz="4" w:space="0" w:color="000000"/>
            </w:tcBorders>
          </w:tcPr>
          <w:p w:rsidR="00182AE8" w:rsidRPr="004C5255" w:rsidRDefault="00182AE8" w:rsidP="00236900">
            <w:pPr>
              <w:jc w:val="center"/>
              <w:rPr>
                <w:lang w:val="ro-MD"/>
              </w:rPr>
            </w:pPr>
            <w:r>
              <w:rPr>
                <w:lang w:val="ro-MD"/>
              </w:rPr>
              <w:t>15</w:t>
            </w:r>
          </w:p>
        </w:tc>
      </w:tr>
      <w:tr w:rsidR="00182AE8" w:rsidRPr="00A64F2E"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Default="00182AE8" w:rsidP="00236900">
            <w:pPr>
              <w:jc w:val="center"/>
            </w:pPr>
            <w:r>
              <w:t>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Default="00182AE8" w:rsidP="00236900">
            <w:pPr>
              <w:rPr>
                <w:lang w:val="en-US"/>
              </w:rPr>
            </w:pPr>
            <w:r>
              <w:rPr>
                <w:lang w:val="en-US"/>
              </w:rPr>
              <w:t>Secția construcții,gospodărie comunală,drumuri</w:t>
            </w:r>
          </w:p>
        </w:tc>
        <w:tc>
          <w:tcPr>
            <w:tcW w:w="1531" w:type="dxa"/>
            <w:tcBorders>
              <w:top w:val="single" w:sz="4" w:space="0" w:color="000000"/>
              <w:left w:val="single" w:sz="4" w:space="0" w:color="000000"/>
              <w:bottom w:val="single" w:sz="4" w:space="0" w:color="000000"/>
              <w:right w:val="single" w:sz="4" w:space="0" w:color="000000"/>
            </w:tcBorders>
          </w:tcPr>
          <w:p w:rsidR="00182AE8" w:rsidRPr="00A64F2E" w:rsidRDefault="00182AE8" w:rsidP="00236900">
            <w:pPr>
              <w:jc w:val="center"/>
              <w:rPr>
                <w:lang w:val="en-US"/>
              </w:rPr>
            </w:pPr>
            <w:r>
              <w:rPr>
                <w:lang w:val="en-US"/>
              </w:rPr>
              <w:t>1</w:t>
            </w:r>
          </w:p>
        </w:tc>
        <w:tc>
          <w:tcPr>
            <w:tcW w:w="1842" w:type="dxa"/>
            <w:tcBorders>
              <w:top w:val="single" w:sz="4" w:space="0" w:color="000000"/>
              <w:left w:val="single" w:sz="4" w:space="0" w:color="000000"/>
              <w:bottom w:val="single" w:sz="4" w:space="0" w:color="000000"/>
              <w:right w:val="single" w:sz="4" w:space="0" w:color="000000"/>
            </w:tcBorders>
          </w:tcPr>
          <w:p w:rsidR="00182AE8" w:rsidRDefault="00182AE8" w:rsidP="00236900">
            <w:pPr>
              <w:jc w:val="center"/>
              <w:rPr>
                <w:lang w:val="ro-MD"/>
              </w:rPr>
            </w:pPr>
            <w:r>
              <w:rPr>
                <w:lang w:val="ro-MD"/>
              </w:rPr>
              <w:t>15</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A64F2E" w:rsidRDefault="00182AE8" w:rsidP="00236900">
            <w:pPr>
              <w:jc w:val="center"/>
              <w:rPr>
                <w:lang w:val="en-US"/>
              </w:rPr>
            </w:pPr>
            <w:r>
              <w:rPr>
                <w:lang w:val="en-US"/>
              </w:rPr>
              <w:t>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A64F2E" w:rsidRDefault="00182AE8" w:rsidP="00236900">
            <w:pPr>
              <w:rPr>
                <w:lang w:val="ro-MD"/>
              </w:rPr>
            </w:pPr>
            <w:r>
              <w:rPr>
                <w:lang w:val="en-US"/>
              </w:rPr>
              <w:t>Secția cultură</w:t>
            </w:r>
          </w:p>
        </w:tc>
        <w:tc>
          <w:tcPr>
            <w:tcW w:w="1531" w:type="dxa"/>
            <w:tcBorders>
              <w:top w:val="single" w:sz="4" w:space="0" w:color="000000"/>
              <w:left w:val="single" w:sz="4" w:space="0" w:color="000000"/>
              <w:bottom w:val="single" w:sz="4" w:space="0" w:color="000000"/>
              <w:right w:val="single" w:sz="4" w:space="0" w:color="000000"/>
            </w:tcBorders>
          </w:tcPr>
          <w:p w:rsidR="00182AE8" w:rsidRPr="00A64F2E" w:rsidRDefault="00182AE8" w:rsidP="00236900">
            <w:pPr>
              <w:jc w:val="center"/>
              <w:rPr>
                <w:lang w:val="ro-MD"/>
              </w:rPr>
            </w:pPr>
            <w:r>
              <w:rPr>
                <w:lang w:val="ro-MD"/>
              </w:rPr>
              <w:t>1</w:t>
            </w:r>
          </w:p>
        </w:tc>
        <w:tc>
          <w:tcPr>
            <w:tcW w:w="1842" w:type="dxa"/>
            <w:tcBorders>
              <w:top w:val="single" w:sz="4" w:space="0" w:color="000000"/>
              <w:left w:val="single" w:sz="4" w:space="0" w:color="000000"/>
              <w:bottom w:val="single" w:sz="4" w:space="0" w:color="000000"/>
              <w:right w:val="single" w:sz="4" w:space="0" w:color="000000"/>
            </w:tcBorders>
          </w:tcPr>
          <w:p w:rsidR="00182AE8" w:rsidRPr="00A64F2E" w:rsidRDefault="00182AE8" w:rsidP="00236900">
            <w:pPr>
              <w:jc w:val="center"/>
              <w:rPr>
                <w:lang w:val="ro-MD"/>
              </w:rPr>
            </w:pPr>
            <w:r>
              <w:rPr>
                <w:lang w:val="ro-MD"/>
              </w:rPr>
              <w:t>15</w:t>
            </w:r>
          </w:p>
        </w:tc>
      </w:tr>
      <w:tr w:rsidR="00182AE8" w:rsidRPr="006E22FF" w:rsidTr="00236900">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82AE8" w:rsidRPr="00A64F2E" w:rsidRDefault="00182AE8" w:rsidP="00236900">
            <w:pPr>
              <w:jc w:val="center"/>
              <w:rPr>
                <w:lang w:val="en-US"/>
              </w:rPr>
            </w:pPr>
            <w:r>
              <w:rPr>
                <w:lang w:val="en-US"/>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82AE8" w:rsidRPr="00A76E5A" w:rsidRDefault="00182AE8" w:rsidP="00236900">
            <w:r w:rsidRPr="00A76E5A">
              <w:t>Secția Administrativ-Militară</w:t>
            </w:r>
          </w:p>
        </w:tc>
        <w:tc>
          <w:tcPr>
            <w:tcW w:w="1531" w:type="dxa"/>
            <w:tcBorders>
              <w:top w:val="single" w:sz="4" w:space="0" w:color="000000"/>
              <w:left w:val="single" w:sz="4" w:space="0" w:color="000000"/>
              <w:bottom w:val="single" w:sz="4" w:space="0" w:color="000000"/>
              <w:right w:val="single" w:sz="4" w:space="0" w:color="000000"/>
            </w:tcBorders>
          </w:tcPr>
          <w:p w:rsidR="00182AE8" w:rsidRPr="00A76E5A" w:rsidRDefault="00182AE8" w:rsidP="00236900">
            <w:pPr>
              <w:jc w:val="center"/>
            </w:pPr>
            <w:r w:rsidRPr="00A76E5A">
              <w:t>1</w:t>
            </w:r>
          </w:p>
        </w:tc>
        <w:tc>
          <w:tcPr>
            <w:tcW w:w="1842" w:type="dxa"/>
            <w:tcBorders>
              <w:top w:val="single" w:sz="4" w:space="0" w:color="000000"/>
              <w:left w:val="single" w:sz="4" w:space="0" w:color="000000"/>
              <w:bottom w:val="single" w:sz="4" w:space="0" w:color="000000"/>
              <w:right w:val="single" w:sz="4" w:space="0" w:color="000000"/>
            </w:tcBorders>
          </w:tcPr>
          <w:p w:rsidR="00182AE8" w:rsidRPr="00A64F2E" w:rsidRDefault="00182AE8" w:rsidP="00236900">
            <w:pPr>
              <w:jc w:val="center"/>
              <w:rPr>
                <w:lang w:val="ro-MD"/>
              </w:rPr>
            </w:pPr>
            <w:r w:rsidRPr="00A76E5A">
              <w:t>1</w:t>
            </w:r>
            <w:r>
              <w:rPr>
                <w:lang w:val="ro-MD"/>
              </w:rPr>
              <w:t>5</w:t>
            </w:r>
          </w:p>
        </w:tc>
      </w:tr>
    </w:tbl>
    <w:p w:rsidR="00182AE8" w:rsidRDefault="00182AE8" w:rsidP="00182AE8">
      <w:pPr>
        <w:ind w:firstLine="360"/>
        <w:rPr>
          <w:sz w:val="28"/>
          <w:szCs w:val="28"/>
        </w:rPr>
      </w:pPr>
    </w:p>
    <w:p w:rsidR="00182AE8" w:rsidRPr="00580383" w:rsidRDefault="00182AE8" w:rsidP="00182AE8">
      <w:pPr>
        <w:ind w:firstLine="360"/>
        <w:rPr>
          <w:sz w:val="28"/>
          <w:szCs w:val="28"/>
          <w:lang w:val="en-US"/>
        </w:rPr>
      </w:pPr>
      <w:r w:rsidRPr="00E11C5A">
        <w:rPr>
          <w:sz w:val="28"/>
          <w:szCs w:val="28"/>
          <w:lang w:val="en-US"/>
        </w:rPr>
        <w:t xml:space="preserve">2.Se desemnează responsabili de executarea prezentei decizii </w:t>
      </w:r>
      <w:r>
        <w:rPr>
          <w:sz w:val="28"/>
          <w:szCs w:val="28"/>
          <w:lang w:val="en-US"/>
        </w:rPr>
        <w:t>șefii serviciilor publice descentralizate din subordinea  Consiliului raional.</w:t>
      </w:r>
    </w:p>
    <w:p w:rsidR="00182AE8" w:rsidRDefault="00182AE8" w:rsidP="00182AE8">
      <w:pPr>
        <w:pStyle w:val="12"/>
        <w:shd w:val="clear" w:color="auto" w:fill="auto"/>
        <w:spacing w:before="0" w:line="240" w:lineRule="auto"/>
        <w:ind w:firstLine="284"/>
        <w:rPr>
          <w:sz w:val="28"/>
          <w:szCs w:val="28"/>
        </w:rPr>
      </w:pPr>
      <w:r>
        <w:rPr>
          <w:sz w:val="28"/>
          <w:szCs w:val="28"/>
        </w:rPr>
        <w:t xml:space="preserve"> 3.</w:t>
      </w:r>
      <w:r w:rsidRPr="002E58A6">
        <w:rPr>
          <w:sz w:val="28"/>
          <w:szCs w:val="28"/>
        </w:rPr>
        <w:t xml:space="preserve"> </w:t>
      </w:r>
      <w:r>
        <w:rPr>
          <w:sz w:val="28"/>
          <w:szCs w:val="28"/>
        </w:rPr>
        <w:t xml:space="preserve">Decizia se publică în Registrul de stat al actelor locale.  </w:t>
      </w:r>
    </w:p>
    <w:p w:rsidR="00182AE8" w:rsidRDefault="00182AE8" w:rsidP="00182AE8">
      <w:pPr>
        <w:ind w:firstLine="851"/>
        <w:rPr>
          <w:b/>
          <w:sz w:val="28"/>
          <w:szCs w:val="28"/>
          <w:lang w:val="en-US"/>
        </w:rPr>
      </w:pPr>
      <w:r>
        <w:rPr>
          <w:b/>
          <w:sz w:val="28"/>
          <w:szCs w:val="28"/>
          <w:lang w:val="en-US"/>
        </w:rPr>
        <w:t>________________________________</w:t>
      </w:r>
    </w:p>
    <w:p w:rsidR="00182AE8" w:rsidRDefault="00182AE8" w:rsidP="00182AE8">
      <w:pPr>
        <w:ind w:firstLine="851"/>
        <w:rPr>
          <w:b/>
          <w:sz w:val="28"/>
          <w:szCs w:val="28"/>
          <w:lang w:val="en-US"/>
        </w:rPr>
      </w:pPr>
      <w:r w:rsidRPr="0031645D">
        <w:rPr>
          <w:b/>
          <w:sz w:val="28"/>
          <w:szCs w:val="28"/>
          <w:lang w:val="en-US"/>
        </w:rPr>
        <w:t>Cu privire la casarea unor mijloace fixe</w:t>
      </w:r>
    </w:p>
    <w:p w:rsidR="00182AE8" w:rsidRPr="0031645D" w:rsidRDefault="00182AE8" w:rsidP="00182AE8">
      <w:pPr>
        <w:ind w:firstLine="851"/>
        <w:rPr>
          <w:b/>
          <w:sz w:val="28"/>
          <w:szCs w:val="28"/>
          <w:lang w:val="en-US"/>
        </w:rPr>
      </w:pPr>
    </w:p>
    <w:p w:rsidR="00182AE8" w:rsidRPr="0031645D" w:rsidRDefault="00182AE8" w:rsidP="00182AE8">
      <w:pPr>
        <w:ind w:firstLine="567"/>
        <w:rPr>
          <w:sz w:val="28"/>
          <w:szCs w:val="28"/>
          <w:lang w:val="ro-MD"/>
        </w:rPr>
      </w:pPr>
      <w:r w:rsidRPr="0031645D">
        <w:rPr>
          <w:sz w:val="28"/>
          <w:szCs w:val="28"/>
          <w:lang w:val="ro-MD"/>
        </w:rPr>
        <w:t>Ex</w:t>
      </w:r>
      <w:r>
        <w:rPr>
          <w:sz w:val="28"/>
          <w:szCs w:val="28"/>
          <w:lang w:val="ro-MD"/>
        </w:rPr>
        <w:t>a</w:t>
      </w:r>
      <w:r w:rsidRPr="0031645D">
        <w:rPr>
          <w:sz w:val="28"/>
          <w:szCs w:val="28"/>
          <w:lang w:val="ro-MD"/>
        </w:rPr>
        <w:t>minând documentele prezentate, în conformitate cu prevederile art.43 alin.1, lit. ,,e” al Legii,</w:t>
      </w:r>
      <w:r>
        <w:rPr>
          <w:sz w:val="28"/>
          <w:szCs w:val="28"/>
          <w:lang w:val="ro-MD"/>
        </w:rPr>
        <w:t xml:space="preserve"> </w:t>
      </w:r>
      <w:r w:rsidRPr="0031645D">
        <w:rPr>
          <w:sz w:val="28"/>
          <w:szCs w:val="28"/>
          <w:lang w:val="ro-MD"/>
        </w:rPr>
        <w:t xml:space="preserve">nr.436/2006 privind administrația publică locală, Regulamentului privind casarea bunurilor uzate, raportate la mijloace fixe, aprobat prin Hotărîrea Guvernului Republicii Moldova, nr.500 din 12 mai 1998, cu modificările și completările ulterioare, Consiliul raional Ialoveni  </w:t>
      </w:r>
      <w:r w:rsidRPr="0031645D">
        <w:rPr>
          <w:b/>
          <w:sz w:val="28"/>
          <w:szCs w:val="28"/>
          <w:lang w:val="ro-MD"/>
        </w:rPr>
        <w:t>DECIDE</w:t>
      </w:r>
      <w:r w:rsidRPr="0031645D">
        <w:rPr>
          <w:sz w:val="28"/>
          <w:szCs w:val="28"/>
          <w:lang w:val="ro-MD"/>
        </w:rPr>
        <w:t xml:space="preserve"> :</w:t>
      </w:r>
    </w:p>
    <w:p w:rsidR="00182AE8" w:rsidRPr="0031645D" w:rsidRDefault="00182AE8" w:rsidP="00182AE8">
      <w:pPr>
        <w:ind w:firstLine="426"/>
        <w:rPr>
          <w:sz w:val="28"/>
          <w:szCs w:val="28"/>
          <w:lang w:val="ro-MD"/>
        </w:rPr>
      </w:pPr>
      <w:r w:rsidRPr="0031645D">
        <w:rPr>
          <w:sz w:val="28"/>
          <w:szCs w:val="28"/>
          <w:lang w:val="ro-MD"/>
        </w:rPr>
        <w:t xml:space="preserve"> 1.Se permite casarea mijloacelor fixe ale instituțiilor educaționale, mijloace care sunt uzate și nu mai pot fi utilizate, și radierea lor din registrele actelor mijloacelor fixe, după cum urmează:</w:t>
      </w:r>
    </w:p>
    <w:p w:rsidR="00182AE8" w:rsidRPr="0031645D" w:rsidRDefault="00182AE8" w:rsidP="00182AE8">
      <w:pPr>
        <w:ind w:firstLine="426"/>
        <w:rPr>
          <w:sz w:val="28"/>
          <w:szCs w:val="28"/>
          <w:lang w:val="ro-MD"/>
        </w:rPr>
      </w:pPr>
      <w:r w:rsidRPr="0031645D">
        <w:rPr>
          <w:sz w:val="28"/>
          <w:szCs w:val="28"/>
          <w:lang w:val="ro-MD"/>
        </w:rPr>
        <w:t>a) Liceul Teoretic ”G.Paladi”, Puhoi - în</w:t>
      </w:r>
      <w:r>
        <w:rPr>
          <w:sz w:val="28"/>
          <w:szCs w:val="28"/>
          <w:lang w:val="ro-MD"/>
        </w:rPr>
        <w:t xml:space="preserve"> valoare de 203 186,37 (Anexa 1)</w:t>
      </w:r>
    </w:p>
    <w:p w:rsidR="00182AE8" w:rsidRPr="0031645D" w:rsidRDefault="00182AE8" w:rsidP="00182AE8">
      <w:pPr>
        <w:ind w:firstLine="426"/>
        <w:rPr>
          <w:sz w:val="28"/>
          <w:szCs w:val="28"/>
          <w:lang w:val="ro-MD"/>
        </w:rPr>
      </w:pPr>
      <w:r w:rsidRPr="0031645D">
        <w:rPr>
          <w:sz w:val="28"/>
          <w:szCs w:val="28"/>
          <w:lang w:val="ro-MD"/>
        </w:rPr>
        <w:t>b) Liceul Teoretic ”Ion Pelivan”, Răzeni - în valoare de 137151,75 lei (Anexa 2)</w:t>
      </w:r>
    </w:p>
    <w:p w:rsidR="00182AE8" w:rsidRPr="0031645D" w:rsidRDefault="00182AE8" w:rsidP="00182AE8">
      <w:pPr>
        <w:ind w:firstLine="426"/>
        <w:rPr>
          <w:sz w:val="28"/>
          <w:szCs w:val="28"/>
          <w:lang w:val="ro-MD"/>
        </w:rPr>
      </w:pPr>
      <w:r w:rsidRPr="0031645D">
        <w:rPr>
          <w:sz w:val="28"/>
          <w:szCs w:val="28"/>
          <w:lang w:val="ro-MD"/>
        </w:rPr>
        <w:t>2.Contabilitățile instituțiilor nominalizate vor scoate din evidența contabilă mijloacele fixe uzate în conformitate cu prevederile Ordinului Ministerului Finanțelor, nr.2016 din 28 decembrie 2015 ”Cu privire la aprobarea Planului de conturi contabile în sistemul bugetar și a Normelor metodologice privind evidența contabilă și raportarea financiară în sistemul bugetar”.</w:t>
      </w:r>
    </w:p>
    <w:p w:rsidR="00182AE8" w:rsidRPr="0031645D" w:rsidRDefault="00182AE8" w:rsidP="00182AE8">
      <w:pPr>
        <w:ind w:firstLine="426"/>
        <w:rPr>
          <w:sz w:val="28"/>
          <w:szCs w:val="28"/>
          <w:lang w:val="ro-MD"/>
        </w:rPr>
      </w:pPr>
      <w:r w:rsidRPr="0031645D">
        <w:rPr>
          <w:sz w:val="28"/>
          <w:szCs w:val="28"/>
          <w:lang w:val="ro-MD"/>
        </w:rPr>
        <w:t xml:space="preserve">3.Controlul </w:t>
      </w:r>
      <w:r>
        <w:rPr>
          <w:sz w:val="28"/>
          <w:szCs w:val="28"/>
          <w:lang w:val="ro-MD"/>
        </w:rPr>
        <w:t xml:space="preserve">asupra </w:t>
      </w:r>
      <w:r w:rsidRPr="0031645D">
        <w:rPr>
          <w:sz w:val="28"/>
          <w:szCs w:val="28"/>
          <w:lang w:val="ro-MD"/>
        </w:rPr>
        <w:t>executării prezentei decizii se pune în sarcina doamnei Galina Tonu, vicepreședinte al raionului.</w:t>
      </w:r>
    </w:p>
    <w:p w:rsidR="00182AE8" w:rsidRPr="0031645D" w:rsidRDefault="00182AE8" w:rsidP="00182AE8">
      <w:pPr>
        <w:ind w:firstLine="426"/>
        <w:rPr>
          <w:b/>
          <w:color w:val="000000"/>
          <w:sz w:val="28"/>
          <w:szCs w:val="28"/>
          <w:lang w:val="en-US"/>
        </w:rPr>
      </w:pPr>
      <w:r>
        <w:rPr>
          <w:sz w:val="28"/>
          <w:szCs w:val="28"/>
          <w:lang w:val="en-US"/>
        </w:rPr>
        <w:t>4.</w:t>
      </w:r>
      <w:r w:rsidRPr="0031645D">
        <w:rPr>
          <w:sz w:val="28"/>
          <w:szCs w:val="28"/>
          <w:lang w:val="en-US"/>
        </w:rPr>
        <w:t xml:space="preserve"> Decizia se publică în Registrul de stat al actelor locale</w:t>
      </w:r>
      <w:r>
        <w:rPr>
          <w:sz w:val="28"/>
          <w:szCs w:val="28"/>
          <w:lang w:val="en-US"/>
        </w:rPr>
        <w:t>.</w:t>
      </w: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Pr="00FA5A14" w:rsidRDefault="00182AE8" w:rsidP="00182AE8">
      <w:pPr>
        <w:shd w:val="clear" w:color="auto" w:fill="FFFFFF"/>
        <w:ind w:firstLine="567"/>
        <w:rPr>
          <w:b/>
          <w:sz w:val="28"/>
          <w:szCs w:val="28"/>
          <w:lang w:val="ro-RO"/>
        </w:rPr>
      </w:pPr>
      <w:r w:rsidRPr="00FA5A14">
        <w:rPr>
          <w:b/>
          <w:sz w:val="28"/>
          <w:szCs w:val="28"/>
          <w:lang w:val="ro-RO"/>
        </w:rPr>
        <w:t>Cu privire la alocarea mijloacelor financiare</w:t>
      </w:r>
    </w:p>
    <w:p w:rsidR="00182AE8" w:rsidRDefault="00182AE8" w:rsidP="00182AE8">
      <w:pPr>
        <w:ind w:firstLine="567"/>
        <w:rPr>
          <w:i/>
          <w:color w:val="000000"/>
          <w:sz w:val="28"/>
          <w:szCs w:val="28"/>
          <w:lang w:val="en-US"/>
        </w:rPr>
      </w:pPr>
      <w:r w:rsidRPr="00734104">
        <w:rPr>
          <w:i/>
          <w:color w:val="000000"/>
          <w:sz w:val="28"/>
          <w:szCs w:val="28"/>
          <w:lang w:val="en-US"/>
        </w:rPr>
        <w:t>Informație –Valeriu Racu, șef Direcție finanțe</w:t>
      </w:r>
    </w:p>
    <w:p w:rsidR="00182AE8" w:rsidRPr="00A443A7" w:rsidRDefault="00182AE8" w:rsidP="00182AE8">
      <w:pPr>
        <w:ind w:firstLine="425"/>
        <w:jc w:val="both"/>
        <w:rPr>
          <w:sz w:val="28"/>
          <w:szCs w:val="28"/>
          <w:lang w:val="en-US"/>
        </w:rPr>
      </w:pPr>
      <w:r w:rsidRPr="00A443A7">
        <w:rPr>
          <w:sz w:val="28"/>
          <w:szCs w:val="28"/>
          <w:lang w:val="en-US"/>
        </w:rPr>
        <w:t>Consiliul raional Ialoveni,</w:t>
      </w:r>
    </w:p>
    <w:p w:rsidR="00182AE8" w:rsidRPr="00A443A7" w:rsidRDefault="00182AE8" w:rsidP="00182AE8">
      <w:pPr>
        <w:ind w:firstLine="425"/>
        <w:jc w:val="both"/>
        <w:rPr>
          <w:sz w:val="28"/>
          <w:szCs w:val="28"/>
          <w:lang w:val="en-US"/>
        </w:rPr>
      </w:pPr>
      <w:r w:rsidRPr="00A443A7">
        <w:rPr>
          <w:sz w:val="28"/>
          <w:szCs w:val="28"/>
          <w:lang w:val="en-US"/>
        </w:rPr>
        <w:t>Avînd în vedere:</w:t>
      </w:r>
    </w:p>
    <w:p w:rsidR="00182AE8" w:rsidRPr="00A443A7" w:rsidRDefault="00182AE8" w:rsidP="00182AE8">
      <w:pPr>
        <w:ind w:firstLine="425"/>
        <w:jc w:val="both"/>
        <w:rPr>
          <w:sz w:val="28"/>
          <w:szCs w:val="28"/>
          <w:lang w:val="en-US"/>
        </w:rPr>
      </w:pPr>
      <w:r w:rsidRPr="00A443A7">
        <w:rPr>
          <w:sz w:val="28"/>
          <w:szCs w:val="28"/>
          <w:lang w:val="en-US"/>
        </w:rPr>
        <w:t>- Prevederile  art. 43 al Legii privind administraţia publică locală nr. 436-XVI din 28 decembrie 2006;</w:t>
      </w:r>
    </w:p>
    <w:p w:rsidR="00182AE8" w:rsidRPr="00A443A7" w:rsidRDefault="00182AE8" w:rsidP="00182AE8">
      <w:pPr>
        <w:ind w:firstLine="425"/>
        <w:jc w:val="both"/>
        <w:rPr>
          <w:sz w:val="28"/>
          <w:szCs w:val="28"/>
          <w:lang w:val="en-US"/>
        </w:rPr>
      </w:pPr>
      <w:r w:rsidRPr="00A443A7">
        <w:rPr>
          <w:sz w:val="28"/>
          <w:szCs w:val="28"/>
          <w:lang w:val="en-US"/>
        </w:rPr>
        <w:t>- Prevederile Legii privind finanţele publice locale nr. 397-XV din 16 octombrie 2003;</w:t>
      </w:r>
    </w:p>
    <w:p w:rsidR="00182AE8" w:rsidRPr="00A443A7" w:rsidRDefault="00182AE8" w:rsidP="00182AE8">
      <w:pPr>
        <w:ind w:firstLine="425"/>
        <w:jc w:val="both"/>
        <w:rPr>
          <w:sz w:val="28"/>
          <w:szCs w:val="28"/>
          <w:lang w:val="ro-RO"/>
        </w:rPr>
      </w:pPr>
      <w:r w:rsidRPr="00A443A7">
        <w:rPr>
          <w:sz w:val="28"/>
          <w:szCs w:val="28"/>
          <w:lang w:val="en-US"/>
        </w:rPr>
        <w:t>- Prevederile Legii finanţelor publice şi responsabilităţi bugetare-fiscale  nr. 181  din 25 iulie 2014</w:t>
      </w:r>
      <w:r w:rsidRPr="00A443A7">
        <w:rPr>
          <w:sz w:val="28"/>
          <w:szCs w:val="28"/>
          <w:lang w:val="ro-RO"/>
        </w:rPr>
        <w:t>;</w:t>
      </w:r>
    </w:p>
    <w:p w:rsidR="00182AE8" w:rsidRPr="00A443A7" w:rsidRDefault="00182AE8" w:rsidP="00182AE8">
      <w:pPr>
        <w:ind w:firstLine="426"/>
        <w:jc w:val="both"/>
        <w:rPr>
          <w:sz w:val="28"/>
          <w:szCs w:val="28"/>
          <w:lang w:val="en-US"/>
        </w:rPr>
      </w:pPr>
      <w:r w:rsidRPr="00A443A7">
        <w:rPr>
          <w:sz w:val="28"/>
          <w:szCs w:val="28"/>
          <w:lang w:val="en-US"/>
        </w:rPr>
        <w:t xml:space="preserve">- Avizul pozitiv al Comisiei de specialitate a Consiliului  raional (Comisia  finanţe, buget şi atragerea  investiţiiilor), </w:t>
      </w:r>
    </w:p>
    <w:p w:rsidR="00182AE8" w:rsidRPr="00A443A7" w:rsidRDefault="00182AE8" w:rsidP="00182AE8">
      <w:pPr>
        <w:ind w:firstLine="426"/>
        <w:jc w:val="both"/>
        <w:rPr>
          <w:sz w:val="28"/>
          <w:szCs w:val="28"/>
          <w:lang w:val="en-US"/>
        </w:rPr>
      </w:pPr>
      <w:r w:rsidRPr="00A443A7">
        <w:rPr>
          <w:sz w:val="28"/>
          <w:szCs w:val="28"/>
          <w:lang w:val="en-US"/>
        </w:rPr>
        <w:t>- Avizul pozitiv al Comisiei de specialitate a Consiliului  raional (Comisia  administraţie publică locală, juridică şi ordine publică), Consiliul raional,</w:t>
      </w:r>
    </w:p>
    <w:p w:rsidR="00182AE8" w:rsidRPr="00A443A7" w:rsidRDefault="00182AE8" w:rsidP="00182AE8">
      <w:pPr>
        <w:ind w:firstLine="425"/>
        <w:jc w:val="center"/>
        <w:rPr>
          <w:sz w:val="28"/>
          <w:szCs w:val="28"/>
        </w:rPr>
      </w:pPr>
      <w:r w:rsidRPr="00A443A7">
        <w:rPr>
          <w:b/>
          <w:sz w:val="28"/>
          <w:szCs w:val="28"/>
        </w:rPr>
        <w:t>DECIDE:</w:t>
      </w:r>
    </w:p>
    <w:p w:rsidR="00182AE8" w:rsidRPr="00A443A7" w:rsidRDefault="00182AE8" w:rsidP="00182AE8">
      <w:pPr>
        <w:numPr>
          <w:ilvl w:val="0"/>
          <w:numId w:val="24"/>
        </w:numPr>
        <w:ind w:left="0" w:firstLine="425"/>
        <w:jc w:val="both"/>
        <w:rPr>
          <w:b/>
          <w:sz w:val="28"/>
          <w:szCs w:val="28"/>
          <w:lang w:val="en-US"/>
        </w:rPr>
      </w:pPr>
      <w:r w:rsidRPr="00A443A7">
        <w:rPr>
          <w:b/>
          <w:sz w:val="28"/>
          <w:szCs w:val="28"/>
          <w:lang w:val="en-US"/>
        </w:rPr>
        <w:t>Se aprobă alocarea mijloacelor financiare din Soldul Disponibil al bugetului raional  în sumă de 6</w:t>
      </w:r>
      <w:r>
        <w:rPr>
          <w:b/>
          <w:sz w:val="28"/>
          <w:szCs w:val="28"/>
          <w:lang w:val="en-US"/>
        </w:rPr>
        <w:t>249</w:t>
      </w:r>
      <w:r w:rsidRPr="00A443A7">
        <w:rPr>
          <w:b/>
          <w:sz w:val="28"/>
          <w:szCs w:val="28"/>
          <w:lang w:val="en-US"/>
        </w:rPr>
        <w:t>,2 mii lei,  dintre care:</w:t>
      </w:r>
    </w:p>
    <w:p w:rsidR="00182AE8" w:rsidRPr="00A443A7" w:rsidRDefault="00182AE8" w:rsidP="00182AE8">
      <w:pPr>
        <w:ind w:firstLine="425"/>
        <w:jc w:val="both"/>
        <w:rPr>
          <w:sz w:val="28"/>
          <w:szCs w:val="28"/>
          <w:u w:val="single"/>
          <w:lang w:val="en-US"/>
        </w:rPr>
      </w:pPr>
      <w:r w:rsidRPr="00A443A7">
        <w:rPr>
          <w:sz w:val="28"/>
          <w:szCs w:val="28"/>
          <w:u w:val="single"/>
          <w:lang w:val="en-US"/>
        </w:rPr>
        <w:t xml:space="preserve">1.1.Consiliului raional suma de </w:t>
      </w:r>
      <w:r w:rsidRPr="00A443A7">
        <w:rPr>
          <w:b/>
          <w:i/>
          <w:sz w:val="28"/>
          <w:szCs w:val="28"/>
          <w:u w:val="single"/>
          <w:lang w:val="en-US"/>
        </w:rPr>
        <w:t>3</w:t>
      </w:r>
      <w:r>
        <w:rPr>
          <w:b/>
          <w:i/>
          <w:sz w:val="28"/>
          <w:szCs w:val="28"/>
          <w:u w:val="single"/>
          <w:lang w:val="en-US"/>
        </w:rPr>
        <w:t>411</w:t>
      </w:r>
      <w:r w:rsidRPr="00A443A7">
        <w:rPr>
          <w:b/>
          <w:i/>
          <w:sz w:val="28"/>
          <w:szCs w:val="28"/>
          <w:u w:val="single"/>
          <w:lang w:val="en-US"/>
        </w:rPr>
        <w:t>,2 mii lei</w:t>
      </w:r>
      <w:r w:rsidRPr="00A443A7">
        <w:rPr>
          <w:b/>
          <w:sz w:val="28"/>
          <w:szCs w:val="28"/>
          <w:u w:val="single"/>
          <w:lang w:val="en-US"/>
        </w:rPr>
        <w:t xml:space="preserve"> </w:t>
      </w:r>
      <w:r w:rsidRPr="00A443A7">
        <w:rPr>
          <w:sz w:val="28"/>
          <w:szCs w:val="28"/>
          <w:u w:val="single"/>
          <w:lang w:val="en-US"/>
        </w:rPr>
        <w:t>după cum urmează:</w:t>
      </w:r>
    </w:p>
    <w:p w:rsidR="00182AE8" w:rsidRPr="00A443A7" w:rsidRDefault="00182AE8" w:rsidP="00182AE8">
      <w:pPr>
        <w:numPr>
          <w:ilvl w:val="0"/>
          <w:numId w:val="23"/>
        </w:numPr>
        <w:ind w:left="0" w:firstLine="426"/>
        <w:jc w:val="both"/>
        <w:rPr>
          <w:sz w:val="28"/>
          <w:szCs w:val="28"/>
          <w:lang w:val="en-US"/>
        </w:rPr>
      </w:pPr>
      <w:r w:rsidRPr="00A443A7">
        <w:rPr>
          <w:sz w:val="28"/>
          <w:szCs w:val="28"/>
          <w:lang w:val="en-US"/>
        </w:rPr>
        <w:t>45,6 mii lei, cu titlu de ajutor unic participanților la războiul din Afganistan locuitori ai raionului Ialoveni (cîte 300</w:t>
      </w:r>
      <w:r>
        <w:rPr>
          <w:sz w:val="28"/>
          <w:szCs w:val="28"/>
          <w:lang w:val="en-US"/>
        </w:rPr>
        <w:t xml:space="preserve"> </w:t>
      </w:r>
      <w:r w:rsidRPr="00A443A7">
        <w:rPr>
          <w:sz w:val="28"/>
          <w:szCs w:val="28"/>
          <w:lang w:val="en-US"/>
        </w:rPr>
        <w:t>lei);</w:t>
      </w:r>
    </w:p>
    <w:p w:rsidR="00182AE8" w:rsidRPr="00A443A7" w:rsidRDefault="00182AE8" w:rsidP="00182AE8">
      <w:pPr>
        <w:numPr>
          <w:ilvl w:val="0"/>
          <w:numId w:val="23"/>
        </w:numPr>
        <w:ind w:left="0" w:firstLine="426"/>
        <w:jc w:val="both"/>
        <w:rPr>
          <w:sz w:val="28"/>
          <w:szCs w:val="28"/>
          <w:lang w:val="en-US"/>
        </w:rPr>
      </w:pPr>
      <w:r w:rsidRPr="00A443A7">
        <w:rPr>
          <w:sz w:val="28"/>
          <w:szCs w:val="28"/>
          <w:lang w:val="en-US"/>
        </w:rPr>
        <w:t>406,5 mii lei, cu titlu de ajutor unic participanților la războiul pentru independența și integritatea Republicii Moldova  locuitori ai raionului Ialoveni (cîte 300</w:t>
      </w:r>
      <w:r>
        <w:rPr>
          <w:sz w:val="28"/>
          <w:szCs w:val="28"/>
          <w:lang w:val="en-US"/>
        </w:rPr>
        <w:t xml:space="preserve"> </w:t>
      </w:r>
      <w:r w:rsidRPr="00A443A7">
        <w:rPr>
          <w:sz w:val="28"/>
          <w:szCs w:val="28"/>
          <w:lang w:val="en-US"/>
        </w:rPr>
        <w:t>lei);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100,0 mii lei, pentru susținerea financiară  a Echipei  raionale de Fotbal participantă la campionatele UEFA și campionatul Republicii Moldova   Divizia B;</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692,8 mii lei, pentru achitarea contribuției la construcția apeductului magistral pentru localitățile Bardar, Ruseștii-Noi etapa II;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45,8 mii lei, pentru  achitarea serviciului de  supraveghere cu drept de autor;</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26,1 mii lei pentru achitarea serviciilor de proiectare a stației de pompare pentru ridicarea presiunii apei din cadrul proiectului “Apeduct magistral de apă de la punctul de racordare din or. Ialoveni spre s. Sociteni, s.Dănceni, s.Suruceni, s.Nimoreni, s.Malcoci etapa 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50,0 mii lei, pentru susținerea financiară a clubului Feminin de fotbal “Noroc” s.Nimoreni;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200,0 mii lei, pentru elaborarea proiectului tehnic la construcția taberei de odihnă a copiilor;</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991,3 mii lei, pentru achitarea datoriei formate la termoizolarea clădirii spitalului raional;</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lastRenderedPageBreak/>
        <w:t>15,0 mii lei, pentru efectuarea expertizei clădirii IMSP Centrul de Sănătate Mileștii Mici;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175,0 mii lei, pentru elaborarea proiectului și reparația clădirii OMF Horodca;</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270,0 mii lei, pentru construcția unei anexe la  OMF Nimoreni;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55,3 mii  lei, IMSP Centrul de Sănătate Țîpala la reparația rețelei electrice în cazangerie, etajul I și subsolul sediului instituției;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100,0 mii lei, pentru elaborarea proiectului la construcția anexelor la Casa de cultură Ialoveni;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78,0 mii lei, pentru elaborarea proiectului și reparația subsolului și etajul I la clădirea fostei Școli speciale;</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38,3 mii lei, pentru achitarea datoriei formată la reparația acoperișului la Inspectoratul de Poliție Ialoveni;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80,0 mii lei, cu titlu de contribuție la programul de granturi mici pentru tineri, runda a XX-a a Fondului pentru Tineri Ialoveni în colaborare cu Consiliul raional Ialoveni;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12,0 mii lei, pentru finanțarea “Zilei Donatorului”;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10,0 mii lei, cu titlu de ajutor material cet. Vlad Gheorghe, locuitor a s.Dănceni casa căruia  a avut de suferit din urma incendiului;</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 xml:space="preserve">5,0 mii lei, cu titlu de ajutor material cet. Buruian Inna locuitoare a s. Dănceni, pentru achitarea parțială a cheluielilor legate de tratamentul unei boli grele; </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3,0 mii lei, cu titlu de ajutor material cet. Curoșu Vasile  locuitor  a s. Cigîrleni, pentru achitarea parțială a cheluielilor legate de intervenție chirurgicală;</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 xml:space="preserve">2,0 mii lei, cu titlu de ajutor material cet. Bordei Leonid locuitor al or.Ialoveni în legătură cu starea familiară grea, participant la avaria de la Cernobîl;  </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1,5 mii lei, cu titlu de ajutor material cet. Vetcu Evdochia  locuitoare a s. Puhoi, care a avut de suferit în urma unui incendiu;</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3,0 mii lei cu titlu de ajutor material cet. Vicol Ecaterina locuitoare a c.Mileștii Mici în legătură cu starea grea material;</w:t>
      </w:r>
    </w:p>
    <w:p w:rsidR="00182AE8" w:rsidRPr="00A443A7" w:rsidRDefault="00182AE8" w:rsidP="00182AE8">
      <w:pPr>
        <w:numPr>
          <w:ilvl w:val="0"/>
          <w:numId w:val="23"/>
        </w:numPr>
        <w:ind w:left="0" w:firstLine="425"/>
        <w:jc w:val="both"/>
        <w:rPr>
          <w:sz w:val="28"/>
          <w:szCs w:val="28"/>
          <w:lang w:val="en-US"/>
        </w:rPr>
      </w:pPr>
      <w:r w:rsidRPr="00A443A7">
        <w:rPr>
          <w:sz w:val="28"/>
          <w:szCs w:val="28"/>
          <w:lang w:val="en-US"/>
        </w:rPr>
        <w:t>5,0 mii lei cu titlu de ajutor material cet.Mușat Sofia locuitoare a or.Ialoveni pentru achitarea cheltuielilor de tratament.</w:t>
      </w:r>
    </w:p>
    <w:p w:rsidR="00182AE8" w:rsidRPr="00A443A7" w:rsidRDefault="00182AE8" w:rsidP="00182AE8">
      <w:pPr>
        <w:ind w:firstLine="425"/>
        <w:jc w:val="both"/>
        <w:rPr>
          <w:sz w:val="28"/>
          <w:szCs w:val="28"/>
          <w:u w:val="single"/>
          <w:lang w:val="en-US"/>
        </w:rPr>
      </w:pPr>
      <w:r w:rsidRPr="00A443A7">
        <w:rPr>
          <w:sz w:val="28"/>
          <w:szCs w:val="28"/>
          <w:u w:val="single"/>
          <w:lang w:val="en-US"/>
        </w:rPr>
        <w:t xml:space="preserve">1.2. Instituțiilor de învățămînt  suma de </w:t>
      </w:r>
      <w:r w:rsidRPr="00A443A7">
        <w:rPr>
          <w:b/>
          <w:i/>
          <w:sz w:val="28"/>
          <w:szCs w:val="28"/>
          <w:u w:val="single"/>
          <w:lang w:val="en-US"/>
        </w:rPr>
        <w:t>2838,0 mii lei</w:t>
      </w:r>
      <w:r w:rsidRPr="00A443A7">
        <w:rPr>
          <w:i/>
          <w:sz w:val="28"/>
          <w:szCs w:val="28"/>
          <w:u w:val="single"/>
          <w:lang w:val="en-US"/>
        </w:rPr>
        <w:t xml:space="preserve">, </w:t>
      </w:r>
      <w:r w:rsidRPr="00A443A7">
        <w:rPr>
          <w:sz w:val="28"/>
          <w:szCs w:val="28"/>
          <w:u w:val="single"/>
          <w:lang w:val="en-US"/>
        </w:rPr>
        <w:t>după cum urmează:</w:t>
      </w:r>
    </w:p>
    <w:p w:rsidR="00182AE8" w:rsidRPr="00A443A7" w:rsidRDefault="00182AE8" w:rsidP="00182AE8">
      <w:pPr>
        <w:numPr>
          <w:ilvl w:val="0"/>
          <w:numId w:val="23"/>
        </w:numPr>
        <w:ind w:left="0" w:firstLine="426"/>
        <w:jc w:val="both"/>
        <w:rPr>
          <w:sz w:val="28"/>
          <w:szCs w:val="28"/>
          <w:lang w:val="en-US"/>
        </w:rPr>
      </w:pPr>
      <w:r w:rsidRPr="00A443A7">
        <w:rPr>
          <w:sz w:val="28"/>
          <w:szCs w:val="28"/>
          <w:lang w:val="en-US"/>
        </w:rPr>
        <w:t>350,0 mii lei, Liceului Teoretic Bardar pentru reparația capitală a blocului alimentar;</w:t>
      </w:r>
    </w:p>
    <w:p w:rsidR="00182AE8" w:rsidRPr="00A443A7" w:rsidRDefault="00182AE8" w:rsidP="00182AE8">
      <w:pPr>
        <w:numPr>
          <w:ilvl w:val="0"/>
          <w:numId w:val="23"/>
        </w:numPr>
        <w:ind w:left="0" w:firstLine="426"/>
        <w:jc w:val="both"/>
        <w:rPr>
          <w:sz w:val="28"/>
          <w:szCs w:val="28"/>
          <w:lang w:val="en-US"/>
        </w:rPr>
      </w:pPr>
      <w:r w:rsidRPr="00A443A7">
        <w:rPr>
          <w:sz w:val="28"/>
          <w:szCs w:val="28"/>
          <w:lang w:val="en-US"/>
        </w:rPr>
        <w:t>500,0 mii lei, Liceului Teoretic “Mihail Bîrcă”  c.Mileștii Mici  pentru reparația capitală a cantinei școlare;</w:t>
      </w:r>
    </w:p>
    <w:p w:rsidR="00182AE8" w:rsidRDefault="00182AE8" w:rsidP="00182AE8">
      <w:pPr>
        <w:numPr>
          <w:ilvl w:val="0"/>
          <w:numId w:val="23"/>
        </w:numPr>
        <w:ind w:left="0" w:firstLine="426"/>
        <w:jc w:val="both"/>
        <w:rPr>
          <w:sz w:val="28"/>
          <w:szCs w:val="28"/>
          <w:lang w:val="en-US"/>
        </w:rPr>
      </w:pPr>
      <w:r w:rsidRPr="00A443A7">
        <w:rPr>
          <w:sz w:val="28"/>
          <w:szCs w:val="28"/>
          <w:lang w:val="en-US"/>
        </w:rPr>
        <w:t>140,0 mii lei, Liceului Teoretic Horești pentru proiectarea  cant</w:t>
      </w:r>
      <w:r>
        <w:rPr>
          <w:sz w:val="28"/>
          <w:szCs w:val="28"/>
          <w:lang w:val="en-US"/>
        </w:rPr>
        <w:t>i8</w:t>
      </w:r>
      <w:r w:rsidRPr="00A443A7">
        <w:rPr>
          <w:sz w:val="28"/>
          <w:szCs w:val="28"/>
          <w:lang w:val="en-US"/>
        </w:rPr>
        <w:t>nei școlare;</w:t>
      </w:r>
    </w:p>
    <w:p w:rsidR="00182AE8" w:rsidRDefault="00182AE8" w:rsidP="00182AE8">
      <w:pPr>
        <w:jc w:val="both"/>
        <w:rPr>
          <w:sz w:val="28"/>
          <w:szCs w:val="28"/>
          <w:lang w:val="en-US"/>
        </w:rPr>
      </w:pPr>
    </w:p>
    <w:p w:rsidR="00182AE8" w:rsidRPr="00A443A7" w:rsidRDefault="00182AE8" w:rsidP="00182AE8">
      <w:pPr>
        <w:jc w:val="both"/>
        <w:rPr>
          <w:sz w:val="28"/>
          <w:szCs w:val="28"/>
          <w:lang w:val="en-US"/>
        </w:rPr>
      </w:pP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50,0 mii lei, Liceului Teoretic “Ion Suruceanu”  s.Suruceni pentru a</w:t>
      </w:r>
      <w:r>
        <w:rPr>
          <w:sz w:val="26"/>
          <w:szCs w:val="26"/>
          <w:lang w:val="en-US"/>
        </w:rPr>
        <w:t>c</w:t>
      </w:r>
      <w:r w:rsidRPr="00C56C8F">
        <w:rPr>
          <w:sz w:val="26"/>
          <w:szCs w:val="26"/>
          <w:lang w:val="en-US"/>
        </w:rPr>
        <w:t>hitarea cheltuielilor la gaze naturale;</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600,0 mii lei, Liceului Teoretic “Petre Ștefănucă” pentru  reparația sălii sportive;</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 xml:space="preserve">50,0 mii lei, Liceului Teoretic Zîmbreni pentru procurarea plitei electrice la blocul alimerntar; </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lastRenderedPageBreak/>
        <w:t xml:space="preserve"> 80,0 mii lei, Liceului Teoretic “Dmitrie Cantemir” s.Văsieni pentru reparația acoperișului blocului B și renovarea blocului sanitar;</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350,0 mii lei, Liceului Teoretic “Ion Pelivan” c.Răzeni pentru reparația capitală a acoperișului sălii de sport;</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120,0 mii lei, Gimnaziului “Grigore Vieru”  pentru reparația ușilor și ferestrelor la etajul III;</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108,0 mii lei, Școlii sportive pentru copii și tineret Ialoveni pentru reparația capitală a pardoselii sălii de sport;</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10,0 mii lei, Gimnaziului Misovca pentru achitarea datoriei la procurarea cărbunelui;</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50,0 mii lei, Gimnaziului Hansca pentru procurarea echipamentului sportiv;</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180,0 mii lei, Școlii primare “Ion Creangă” Ialoveni din care 30,0 mii lei pentru elaborarea proiectului de termoizolare a clădirii și 150,0 mii lei contribuție pentru termoizolarea clădirii;</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100,0 mii lei,  Gimnaziului Malcoci  pentru efectuarea reparației curente;</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50,0 mii lei, Liceului Teoretic Ruseștii Noi pentru asfaltarea teritoriului;</w:t>
      </w:r>
    </w:p>
    <w:p w:rsidR="00182AE8" w:rsidRPr="00C56C8F" w:rsidRDefault="00182AE8" w:rsidP="00182AE8">
      <w:pPr>
        <w:numPr>
          <w:ilvl w:val="0"/>
          <w:numId w:val="23"/>
        </w:numPr>
        <w:ind w:left="0" w:firstLine="426"/>
        <w:jc w:val="both"/>
        <w:rPr>
          <w:sz w:val="26"/>
          <w:szCs w:val="26"/>
          <w:lang w:val="en-US"/>
        </w:rPr>
      </w:pPr>
      <w:r w:rsidRPr="00C56C8F">
        <w:rPr>
          <w:sz w:val="26"/>
          <w:szCs w:val="26"/>
          <w:lang w:val="en-US"/>
        </w:rPr>
        <w:t>100,0 mii lei, Gimnaziului Sociteni pentru pavarea teritoriului.</w:t>
      </w:r>
    </w:p>
    <w:p w:rsidR="00182AE8" w:rsidRPr="00C56C8F" w:rsidRDefault="00182AE8" w:rsidP="00182AE8">
      <w:pPr>
        <w:ind w:firstLine="425"/>
        <w:jc w:val="both"/>
        <w:rPr>
          <w:sz w:val="26"/>
          <w:szCs w:val="26"/>
          <w:lang w:val="en-US"/>
        </w:rPr>
      </w:pPr>
      <w:r w:rsidRPr="00C56C8F">
        <w:rPr>
          <w:sz w:val="26"/>
          <w:szCs w:val="26"/>
          <w:lang w:val="en-US"/>
        </w:rPr>
        <w:t>2.Instituţiile publice nominalizate, în calitate de beneficiari  ai mijloacelor financiare alocate, vor perfecta, în modul stabilit, documentele necesare pentru efectuarea  plăţilor respective.</w:t>
      </w:r>
    </w:p>
    <w:p w:rsidR="00182AE8" w:rsidRPr="00C56C8F" w:rsidRDefault="00182AE8" w:rsidP="00182AE8">
      <w:pPr>
        <w:ind w:firstLine="425"/>
        <w:jc w:val="both"/>
        <w:rPr>
          <w:sz w:val="26"/>
          <w:szCs w:val="26"/>
          <w:lang w:val="en-US"/>
        </w:rPr>
      </w:pPr>
      <w:r w:rsidRPr="00C56C8F">
        <w:rPr>
          <w:sz w:val="26"/>
          <w:szCs w:val="26"/>
          <w:lang w:val="en-US"/>
        </w:rPr>
        <w:t>3.Responsabili de executarea prezentei decizii se desemnează domnul Valeriu Racu, şef Direcţie finanţe, doamna Ana Mofluz, contabil-şef Aparatul preşedintelui raionului.</w:t>
      </w:r>
    </w:p>
    <w:p w:rsidR="00182AE8" w:rsidRPr="00C56C8F" w:rsidRDefault="00182AE8" w:rsidP="00182AE8">
      <w:pPr>
        <w:ind w:firstLine="425"/>
        <w:jc w:val="both"/>
        <w:rPr>
          <w:sz w:val="26"/>
          <w:szCs w:val="26"/>
          <w:lang w:val="en-US"/>
        </w:rPr>
      </w:pPr>
      <w:r w:rsidRPr="00C56C8F">
        <w:rPr>
          <w:sz w:val="26"/>
          <w:szCs w:val="26"/>
          <w:lang w:val="en-US"/>
        </w:rPr>
        <w:t xml:space="preserve">4.Controlul asupra executării prezentei decizii îl  va asigura domnul Mihail Silistraru, preşedintele raionului. </w:t>
      </w:r>
    </w:p>
    <w:p w:rsidR="00182AE8" w:rsidRDefault="00182AE8" w:rsidP="00182AE8">
      <w:pPr>
        <w:jc w:val="center"/>
        <w:rPr>
          <w:sz w:val="32"/>
          <w:szCs w:val="32"/>
          <w:lang w:val="en-US"/>
        </w:rPr>
      </w:pPr>
    </w:p>
    <w:p w:rsidR="00182AE8" w:rsidRDefault="00182AE8" w:rsidP="00182AE8">
      <w:pPr>
        <w:ind w:firstLine="567"/>
        <w:rPr>
          <w:b/>
          <w:color w:val="000000"/>
          <w:sz w:val="28"/>
          <w:szCs w:val="28"/>
          <w:lang w:val="ro-RO"/>
        </w:rPr>
      </w:pPr>
      <w:r>
        <w:rPr>
          <w:b/>
          <w:i/>
          <w:color w:val="000000"/>
          <w:sz w:val="28"/>
          <w:szCs w:val="28"/>
          <w:u w:val="single"/>
          <w:lang w:val="en-US"/>
        </w:rPr>
        <w:t>_____________________</w:t>
      </w:r>
    </w:p>
    <w:p w:rsidR="00182AE8" w:rsidRDefault="00182AE8" w:rsidP="00182AE8">
      <w:pPr>
        <w:jc w:val="center"/>
        <w:rPr>
          <w:rFonts w:asciiTheme="majorHAnsi" w:hAnsiTheme="majorHAnsi" w:cs="Arial"/>
          <w:b/>
          <w:bCs/>
          <w:color w:val="000000"/>
          <w:lang w:val="en-US"/>
        </w:rPr>
      </w:pPr>
    </w:p>
    <w:p w:rsidR="00182AE8" w:rsidRDefault="00182AE8" w:rsidP="00182AE8">
      <w:pPr>
        <w:jc w:val="center"/>
        <w:rPr>
          <w:rFonts w:asciiTheme="majorHAnsi" w:hAnsiTheme="majorHAnsi" w:cs="Arial"/>
          <w:b/>
          <w:bCs/>
          <w:color w:val="000000"/>
          <w:lang w:val="en-US"/>
        </w:rPr>
      </w:pPr>
    </w:p>
    <w:p w:rsidR="00182AE8" w:rsidRDefault="00182AE8" w:rsidP="00182AE8">
      <w:pPr>
        <w:ind w:firstLine="567"/>
        <w:rPr>
          <w:b/>
          <w:i/>
          <w:iCs/>
          <w:sz w:val="28"/>
          <w:szCs w:val="28"/>
          <w:lang w:val="en-US"/>
        </w:rPr>
      </w:pPr>
      <w:r w:rsidRPr="00481D5B">
        <w:rPr>
          <w:b/>
          <w:bCs/>
          <w:color w:val="000000"/>
          <w:sz w:val="28"/>
          <w:szCs w:val="28"/>
          <w:lang w:val="en-US"/>
        </w:rPr>
        <w:t xml:space="preserve">Cu privire la cofinanțarea Proiectului </w:t>
      </w:r>
      <w:r>
        <w:rPr>
          <w:b/>
          <w:bCs/>
          <w:color w:val="000000"/>
          <w:sz w:val="28"/>
          <w:szCs w:val="28"/>
          <w:lang w:val="en-US"/>
        </w:rPr>
        <w:t>”</w:t>
      </w:r>
      <w:r w:rsidRPr="00481D5B">
        <w:rPr>
          <w:b/>
          <w:color w:val="222222"/>
          <w:sz w:val="28"/>
          <w:szCs w:val="28"/>
          <w:shd w:val="clear" w:color="auto" w:fill="F8F9FA"/>
          <w:lang w:val="en-US"/>
        </w:rPr>
        <w:t>Poduri pentru creșterea încrederii între poliție și cetățenii raionului Ialoveni și județului Iaș</w:t>
      </w:r>
      <w:r>
        <w:rPr>
          <w:b/>
          <w:color w:val="222222"/>
          <w:sz w:val="28"/>
          <w:szCs w:val="28"/>
          <w:shd w:val="clear" w:color="auto" w:fill="F8F9FA"/>
          <w:lang w:val="en-US"/>
        </w:rPr>
        <w:t>i”  (</w:t>
      </w:r>
      <w:r w:rsidRPr="00481D5B">
        <w:rPr>
          <w:b/>
          <w:i/>
          <w:iCs/>
          <w:sz w:val="28"/>
          <w:szCs w:val="28"/>
          <w:lang w:val="en-US"/>
        </w:rPr>
        <w:t>Bridges</w:t>
      </w:r>
      <w:r w:rsidRPr="00370DAA">
        <w:rPr>
          <w:b/>
          <w:i/>
          <w:iCs/>
          <w:sz w:val="28"/>
          <w:szCs w:val="28"/>
          <w:lang w:val="en-US"/>
        </w:rPr>
        <w:t xml:space="preserve"> for Increasing the Trust between the Police and the Citizens of Ialoveni County and Iasi County, 2 Soft/4.3/48</w:t>
      </w:r>
    </w:p>
    <w:p w:rsidR="00182AE8" w:rsidRDefault="00182AE8" w:rsidP="00182AE8">
      <w:pPr>
        <w:ind w:firstLine="567"/>
        <w:rPr>
          <w:sz w:val="28"/>
          <w:szCs w:val="28"/>
          <w:lang w:val="en-US"/>
        </w:rPr>
      </w:pPr>
    </w:p>
    <w:p w:rsidR="00182AE8" w:rsidRPr="00016E5D" w:rsidRDefault="00182AE8" w:rsidP="00182AE8">
      <w:pPr>
        <w:ind w:firstLine="567"/>
        <w:jc w:val="both"/>
        <w:rPr>
          <w:sz w:val="28"/>
          <w:szCs w:val="28"/>
          <w:lang w:val="en-US"/>
        </w:rPr>
      </w:pPr>
      <w:r w:rsidRPr="00016E5D">
        <w:rPr>
          <w:sz w:val="28"/>
          <w:szCs w:val="28"/>
          <w:lang w:val="en-US"/>
        </w:rPr>
        <w:t>Consiliul raional Ialoveni,</w:t>
      </w:r>
    </w:p>
    <w:p w:rsidR="00182AE8" w:rsidRPr="00016E5D" w:rsidRDefault="00182AE8" w:rsidP="00182AE8">
      <w:pPr>
        <w:ind w:firstLine="567"/>
        <w:jc w:val="both"/>
        <w:rPr>
          <w:sz w:val="28"/>
          <w:szCs w:val="28"/>
          <w:lang w:val="en-US"/>
        </w:rPr>
      </w:pPr>
      <w:r w:rsidRPr="00016E5D">
        <w:rPr>
          <w:sz w:val="28"/>
          <w:szCs w:val="28"/>
          <w:lang w:val="en-US"/>
        </w:rPr>
        <w:t>Avînd în vedere:</w:t>
      </w:r>
    </w:p>
    <w:p w:rsidR="00182AE8" w:rsidRPr="00016E5D" w:rsidRDefault="00182AE8" w:rsidP="00182AE8">
      <w:pPr>
        <w:ind w:firstLine="567"/>
        <w:jc w:val="both"/>
        <w:rPr>
          <w:sz w:val="28"/>
          <w:szCs w:val="28"/>
          <w:lang w:val="en-US"/>
        </w:rPr>
      </w:pPr>
      <w:r w:rsidRPr="00016E5D">
        <w:rPr>
          <w:sz w:val="28"/>
          <w:szCs w:val="28"/>
          <w:lang w:val="en-US"/>
        </w:rPr>
        <w:t>- Prevederile  art. 43 al Legii privind administraţia publică locală nr. 436-XVI din 28 decembrie 2006;</w:t>
      </w:r>
    </w:p>
    <w:p w:rsidR="00182AE8" w:rsidRPr="00016E5D" w:rsidRDefault="00182AE8" w:rsidP="00182AE8">
      <w:pPr>
        <w:ind w:firstLine="567"/>
        <w:jc w:val="both"/>
        <w:rPr>
          <w:sz w:val="28"/>
          <w:szCs w:val="28"/>
          <w:lang w:val="en-US"/>
        </w:rPr>
      </w:pPr>
      <w:r w:rsidRPr="00016E5D">
        <w:rPr>
          <w:sz w:val="28"/>
          <w:szCs w:val="28"/>
          <w:lang w:val="en-US"/>
        </w:rPr>
        <w:t xml:space="preserve">- Prevederile Legii privind finanţele publice locale nr. 397-XV din 16 octombrie 2003;  </w:t>
      </w:r>
    </w:p>
    <w:p w:rsidR="00182AE8" w:rsidRPr="00016E5D" w:rsidRDefault="00182AE8" w:rsidP="00182AE8">
      <w:pPr>
        <w:ind w:firstLine="567"/>
        <w:jc w:val="both"/>
        <w:rPr>
          <w:sz w:val="28"/>
          <w:szCs w:val="28"/>
          <w:lang w:val="en-US"/>
        </w:rPr>
      </w:pPr>
      <w:r w:rsidRPr="00016E5D">
        <w:rPr>
          <w:sz w:val="28"/>
          <w:szCs w:val="28"/>
          <w:lang w:val="en-US"/>
        </w:rPr>
        <w:t>-Prevederile Programului Operațional Comun România-Republica Moldova 2014 – 2020,</w:t>
      </w:r>
    </w:p>
    <w:p w:rsidR="00182AE8" w:rsidRPr="00016E5D" w:rsidRDefault="00182AE8" w:rsidP="00182AE8">
      <w:pPr>
        <w:ind w:firstLine="567"/>
        <w:jc w:val="both"/>
        <w:rPr>
          <w:sz w:val="28"/>
          <w:szCs w:val="28"/>
          <w:lang w:val="en-US"/>
        </w:rPr>
      </w:pPr>
      <w:r w:rsidRPr="00016E5D">
        <w:rPr>
          <w:b/>
          <w:sz w:val="28"/>
          <w:szCs w:val="28"/>
          <w:lang w:val="en-US"/>
        </w:rPr>
        <w:t>DECIDE</w:t>
      </w:r>
      <w:r w:rsidRPr="00016E5D">
        <w:rPr>
          <w:sz w:val="28"/>
          <w:szCs w:val="28"/>
          <w:lang w:val="en-US"/>
        </w:rPr>
        <w:t>:</w:t>
      </w:r>
    </w:p>
    <w:p w:rsidR="00182AE8" w:rsidRPr="00016E5D" w:rsidRDefault="00182AE8" w:rsidP="00182AE8">
      <w:pPr>
        <w:pStyle w:val="a8"/>
        <w:widowControl w:val="0"/>
        <w:suppressAutoHyphens/>
        <w:ind w:left="0" w:firstLine="567"/>
        <w:contextualSpacing w:val="0"/>
        <w:jc w:val="both"/>
        <w:rPr>
          <w:sz w:val="28"/>
          <w:szCs w:val="28"/>
          <w:lang w:val="en-US"/>
        </w:rPr>
      </w:pPr>
      <w:r w:rsidRPr="00016E5D">
        <w:rPr>
          <w:sz w:val="28"/>
          <w:szCs w:val="28"/>
          <w:lang w:val="en-US"/>
        </w:rPr>
        <w:t>1.Se aprobă alocarea sumei de 2</w:t>
      </w:r>
      <w:r>
        <w:rPr>
          <w:sz w:val="28"/>
          <w:szCs w:val="28"/>
          <w:lang w:val="en-US"/>
        </w:rPr>
        <w:t>20</w:t>
      </w:r>
      <w:r w:rsidRPr="00016E5D">
        <w:rPr>
          <w:sz w:val="28"/>
          <w:szCs w:val="28"/>
          <w:lang w:val="en-US"/>
        </w:rPr>
        <w:t xml:space="preserve">,0 mii lei </w:t>
      </w:r>
      <w:r>
        <w:rPr>
          <w:sz w:val="28"/>
          <w:szCs w:val="28"/>
          <w:lang w:val="en-US"/>
        </w:rPr>
        <w:t xml:space="preserve">(echivalentul a </w:t>
      </w:r>
      <w:r w:rsidRPr="00370DAA">
        <w:rPr>
          <w:rFonts w:ascii="Cambria" w:hAnsi="Cambria"/>
          <w:b/>
          <w:lang w:val="en-US"/>
        </w:rPr>
        <w:t>11423</w:t>
      </w:r>
      <w:r>
        <w:rPr>
          <w:rFonts w:ascii="Cambria" w:hAnsi="Cambria"/>
          <w:b/>
          <w:lang w:val="en-US"/>
        </w:rPr>
        <w:t xml:space="preserve">,00 euro), </w:t>
      </w:r>
      <w:r w:rsidRPr="00016E5D">
        <w:rPr>
          <w:sz w:val="28"/>
          <w:szCs w:val="28"/>
          <w:lang w:val="en-US"/>
        </w:rPr>
        <w:t>cu titlu de contribuție la cofinanțarea Proiectului ”Poduri pentru creșterea încrederii intre poliție și cetățenii raionului Ialoveni și județului Iași”</w:t>
      </w:r>
      <w:r w:rsidRPr="00016E5D">
        <w:rPr>
          <w:iCs/>
          <w:sz w:val="28"/>
          <w:szCs w:val="28"/>
          <w:lang w:val="en-US"/>
        </w:rPr>
        <w:t xml:space="preserve">, sumă ce constituie </w:t>
      </w:r>
      <w:r w:rsidRPr="00016E5D">
        <w:rPr>
          <w:sz w:val="28"/>
          <w:szCs w:val="28"/>
          <w:lang w:val="en-US"/>
        </w:rPr>
        <w:t xml:space="preserve"> </w:t>
      </w:r>
      <w:r w:rsidRPr="00016E5D">
        <w:rPr>
          <w:b/>
          <w:sz w:val="28"/>
          <w:szCs w:val="28"/>
          <w:lang w:val="en-US"/>
        </w:rPr>
        <w:t>5,45%</w:t>
      </w:r>
      <w:r w:rsidRPr="00016E5D">
        <w:rPr>
          <w:sz w:val="28"/>
          <w:szCs w:val="28"/>
          <w:lang w:val="en-US"/>
        </w:rPr>
        <w:t xml:space="preserve"> din valoarea totală a acestuia.</w:t>
      </w:r>
    </w:p>
    <w:p w:rsidR="00182AE8" w:rsidRPr="00016E5D" w:rsidRDefault="00182AE8" w:rsidP="00182AE8">
      <w:pPr>
        <w:pStyle w:val="a8"/>
        <w:widowControl w:val="0"/>
        <w:suppressAutoHyphens/>
        <w:ind w:left="0" w:firstLine="567"/>
        <w:contextualSpacing w:val="0"/>
        <w:jc w:val="both"/>
        <w:rPr>
          <w:sz w:val="28"/>
          <w:szCs w:val="28"/>
          <w:lang w:val="en-US"/>
        </w:rPr>
      </w:pPr>
      <w:r w:rsidRPr="00016E5D">
        <w:rPr>
          <w:sz w:val="28"/>
          <w:szCs w:val="28"/>
          <w:lang w:val="en-US"/>
        </w:rPr>
        <w:lastRenderedPageBreak/>
        <w:t xml:space="preserve">2.Se stabilește, că, la necesitate, Consiliul raional Ialoveni va aproba alocarea unor sume suplimentare pentru finanțarea cheltuielilor neeligibile sau a orice alte costuri, aferente activităților proiectului sus menționat. </w:t>
      </w:r>
    </w:p>
    <w:p w:rsidR="00182AE8" w:rsidRPr="00016E5D" w:rsidRDefault="00182AE8" w:rsidP="00182AE8">
      <w:pPr>
        <w:pStyle w:val="a8"/>
        <w:widowControl w:val="0"/>
        <w:suppressAutoHyphens/>
        <w:ind w:left="0" w:firstLine="709"/>
        <w:contextualSpacing w:val="0"/>
        <w:jc w:val="both"/>
        <w:rPr>
          <w:sz w:val="28"/>
          <w:szCs w:val="28"/>
          <w:lang w:val="en-US"/>
        </w:rPr>
      </w:pPr>
      <w:r w:rsidRPr="00016E5D">
        <w:rPr>
          <w:sz w:val="28"/>
          <w:szCs w:val="28"/>
          <w:lang w:val="en-US"/>
        </w:rPr>
        <w:t>3.Cofinanțarea și celelalte fonduri necesare vor fi puse la dispoziția proiectului în conformitate cu regulile Programului Operațional Comun România-Republica Moldova 2014 - 2020.</w:t>
      </w:r>
    </w:p>
    <w:p w:rsidR="00182AE8" w:rsidRPr="00016E5D" w:rsidRDefault="00182AE8" w:rsidP="00182AE8">
      <w:pPr>
        <w:pStyle w:val="a8"/>
        <w:widowControl w:val="0"/>
        <w:suppressAutoHyphens/>
        <w:ind w:left="0" w:firstLine="567"/>
        <w:contextualSpacing w:val="0"/>
        <w:jc w:val="both"/>
        <w:rPr>
          <w:sz w:val="28"/>
          <w:szCs w:val="28"/>
          <w:lang w:val="en-US"/>
        </w:rPr>
      </w:pPr>
      <w:r w:rsidRPr="00016E5D">
        <w:rPr>
          <w:sz w:val="28"/>
          <w:szCs w:val="28"/>
          <w:lang w:val="en-US"/>
        </w:rPr>
        <w:t>4.Domnul Racu Valeriu, șef Direcție finanțe, se desemnează responsabil de executarea deciziei, iar controlul asupra  executării va fi asigurat de domnul Silistraru Mihail, președintele raionului.</w:t>
      </w:r>
    </w:p>
    <w:p w:rsidR="00182AE8" w:rsidRPr="00016E5D" w:rsidRDefault="00182AE8" w:rsidP="00182AE8">
      <w:pPr>
        <w:pStyle w:val="a8"/>
        <w:widowControl w:val="0"/>
        <w:suppressAutoHyphens/>
        <w:ind w:left="0" w:firstLine="567"/>
        <w:contextualSpacing w:val="0"/>
        <w:jc w:val="both"/>
        <w:rPr>
          <w:b/>
          <w:sz w:val="28"/>
          <w:szCs w:val="28"/>
          <w:lang w:val="en-US"/>
        </w:rPr>
      </w:pPr>
      <w:r w:rsidRPr="00016E5D">
        <w:rPr>
          <w:sz w:val="28"/>
          <w:szCs w:val="28"/>
          <w:lang w:val="en-US"/>
        </w:rPr>
        <w:t>5.Decizia intră în vigoare la data adoptării și se publică în Registrul de stat al actelor locale.</w:t>
      </w:r>
    </w:p>
    <w:p w:rsidR="00182AE8" w:rsidRDefault="00182AE8" w:rsidP="00182AE8">
      <w:pPr>
        <w:ind w:firstLine="567"/>
        <w:rPr>
          <w:b/>
          <w:color w:val="000000"/>
          <w:sz w:val="28"/>
          <w:szCs w:val="28"/>
          <w:lang w:val="ro-RO"/>
        </w:rPr>
      </w:pPr>
      <w:r>
        <w:rPr>
          <w:b/>
          <w:color w:val="000000"/>
          <w:sz w:val="28"/>
          <w:szCs w:val="28"/>
          <w:lang w:val="ro-RO"/>
        </w:rPr>
        <w:t>___________________________</w:t>
      </w:r>
    </w:p>
    <w:p w:rsidR="00182AE8" w:rsidRDefault="00182AE8" w:rsidP="00182AE8">
      <w:pPr>
        <w:ind w:firstLine="426"/>
        <w:rPr>
          <w:b/>
          <w:sz w:val="28"/>
          <w:szCs w:val="28"/>
          <w:lang w:val="ro-RO"/>
        </w:rPr>
      </w:pPr>
    </w:p>
    <w:p w:rsidR="00182AE8" w:rsidRPr="006B7F3E" w:rsidRDefault="00182AE8" w:rsidP="00182AE8">
      <w:pPr>
        <w:ind w:firstLine="426"/>
        <w:rPr>
          <w:b/>
          <w:sz w:val="28"/>
          <w:szCs w:val="28"/>
          <w:lang w:val="ro-RO"/>
        </w:rPr>
      </w:pPr>
      <w:r w:rsidRPr="006B7F3E">
        <w:rPr>
          <w:b/>
          <w:sz w:val="28"/>
          <w:szCs w:val="28"/>
          <w:lang w:val="ro-RO"/>
        </w:rPr>
        <w:t>Cu privire la încorporarea cetăţenilor în serviciul militar în termen,</w:t>
      </w:r>
    </w:p>
    <w:p w:rsidR="00182AE8" w:rsidRPr="00E232FB" w:rsidRDefault="00182AE8" w:rsidP="00182AE8">
      <w:pPr>
        <w:rPr>
          <w:b/>
          <w:color w:val="000000"/>
          <w:lang w:val="ro-RO"/>
        </w:rPr>
      </w:pPr>
      <w:r w:rsidRPr="006B7F3E">
        <w:rPr>
          <w:b/>
          <w:sz w:val="28"/>
          <w:szCs w:val="28"/>
          <w:lang w:val="ro-RO"/>
        </w:rPr>
        <w:t>termen redus şi serviciul civil în primăvara-vara anului 2020</w:t>
      </w:r>
    </w:p>
    <w:p w:rsidR="00182AE8" w:rsidRDefault="00182AE8" w:rsidP="00182AE8">
      <w:pPr>
        <w:jc w:val="both"/>
        <w:rPr>
          <w:sz w:val="28"/>
          <w:szCs w:val="28"/>
          <w:lang w:val="ro-RO"/>
        </w:rPr>
      </w:pPr>
      <w:r>
        <w:rPr>
          <w:b/>
          <w:sz w:val="28"/>
          <w:szCs w:val="28"/>
          <w:lang w:val="ro-RO"/>
        </w:rPr>
        <w:tab/>
      </w:r>
    </w:p>
    <w:p w:rsidR="00182AE8" w:rsidRDefault="00182AE8" w:rsidP="00182AE8">
      <w:pPr>
        <w:jc w:val="both"/>
        <w:rPr>
          <w:sz w:val="28"/>
          <w:szCs w:val="28"/>
          <w:lang w:val="ro-RO"/>
        </w:rPr>
      </w:pPr>
      <w:r>
        <w:rPr>
          <w:sz w:val="28"/>
          <w:szCs w:val="28"/>
          <w:lang w:val="ro-RO"/>
        </w:rPr>
        <w:t>Prevederile art. 28 şi art.29  ale  Legii</w:t>
      </w:r>
      <w:r w:rsidRPr="00526289">
        <w:rPr>
          <w:sz w:val="28"/>
          <w:szCs w:val="28"/>
          <w:lang w:val="ro-RO"/>
        </w:rPr>
        <w:t xml:space="preserve"> nr. 1245-XV din 18 iulie 2002  privind pregătirea cetăţenilor pentru apărarea Patriei</w:t>
      </w:r>
      <w:r>
        <w:rPr>
          <w:sz w:val="28"/>
          <w:szCs w:val="28"/>
          <w:lang w:val="ro-RO"/>
        </w:rPr>
        <w:t>;</w:t>
      </w:r>
    </w:p>
    <w:p w:rsidR="00182AE8" w:rsidRDefault="00182AE8" w:rsidP="00182AE8">
      <w:pPr>
        <w:numPr>
          <w:ilvl w:val="0"/>
          <w:numId w:val="2"/>
        </w:numPr>
        <w:jc w:val="both"/>
        <w:rPr>
          <w:sz w:val="28"/>
          <w:szCs w:val="28"/>
          <w:lang w:val="ro-RO"/>
        </w:rPr>
      </w:pPr>
      <w:r w:rsidRPr="00B444CC">
        <w:rPr>
          <w:sz w:val="28"/>
          <w:szCs w:val="28"/>
          <w:lang w:val="ro-RO"/>
        </w:rPr>
        <w:t>Prevederile</w:t>
      </w:r>
      <w:r>
        <w:rPr>
          <w:sz w:val="28"/>
          <w:szCs w:val="28"/>
          <w:lang w:val="ro-RO"/>
        </w:rPr>
        <w:t xml:space="preserve"> </w:t>
      </w:r>
      <w:r w:rsidRPr="00B444CC">
        <w:rPr>
          <w:sz w:val="28"/>
          <w:szCs w:val="28"/>
          <w:lang w:val="ro-RO"/>
        </w:rPr>
        <w:t>Legii nr.156-XV din 06 iulie 2007 privind organizarea serviciului civil (de alternativă)</w:t>
      </w:r>
      <w:r>
        <w:rPr>
          <w:sz w:val="28"/>
          <w:szCs w:val="28"/>
          <w:lang w:val="ro-RO"/>
        </w:rPr>
        <w:t>;</w:t>
      </w:r>
    </w:p>
    <w:p w:rsidR="00182AE8" w:rsidRDefault="00182AE8" w:rsidP="00182AE8">
      <w:pPr>
        <w:numPr>
          <w:ilvl w:val="0"/>
          <w:numId w:val="2"/>
        </w:numPr>
        <w:jc w:val="both"/>
        <w:rPr>
          <w:sz w:val="28"/>
          <w:szCs w:val="28"/>
          <w:lang w:val="ro-RO"/>
        </w:rPr>
      </w:pPr>
      <w:r>
        <w:rPr>
          <w:sz w:val="28"/>
          <w:szCs w:val="28"/>
          <w:lang w:val="ro-RO"/>
        </w:rPr>
        <w:t>Prevederile</w:t>
      </w:r>
      <w:r w:rsidRPr="00B444CC">
        <w:rPr>
          <w:sz w:val="28"/>
          <w:szCs w:val="28"/>
          <w:lang w:val="ro-RO"/>
        </w:rPr>
        <w:t xml:space="preserve"> Hotărîrii Guvernului Republicii Moldova nr.77 din 31 ianuarie 2001 despre aprobarea Regulamentului privind activitatea Secţiei administrativ-militară şi efectivului-limită</w:t>
      </w:r>
      <w:r>
        <w:rPr>
          <w:sz w:val="28"/>
          <w:szCs w:val="28"/>
          <w:lang w:val="ro-RO"/>
        </w:rPr>
        <w:t>;</w:t>
      </w:r>
    </w:p>
    <w:p w:rsidR="00182AE8" w:rsidRDefault="00182AE8" w:rsidP="00182AE8">
      <w:pPr>
        <w:numPr>
          <w:ilvl w:val="0"/>
          <w:numId w:val="2"/>
        </w:numPr>
        <w:jc w:val="both"/>
        <w:rPr>
          <w:sz w:val="28"/>
          <w:szCs w:val="28"/>
          <w:lang w:val="ro-RO"/>
        </w:rPr>
      </w:pPr>
      <w:r>
        <w:rPr>
          <w:sz w:val="28"/>
          <w:szCs w:val="28"/>
          <w:lang w:val="ro-RO"/>
        </w:rPr>
        <w:t>Prevederile</w:t>
      </w:r>
      <w:r w:rsidRPr="00B444CC">
        <w:rPr>
          <w:sz w:val="28"/>
          <w:szCs w:val="28"/>
          <w:lang w:val="ro-RO"/>
        </w:rPr>
        <w:t xml:space="preserve"> Hotărîrii Guvernului Republicii Moldova</w:t>
      </w:r>
      <w:r>
        <w:rPr>
          <w:sz w:val="28"/>
          <w:szCs w:val="28"/>
          <w:lang w:val="ro-RO"/>
        </w:rPr>
        <w:t xml:space="preserve"> </w:t>
      </w:r>
      <w:r w:rsidRPr="00B444CC">
        <w:rPr>
          <w:sz w:val="28"/>
          <w:szCs w:val="28"/>
          <w:lang w:val="ro-RO"/>
        </w:rPr>
        <w:t xml:space="preserve"> nr.864 din 17 august 2005 despre aprobarea Regulamentului cu privire la încorporarea cetăţenilor în serviciul militar în termen sau în cel cu termen redus</w:t>
      </w:r>
      <w:r w:rsidRPr="00B444CC">
        <w:rPr>
          <w:b/>
          <w:sz w:val="28"/>
          <w:szCs w:val="28"/>
          <w:lang w:val="ro-RO"/>
        </w:rPr>
        <w:t xml:space="preserve">, </w:t>
      </w:r>
      <w:r w:rsidRPr="00B444CC">
        <w:rPr>
          <w:sz w:val="28"/>
          <w:szCs w:val="28"/>
          <w:lang w:val="ro-RO"/>
        </w:rPr>
        <w:t>organizarea şi</w:t>
      </w:r>
      <w:r w:rsidRPr="00B444CC">
        <w:rPr>
          <w:b/>
          <w:sz w:val="28"/>
          <w:szCs w:val="28"/>
          <w:lang w:val="ro-RO"/>
        </w:rPr>
        <w:t xml:space="preserve"> </w:t>
      </w:r>
      <w:r w:rsidRPr="00B444CC">
        <w:rPr>
          <w:sz w:val="28"/>
          <w:szCs w:val="28"/>
          <w:lang w:val="ro-RO"/>
        </w:rPr>
        <w:t xml:space="preserve"> desfăşurarea sărbătorii „Ziua recrutului”</w:t>
      </w:r>
      <w:r>
        <w:rPr>
          <w:sz w:val="28"/>
          <w:szCs w:val="28"/>
          <w:lang w:val="ro-RO"/>
        </w:rPr>
        <w:t>;</w:t>
      </w:r>
      <w:r w:rsidRPr="00B444CC">
        <w:rPr>
          <w:sz w:val="28"/>
          <w:szCs w:val="28"/>
          <w:lang w:val="ro-RO"/>
        </w:rPr>
        <w:t xml:space="preserve"> </w:t>
      </w:r>
    </w:p>
    <w:p w:rsidR="00182AE8" w:rsidRDefault="00182AE8" w:rsidP="00182AE8">
      <w:pPr>
        <w:numPr>
          <w:ilvl w:val="0"/>
          <w:numId w:val="2"/>
        </w:numPr>
        <w:jc w:val="both"/>
        <w:rPr>
          <w:sz w:val="28"/>
          <w:szCs w:val="28"/>
          <w:lang w:val="ro-RO"/>
        </w:rPr>
      </w:pPr>
      <w:r>
        <w:rPr>
          <w:sz w:val="28"/>
          <w:szCs w:val="28"/>
          <w:lang w:val="ro-RO"/>
        </w:rPr>
        <w:t xml:space="preserve">Prevederile art. 43 al Legii </w:t>
      </w:r>
      <w:r w:rsidRPr="00B444CC">
        <w:rPr>
          <w:sz w:val="28"/>
          <w:szCs w:val="28"/>
          <w:lang w:val="ro-RO"/>
        </w:rPr>
        <w:t xml:space="preserve">nr. 436-XVI din 28.12. 2006  privind  administraţia publică locală, </w:t>
      </w:r>
    </w:p>
    <w:p w:rsidR="00182AE8" w:rsidRPr="00B444CC" w:rsidRDefault="00182AE8" w:rsidP="00182AE8">
      <w:pPr>
        <w:ind w:left="1065"/>
        <w:jc w:val="both"/>
        <w:rPr>
          <w:sz w:val="28"/>
          <w:szCs w:val="28"/>
          <w:lang w:val="ro-RO"/>
        </w:rPr>
      </w:pPr>
      <w:r w:rsidRPr="00B444CC">
        <w:rPr>
          <w:b/>
          <w:sz w:val="28"/>
          <w:szCs w:val="28"/>
          <w:lang w:val="ro-RO"/>
        </w:rPr>
        <w:t>DECIDE:</w:t>
      </w:r>
    </w:p>
    <w:p w:rsidR="00182AE8" w:rsidRDefault="00182AE8" w:rsidP="00182AE8">
      <w:pPr>
        <w:ind w:firstLine="540"/>
        <w:jc w:val="both"/>
        <w:rPr>
          <w:sz w:val="28"/>
          <w:szCs w:val="28"/>
          <w:lang w:val="ro-RO"/>
        </w:rPr>
      </w:pPr>
      <w:r>
        <w:rPr>
          <w:sz w:val="28"/>
          <w:szCs w:val="28"/>
          <w:lang w:val="ro-RO"/>
        </w:rPr>
        <w:t xml:space="preserve">1. Se stabileşte termenul 16 martie  – 11 septembrie 2020 pentru examinarea medico-militară a recruţilor din raion cu anii de naştere 1993-2002 (născuţi în prima jumătate a anului) la Secţia administrativ-militară (l.d.p. Ialoveni). </w:t>
      </w:r>
    </w:p>
    <w:p w:rsidR="00182AE8" w:rsidRDefault="00182AE8" w:rsidP="00182AE8">
      <w:pPr>
        <w:ind w:firstLine="540"/>
        <w:jc w:val="both"/>
        <w:rPr>
          <w:sz w:val="28"/>
          <w:szCs w:val="28"/>
          <w:lang w:val="ro-RO"/>
        </w:rPr>
      </w:pPr>
      <w:r>
        <w:rPr>
          <w:sz w:val="28"/>
          <w:szCs w:val="28"/>
          <w:lang w:val="ro-RO"/>
        </w:rPr>
        <w:t xml:space="preserve">2.Se confirmă componenţa nominală a Comisiei de recrutare – încorporare şi Comisiei medicale, conform anexei nr.1.                                           </w:t>
      </w:r>
    </w:p>
    <w:p w:rsidR="00182AE8" w:rsidRDefault="00182AE8" w:rsidP="00182AE8">
      <w:pPr>
        <w:ind w:firstLine="540"/>
        <w:jc w:val="both"/>
        <w:rPr>
          <w:sz w:val="28"/>
          <w:szCs w:val="28"/>
          <w:lang w:val="ro-RO"/>
        </w:rPr>
      </w:pPr>
      <w:r>
        <w:rPr>
          <w:sz w:val="28"/>
          <w:szCs w:val="28"/>
          <w:lang w:val="ro-RO"/>
        </w:rPr>
        <w:t>3.Se aprobă graficul prezentării recruţilor la comisia medico-militară  de încorporare în Forţele Armate  a Republicii Moldova conform listelor întocmite de SAM pentru comunele, satele şi or.Ialoveni în primăvara-vara anului 2020, conform anexei 2.</w:t>
      </w:r>
    </w:p>
    <w:p w:rsidR="00182AE8" w:rsidRDefault="00182AE8" w:rsidP="00182AE8">
      <w:pPr>
        <w:ind w:firstLine="540"/>
        <w:jc w:val="both"/>
        <w:rPr>
          <w:sz w:val="28"/>
          <w:szCs w:val="28"/>
          <w:lang w:val="ro-RO"/>
        </w:rPr>
      </w:pPr>
      <w:r>
        <w:rPr>
          <w:sz w:val="28"/>
          <w:szCs w:val="28"/>
          <w:lang w:val="ro-RO"/>
        </w:rPr>
        <w:t>4.Se aprobă sarcina de încorporare a recruţilor pe primării conform anexei 3.</w:t>
      </w:r>
    </w:p>
    <w:p w:rsidR="00182AE8" w:rsidRDefault="00182AE8" w:rsidP="00182AE8">
      <w:pPr>
        <w:ind w:firstLine="540"/>
        <w:jc w:val="both"/>
        <w:rPr>
          <w:sz w:val="28"/>
          <w:szCs w:val="28"/>
          <w:lang w:val="ro-RO"/>
        </w:rPr>
      </w:pPr>
      <w:r>
        <w:rPr>
          <w:sz w:val="28"/>
          <w:szCs w:val="28"/>
          <w:lang w:val="ro-RO"/>
        </w:rPr>
        <w:t>5.Se recomandă autorităţilor publice locale de nivelul întîi:</w:t>
      </w:r>
    </w:p>
    <w:p w:rsidR="00182AE8" w:rsidRDefault="00182AE8" w:rsidP="00182AE8">
      <w:pPr>
        <w:numPr>
          <w:ilvl w:val="0"/>
          <w:numId w:val="3"/>
        </w:numPr>
        <w:jc w:val="both"/>
        <w:rPr>
          <w:sz w:val="28"/>
          <w:szCs w:val="28"/>
          <w:lang w:val="ro-RO"/>
        </w:rPr>
      </w:pPr>
      <w:r>
        <w:rPr>
          <w:sz w:val="28"/>
          <w:szCs w:val="28"/>
          <w:lang w:val="ro-RO"/>
        </w:rPr>
        <w:lastRenderedPageBreak/>
        <w:t>să asigure prezentarea în termenul stabilit, la comisia de recrutare – încorporare a tinerilor conform prevederilor Regulamentului privind încorporarea cetăţenilor în serviciul militar în termen, termen redus şi serviciul civil;</w:t>
      </w:r>
    </w:p>
    <w:p w:rsidR="00182AE8" w:rsidRDefault="00182AE8" w:rsidP="00182AE8">
      <w:pPr>
        <w:numPr>
          <w:ilvl w:val="0"/>
          <w:numId w:val="3"/>
        </w:numPr>
        <w:jc w:val="both"/>
        <w:rPr>
          <w:sz w:val="28"/>
          <w:szCs w:val="28"/>
          <w:lang w:val="ro-RO"/>
        </w:rPr>
      </w:pPr>
      <w:r>
        <w:rPr>
          <w:sz w:val="28"/>
          <w:szCs w:val="28"/>
          <w:lang w:val="ro-RO"/>
        </w:rPr>
        <w:t>să studieze, în comun cu specialiştii Secţiei administrativ-militare starea familiară a recruţilor pentru  înregistrarea lor, care au dreptul la amînare de la serviciul militar în termen, conform prevederilor legislaţiei;</w:t>
      </w:r>
    </w:p>
    <w:p w:rsidR="00182AE8" w:rsidRPr="00E1160A" w:rsidRDefault="00182AE8" w:rsidP="00182AE8">
      <w:pPr>
        <w:numPr>
          <w:ilvl w:val="0"/>
          <w:numId w:val="3"/>
        </w:numPr>
        <w:jc w:val="both"/>
        <w:rPr>
          <w:sz w:val="28"/>
          <w:szCs w:val="28"/>
          <w:lang w:val="ro-RO"/>
        </w:rPr>
      </w:pPr>
      <w:r>
        <w:rPr>
          <w:sz w:val="28"/>
          <w:szCs w:val="28"/>
          <w:lang w:val="ro-RO"/>
        </w:rPr>
        <w:t>în comun cu Inspectoratul de Poliţie şi Secţia administrativ-militară să depisteze recruţii care nu s-au prezentat la comisia medico-militară de recrutare-încorporare şi să întocmească materialele necesare şi prezentarea lor în organele de drept pentru studierea dosarelor.</w:t>
      </w:r>
    </w:p>
    <w:p w:rsidR="00182AE8" w:rsidRDefault="00182AE8" w:rsidP="00182AE8">
      <w:pPr>
        <w:ind w:firstLine="540"/>
        <w:jc w:val="both"/>
        <w:rPr>
          <w:sz w:val="28"/>
          <w:szCs w:val="28"/>
          <w:lang w:val="ro-RO"/>
        </w:rPr>
      </w:pPr>
      <w:r>
        <w:rPr>
          <w:sz w:val="28"/>
          <w:szCs w:val="28"/>
          <w:lang w:val="ro-RO"/>
        </w:rPr>
        <w:t xml:space="preserve">6. Administraţia IMSP Spitalul raional: </w:t>
      </w:r>
    </w:p>
    <w:p w:rsidR="00182AE8" w:rsidRDefault="00182AE8" w:rsidP="00182AE8">
      <w:pPr>
        <w:numPr>
          <w:ilvl w:val="0"/>
          <w:numId w:val="4"/>
        </w:numPr>
        <w:jc w:val="both"/>
        <w:rPr>
          <w:sz w:val="28"/>
          <w:szCs w:val="28"/>
          <w:lang w:val="ro-RO"/>
        </w:rPr>
      </w:pPr>
      <w:r>
        <w:rPr>
          <w:sz w:val="28"/>
          <w:szCs w:val="28"/>
          <w:lang w:val="ro-RO"/>
        </w:rPr>
        <w:t>va contribui la organizarea activităţii Comisiei medicale în Policlinica raională în perioada 16 martie – 11 septembrie  2020  şi o va asigura cu utilaj medical necesar pentru activitate;</w:t>
      </w:r>
    </w:p>
    <w:p w:rsidR="00182AE8" w:rsidRDefault="00182AE8" w:rsidP="00182AE8">
      <w:pPr>
        <w:numPr>
          <w:ilvl w:val="0"/>
          <w:numId w:val="4"/>
        </w:numPr>
        <w:jc w:val="both"/>
        <w:rPr>
          <w:sz w:val="28"/>
          <w:szCs w:val="28"/>
          <w:lang w:val="ro-RO"/>
        </w:rPr>
      </w:pPr>
      <w:r>
        <w:rPr>
          <w:sz w:val="28"/>
          <w:szCs w:val="28"/>
          <w:lang w:val="ro-RO"/>
        </w:rPr>
        <w:t>va asigura examinarea medicală suplimentară şi tratamentul recruţilor utilizînd spitalizarea lor atît în secţiile spitalului raional, precum şi în instituţiile republicane de profil, în caz de necesitate;</w:t>
      </w:r>
    </w:p>
    <w:p w:rsidR="00182AE8" w:rsidRDefault="00182AE8" w:rsidP="00182AE8">
      <w:pPr>
        <w:numPr>
          <w:ilvl w:val="0"/>
          <w:numId w:val="4"/>
        </w:numPr>
        <w:jc w:val="both"/>
        <w:rPr>
          <w:sz w:val="28"/>
          <w:szCs w:val="28"/>
          <w:lang w:val="ro-RO"/>
        </w:rPr>
      </w:pPr>
      <w:r>
        <w:rPr>
          <w:sz w:val="28"/>
          <w:szCs w:val="28"/>
          <w:lang w:val="ro-RO"/>
        </w:rPr>
        <w:t>va desemna numărul necesar de asistente medicale care vor asista operativitatea în activitatea Comisiei.</w:t>
      </w:r>
    </w:p>
    <w:p w:rsidR="00182AE8" w:rsidRDefault="00182AE8" w:rsidP="00182AE8">
      <w:pPr>
        <w:ind w:firstLine="540"/>
        <w:jc w:val="both"/>
        <w:rPr>
          <w:sz w:val="28"/>
          <w:szCs w:val="28"/>
          <w:lang w:val="ro-RO"/>
        </w:rPr>
      </w:pPr>
      <w:r>
        <w:rPr>
          <w:sz w:val="28"/>
          <w:szCs w:val="28"/>
          <w:lang w:val="ro-RO"/>
        </w:rPr>
        <w:t>7. Inspectoratul  de Poliţie Ialoveni:</w:t>
      </w:r>
    </w:p>
    <w:p w:rsidR="00182AE8" w:rsidRDefault="00182AE8" w:rsidP="00182AE8">
      <w:pPr>
        <w:numPr>
          <w:ilvl w:val="0"/>
          <w:numId w:val="5"/>
        </w:numPr>
        <w:jc w:val="both"/>
        <w:rPr>
          <w:sz w:val="28"/>
          <w:szCs w:val="28"/>
          <w:lang w:val="ro-RO"/>
        </w:rPr>
      </w:pPr>
      <w:r>
        <w:rPr>
          <w:sz w:val="28"/>
          <w:szCs w:val="28"/>
          <w:lang w:val="ro-RO"/>
        </w:rPr>
        <w:t>va acorda ajutor Secţiei administrativ-militare în vederea prezentării recruţilor la comisia medico-militară şi  încorporării lor în serviciul militar în termen, conform graficului stabilit;</w:t>
      </w:r>
    </w:p>
    <w:p w:rsidR="00182AE8" w:rsidRDefault="00182AE8" w:rsidP="00182AE8">
      <w:pPr>
        <w:numPr>
          <w:ilvl w:val="0"/>
          <w:numId w:val="5"/>
        </w:numPr>
        <w:jc w:val="both"/>
        <w:rPr>
          <w:sz w:val="28"/>
          <w:szCs w:val="28"/>
          <w:lang w:val="ro-RO"/>
        </w:rPr>
      </w:pPr>
      <w:r>
        <w:rPr>
          <w:sz w:val="28"/>
          <w:szCs w:val="28"/>
          <w:lang w:val="ro-RO"/>
        </w:rPr>
        <w:t>va asigura menţinerea ordinii publice în zilele de  expediere a recruţilor în unităţile militare.</w:t>
      </w:r>
    </w:p>
    <w:p w:rsidR="00182AE8" w:rsidRDefault="00182AE8" w:rsidP="00182AE8">
      <w:pPr>
        <w:ind w:firstLine="540"/>
        <w:jc w:val="both"/>
        <w:rPr>
          <w:sz w:val="28"/>
          <w:szCs w:val="28"/>
          <w:lang w:val="ro-RO"/>
        </w:rPr>
      </w:pPr>
      <w:r>
        <w:rPr>
          <w:sz w:val="28"/>
          <w:szCs w:val="28"/>
          <w:lang w:val="ro-RO"/>
        </w:rPr>
        <w:t>8. Secţia administrativ-militară (l.d.p.Ialoveni):</w:t>
      </w:r>
    </w:p>
    <w:p w:rsidR="00182AE8" w:rsidRDefault="00182AE8" w:rsidP="00182AE8">
      <w:pPr>
        <w:numPr>
          <w:ilvl w:val="0"/>
          <w:numId w:val="6"/>
        </w:numPr>
        <w:jc w:val="both"/>
        <w:rPr>
          <w:sz w:val="28"/>
          <w:szCs w:val="28"/>
          <w:lang w:val="ro-RO"/>
        </w:rPr>
      </w:pPr>
      <w:r>
        <w:rPr>
          <w:sz w:val="28"/>
          <w:szCs w:val="28"/>
          <w:lang w:val="ro-RO"/>
        </w:rPr>
        <w:t>va informa săptămînal preşedintele raionului despre rezultatele examinării medicale şi încorporării cetăţenilor în serviciul militar în termen, termen redus şi serviciul civil în primăvara-vara anului 2020, precum şi despre activitatea primăriilor în problemele vizate;</w:t>
      </w:r>
    </w:p>
    <w:p w:rsidR="00182AE8" w:rsidRDefault="00182AE8" w:rsidP="00182AE8">
      <w:pPr>
        <w:numPr>
          <w:ilvl w:val="0"/>
          <w:numId w:val="6"/>
        </w:numPr>
        <w:jc w:val="both"/>
        <w:rPr>
          <w:sz w:val="28"/>
          <w:szCs w:val="28"/>
          <w:lang w:val="ro-RO"/>
        </w:rPr>
      </w:pPr>
      <w:r>
        <w:rPr>
          <w:sz w:val="28"/>
          <w:szCs w:val="28"/>
          <w:lang w:val="ro-RO"/>
        </w:rPr>
        <w:t>în comun cu autorităţile administraţiei publice locale de nivelul întîi va elabora graficul deplasării în localităţile raionului cu scopul studierii şi examinării stării familiare a recruţilor.</w:t>
      </w:r>
    </w:p>
    <w:p w:rsidR="00182AE8" w:rsidRDefault="00182AE8" w:rsidP="00182AE8">
      <w:pPr>
        <w:ind w:firstLine="540"/>
        <w:rPr>
          <w:sz w:val="28"/>
          <w:szCs w:val="28"/>
          <w:lang w:val="ro-RO"/>
        </w:rPr>
      </w:pPr>
      <w:r>
        <w:rPr>
          <w:sz w:val="28"/>
          <w:szCs w:val="28"/>
          <w:lang w:val="ro-RO"/>
        </w:rPr>
        <w:t xml:space="preserve">9. Se stabileşte ca în caz de eliberare a membrilor comisiilor nominalizate din funcţiile deţinute, atribuţiile lor vor fi executate de persoanele  nou  desemnate în aceste funcţii, fără adoptarea altei decizii  a Consiliului raional.                                                         </w:t>
      </w:r>
    </w:p>
    <w:p w:rsidR="00182AE8" w:rsidRDefault="00182AE8" w:rsidP="00182AE8">
      <w:pPr>
        <w:ind w:firstLine="540"/>
        <w:rPr>
          <w:sz w:val="28"/>
          <w:szCs w:val="28"/>
          <w:lang w:val="ro-RO"/>
        </w:rPr>
      </w:pPr>
      <w:r>
        <w:rPr>
          <w:sz w:val="28"/>
          <w:szCs w:val="28"/>
          <w:lang w:val="ro-RO"/>
        </w:rPr>
        <w:t>10. Control asupra executării prezentei decizii va fi asigurat de domnii Andrei EREMIA vicepreşedinte al raionului, Ion GÎSCĂ şef Secţie administrativ- militară (l.d.p. Ialoveni).</w:t>
      </w:r>
    </w:p>
    <w:p w:rsidR="00182AE8" w:rsidRDefault="00182AE8" w:rsidP="00182AE8">
      <w:pPr>
        <w:ind w:firstLine="539"/>
        <w:rPr>
          <w:b/>
          <w:sz w:val="28"/>
          <w:szCs w:val="28"/>
          <w:lang w:val="ro-RO"/>
        </w:rPr>
      </w:pPr>
    </w:p>
    <w:p w:rsidR="00182AE8" w:rsidRDefault="00182AE8" w:rsidP="00182AE8">
      <w:pPr>
        <w:ind w:firstLine="539"/>
        <w:rPr>
          <w:b/>
          <w:sz w:val="28"/>
          <w:szCs w:val="28"/>
          <w:lang w:val="ro-RO"/>
        </w:rPr>
      </w:pPr>
    </w:p>
    <w:p w:rsidR="00182AE8" w:rsidRDefault="00182AE8" w:rsidP="00182AE8">
      <w:pPr>
        <w:rPr>
          <w:b/>
          <w:sz w:val="28"/>
          <w:szCs w:val="28"/>
          <w:lang w:val="ro-RO"/>
        </w:rPr>
      </w:pPr>
      <w:r>
        <w:rPr>
          <w:b/>
          <w:sz w:val="28"/>
          <w:szCs w:val="28"/>
          <w:lang w:val="ro-RO"/>
        </w:rPr>
        <w:t>Preşedintele şedinţei</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______________________</w:t>
      </w:r>
    </w:p>
    <w:p w:rsidR="00182AE8" w:rsidRDefault="00182AE8" w:rsidP="00182AE8">
      <w:pPr>
        <w:ind w:firstLine="708"/>
        <w:rPr>
          <w:b/>
          <w:i/>
          <w:sz w:val="22"/>
          <w:szCs w:val="22"/>
          <w:lang w:val="ro-RO"/>
        </w:rPr>
      </w:pPr>
      <w:r>
        <w:rPr>
          <w:b/>
          <w:i/>
          <w:sz w:val="22"/>
          <w:szCs w:val="22"/>
          <w:lang w:val="ro-RO"/>
        </w:rPr>
        <w:t>Contrasemnează:</w:t>
      </w:r>
    </w:p>
    <w:p w:rsidR="00182AE8" w:rsidRDefault="00182AE8" w:rsidP="00182AE8">
      <w:pPr>
        <w:rPr>
          <w:b/>
          <w:sz w:val="28"/>
          <w:szCs w:val="28"/>
          <w:lang w:val="ro-RO"/>
        </w:rPr>
      </w:pPr>
      <w:r>
        <w:rPr>
          <w:b/>
          <w:sz w:val="28"/>
          <w:szCs w:val="28"/>
          <w:lang w:val="ro-RO"/>
        </w:rPr>
        <w:lastRenderedPageBreak/>
        <w:t>Secretarul Consiliului raional</w:t>
      </w:r>
      <w:r>
        <w:rPr>
          <w:b/>
          <w:sz w:val="28"/>
          <w:szCs w:val="28"/>
          <w:lang w:val="ro-RO"/>
        </w:rPr>
        <w:tab/>
      </w:r>
      <w:r>
        <w:rPr>
          <w:b/>
          <w:sz w:val="28"/>
          <w:szCs w:val="28"/>
          <w:lang w:val="ro-RO"/>
        </w:rPr>
        <w:tab/>
      </w:r>
      <w:r>
        <w:rPr>
          <w:b/>
          <w:sz w:val="28"/>
          <w:szCs w:val="28"/>
          <w:lang w:val="ro-RO"/>
        </w:rPr>
        <w:tab/>
        <w:t>______________________</w:t>
      </w:r>
    </w:p>
    <w:p w:rsidR="00182AE8" w:rsidRDefault="00182AE8" w:rsidP="00182AE8">
      <w:pPr>
        <w:ind w:firstLine="539"/>
        <w:rPr>
          <w:b/>
          <w:sz w:val="28"/>
          <w:szCs w:val="28"/>
          <w:lang w:val="ro-RO"/>
        </w:rPr>
      </w:pPr>
    </w:p>
    <w:p w:rsidR="00182AE8" w:rsidRDefault="00182AE8" w:rsidP="00182AE8">
      <w:pPr>
        <w:ind w:firstLine="539"/>
        <w:rPr>
          <w:b/>
          <w:sz w:val="28"/>
          <w:szCs w:val="28"/>
          <w:lang w:val="ro-RO"/>
        </w:rPr>
      </w:pPr>
    </w:p>
    <w:p w:rsidR="00182AE8" w:rsidRDefault="00182AE8" w:rsidP="00182AE8">
      <w:pPr>
        <w:ind w:firstLine="539"/>
        <w:rPr>
          <w:b/>
          <w:sz w:val="28"/>
          <w:szCs w:val="28"/>
          <w:lang w:val="ro-RO"/>
        </w:rPr>
      </w:pPr>
    </w:p>
    <w:p w:rsidR="00182AE8" w:rsidRDefault="00182AE8" w:rsidP="00182AE8">
      <w:pPr>
        <w:ind w:firstLine="539"/>
        <w:rPr>
          <w:b/>
          <w:sz w:val="28"/>
          <w:szCs w:val="28"/>
          <w:lang w:val="ro-RO"/>
        </w:rPr>
      </w:pPr>
    </w:p>
    <w:p w:rsidR="00182AE8" w:rsidRDefault="00182AE8" w:rsidP="00182AE8">
      <w:pPr>
        <w:ind w:firstLine="539"/>
        <w:rPr>
          <w:b/>
          <w:sz w:val="28"/>
          <w:szCs w:val="28"/>
          <w:lang w:val="ro-RO"/>
        </w:rPr>
      </w:pPr>
    </w:p>
    <w:p w:rsidR="00182AE8" w:rsidRDefault="00182AE8" w:rsidP="00182AE8">
      <w:pPr>
        <w:ind w:firstLine="539"/>
        <w:rPr>
          <w:b/>
          <w:sz w:val="28"/>
          <w:szCs w:val="28"/>
          <w:lang w:val="ro-RO"/>
        </w:rPr>
      </w:pPr>
    </w:p>
    <w:p w:rsidR="00182AE8" w:rsidRDefault="00182AE8" w:rsidP="00182AE8">
      <w:pPr>
        <w:jc w:val="right"/>
        <w:rPr>
          <w:b/>
          <w:i/>
          <w:sz w:val="22"/>
          <w:szCs w:val="22"/>
          <w:lang w:val="ro-RO"/>
        </w:rPr>
      </w:pPr>
    </w:p>
    <w:p w:rsidR="00182AE8" w:rsidRDefault="00182AE8" w:rsidP="00182AE8">
      <w:pPr>
        <w:jc w:val="right"/>
        <w:rPr>
          <w:b/>
          <w:i/>
          <w:sz w:val="22"/>
          <w:szCs w:val="22"/>
          <w:lang w:val="ro-RO"/>
        </w:rPr>
      </w:pPr>
      <w:r>
        <w:rPr>
          <w:b/>
          <w:i/>
          <w:sz w:val="22"/>
          <w:szCs w:val="22"/>
          <w:lang w:val="ro-RO"/>
        </w:rPr>
        <w:t>Anexa nr.1</w:t>
      </w:r>
    </w:p>
    <w:p w:rsidR="00182AE8" w:rsidRDefault="00182AE8" w:rsidP="00182AE8">
      <w:pPr>
        <w:jc w:val="right"/>
        <w:rPr>
          <w:b/>
          <w:i/>
          <w:sz w:val="22"/>
          <w:szCs w:val="22"/>
          <w:lang w:val="ro-RO"/>
        </w:rPr>
      </w:pPr>
      <w:smartTag w:uri="urn:schemas-microsoft-com:office:smarttags" w:element="PersonName">
        <w:smartTagPr>
          <w:attr w:name="ProductID" w:val="la Decizia Consiliului"/>
        </w:smartTagPr>
        <w:r>
          <w:rPr>
            <w:b/>
            <w:i/>
            <w:sz w:val="22"/>
            <w:szCs w:val="22"/>
            <w:lang w:val="ro-RO"/>
          </w:rPr>
          <w:t>la Decizia Consiliului</w:t>
        </w:r>
      </w:smartTag>
      <w:r>
        <w:rPr>
          <w:b/>
          <w:i/>
          <w:sz w:val="22"/>
          <w:szCs w:val="22"/>
          <w:lang w:val="ro-RO"/>
        </w:rPr>
        <w:t xml:space="preserve"> raional Ialoveni,</w:t>
      </w:r>
    </w:p>
    <w:p w:rsidR="00182AE8" w:rsidRDefault="00182AE8" w:rsidP="00182AE8">
      <w:pPr>
        <w:jc w:val="right"/>
        <w:rPr>
          <w:b/>
          <w:i/>
          <w:sz w:val="22"/>
          <w:szCs w:val="22"/>
          <w:lang w:val="ro-RO"/>
        </w:rPr>
      </w:pPr>
      <w:r>
        <w:rPr>
          <w:b/>
          <w:i/>
          <w:sz w:val="22"/>
          <w:szCs w:val="22"/>
          <w:lang w:val="ro-RO"/>
        </w:rPr>
        <w:t>Nr._____ din „_____”_________ 2020</w:t>
      </w:r>
    </w:p>
    <w:p w:rsidR="00182AE8" w:rsidRDefault="00182AE8" w:rsidP="00182AE8">
      <w:pPr>
        <w:jc w:val="both"/>
        <w:rPr>
          <w:b/>
          <w:sz w:val="28"/>
          <w:szCs w:val="28"/>
          <w:lang w:val="ro-RO"/>
        </w:rPr>
      </w:pPr>
    </w:p>
    <w:p w:rsidR="00182AE8" w:rsidRDefault="00182AE8" w:rsidP="00182AE8">
      <w:pPr>
        <w:jc w:val="center"/>
        <w:rPr>
          <w:b/>
          <w:sz w:val="28"/>
          <w:szCs w:val="28"/>
          <w:lang w:val="ro-RO"/>
        </w:rPr>
      </w:pPr>
      <w:r>
        <w:rPr>
          <w:b/>
          <w:sz w:val="28"/>
          <w:szCs w:val="28"/>
          <w:lang w:val="ro-RO"/>
        </w:rPr>
        <w:t>I.Componenţa comisiei de recrutare- încorporare</w:t>
      </w:r>
    </w:p>
    <w:p w:rsidR="00182AE8" w:rsidRDefault="00182AE8" w:rsidP="00182AE8">
      <w:pPr>
        <w:jc w:val="both"/>
        <w:rPr>
          <w:b/>
          <w:sz w:val="28"/>
          <w:szCs w:val="28"/>
          <w:lang w:val="ro-RO"/>
        </w:rPr>
      </w:pPr>
    </w:p>
    <w:tbl>
      <w:tblPr>
        <w:tblW w:w="0" w:type="auto"/>
        <w:tblLook w:val="01E0" w:firstRow="1" w:lastRow="1" w:firstColumn="1" w:lastColumn="1" w:noHBand="0" w:noVBand="0"/>
      </w:tblPr>
      <w:tblGrid>
        <w:gridCol w:w="2277"/>
        <w:gridCol w:w="7293"/>
      </w:tblGrid>
      <w:tr w:rsidR="00182AE8" w:rsidRPr="008D2D0D" w:rsidTr="00236900">
        <w:tc>
          <w:tcPr>
            <w:tcW w:w="2277" w:type="dxa"/>
          </w:tcPr>
          <w:p w:rsidR="00182AE8" w:rsidRDefault="00182AE8" w:rsidP="00236900">
            <w:pPr>
              <w:jc w:val="center"/>
              <w:rPr>
                <w:b/>
                <w:sz w:val="28"/>
                <w:szCs w:val="28"/>
                <w:u w:val="single"/>
                <w:lang w:val="ro-RO"/>
              </w:rPr>
            </w:pPr>
            <w:r>
              <w:rPr>
                <w:b/>
                <w:sz w:val="28"/>
                <w:szCs w:val="28"/>
                <w:u w:val="single"/>
                <w:lang w:val="ro-RO"/>
              </w:rPr>
              <w:t>Comisia de bază:</w:t>
            </w:r>
          </w:p>
          <w:p w:rsidR="00182AE8" w:rsidRDefault="00182AE8" w:rsidP="00236900">
            <w:pPr>
              <w:jc w:val="center"/>
            </w:pPr>
            <w:r>
              <w:rPr>
                <w:b/>
                <w:sz w:val="28"/>
                <w:szCs w:val="28"/>
                <w:lang w:val="ro-RO"/>
              </w:rPr>
              <w:t>Preşedinte  -</w:t>
            </w:r>
          </w:p>
        </w:tc>
        <w:tc>
          <w:tcPr>
            <w:tcW w:w="7293" w:type="dxa"/>
          </w:tcPr>
          <w:p w:rsidR="00182AE8" w:rsidRDefault="00182AE8" w:rsidP="00236900">
            <w:pPr>
              <w:jc w:val="both"/>
              <w:rPr>
                <w:sz w:val="28"/>
                <w:szCs w:val="28"/>
                <w:lang w:val="ro-RO"/>
              </w:rPr>
            </w:pPr>
          </w:p>
          <w:p w:rsidR="00182AE8" w:rsidRDefault="00182AE8" w:rsidP="00236900">
            <w:pPr>
              <w:jc w:val="both"/>
              <w:rPr>
                <w:sz w:val="28"/>
                <w:szCs w:val="28"/>
                <w:lang w:val="ro-RO"/>
              </w:rPr>
            </w:pPr>
            <w:r>
              <w:rPr>
                <w:sz w:val="28"/>
                <w:szCs w:val="28"/>
                <w:lang w:val="ro-RO"/>
              </w:rPr>
              <w:t>EREMIA Andrei, vicepreşedinte al raionului;</w:t>
            </w:r>
          </w:p>
        </w:tc>
      </w:tr>
      <w:tr w:rsidR="00182AE8" w:rsidRPr="008D2D0D" w:rsidTr="00236900">
        <w:tc>
          <w:tcPr>
            <w:tcW w:w="2277" w:type="dxa"/>
          </w:tcPr>
          <w:p w:rsidR="00182AE8" w:rsidRDefault="00182AE8" w:rsidP="00236900">
            <w:pPr>
              <w:jc w:val="center"/>
              <w:rPr>
                <w:lang w:val="en-US"/>
              </w:rPr>
            </w:pPr>
            <w:r>
              <w:rPr>
                <w:b/>
                <w:sz w:val="28"/>
                <w:szCs w:val="28"/>
                <w:lang w:val="ro-RO"/>
              </w:rPr>
              <w:t xml:space="preserve"> Locţiitori ai preşedintelui -</w:t>
            </w:r>
          </w:p>
        </w:tc>
        <w:tc>
          <w:tcPr>
            <w:tcW w:w="7293" w:type="dxa"/>
          </w:tcPr>
          <w:p w:rsidR="00182AE8" w:rsidRDefault="00182AE8" w:rsidP="00236900">
            <w:pPr>
              <w:rPr>
                <w:sz w:val="28"/>
                <w:szCs w:val="28"/>
                <w:lang w:val="ro-RO"/>
              </w:rPr>
            </w:pPr>
          </w:p>
          <w:p w:rsidR="00182AE8" w:rsidRDefault="00182AE8" w:rsidP="00236900">
            <w:pPr>
              <w:rPr>
                <w:sz w:val="28"/>
                <w:szCs w:val="28"/>
                <w:lang w:val="ro-RO"/>
              </w:rPr>
            </w:pPr>
            <w:r>
              <w:rPr>
                <w:sz w:val="28"/>
                <w:szCs w:val="28"/>
                <w:lang w:val="ro-RO"/>
              </w:rPr>
              <w:t>GÎSCĂ  Ion, şeful Secţiei administrativ-militară (l.d.p.Ialoveni);</w:t>
            </w:r>
          </w:p>
          <w:p w:rsidR="00182AE8" w:rsidRDefault="00182AE8" w:rsidP="00236900">
            <w:pPr>
              <w:rPr>
                <w:sz w:val="28"/>
                <w:szCs w:val="28"/>
                <w:lang w:val="ro-RO"/>
              </w:rPr>
            </w:pPr>
            <w:r>
              <w:rPr>
                <w:sz w:val="28"/>
                <w:szCs w:val="28"/>
                <w:lang w:val="ro-RO"/>
              </w:rPr>
              <w:t>BORDEA Ion, reprezentantul Serviciului Civil.</w:t>
            </w:r>
          </w:p>
        </w:tc>
      </w:tr>
      <w:tr w:rsidR="00182AE8" w:rsidRPr="008D2D0D" w:rsidTr="00236900">
        <w:tc>
          <w:tcPr>
            <w:tcW w:w="2277" w:type="dxa"/>
          </w:tcPr>
          <w:p w:rsidR="00182AE8" w:rsidRPr="00F5174F" w:rsidRDefault="00182AE8" w:rsidP="00236900">
            <w:pPr>
              <w:jc w:val="center"/>
              <w:rPr>
                <w:lang w:val="en-US"/>
              </w:rPr>
            </w:pPr>
          </w:p>
        </w:tc>
        <w:tc>
          <w:tcPr>
            <w:tcW w:w="7293" w:type="dxa"/>
          </w:tcPr>
          <w:p w:rsidR="00182AE8" w:rsidRDefault="00182AE8" w:rsidP="00236900">
            <w:pPr>
              <w:rPr>
                <w:lang w:val="en-US"/>
              </w:rPr>
            </w:pPr>
          </w:p>
        </w:tc>
      </w:tr>
      <w:tr w:rsidR="00182AE8" w:rsidRPr="008D2D0D" w:rsidTr="00236900">
        <w:tc>
          <w:tcPr>
            <w:tcW w:w="2277" w:type="dxa"/>
          </w:tcPr>
          <w:p w:rsidR="00182AE8" w:rsidRPr="00E1160A" w:rsidRDefault="00182AE8" w:rsidP="00236900">
            <w:pPr>
              <w:jc w:val="center"/>
              <w:rPr>
                <w:b/>
                <w:lang w:val="en-US"/>
              </w:rPr>
            </w:pPr>
            <w:r w:rsidRPr="00E1160A">
              <w:rPr>
                <w:b/>
                <w:sz w:val="28"/>
                <w:szCs w:val="28"/>
                <w:lang w:val="ro-RO"/>
              </w:rPr>
              <w:t>Membri</w:t>
            </w:r>
            <w:r>
              <w:rPr>
                <w:b/>
                <w:sz w:val="28"/>
                <w:szCs w:val="28"/>
                <w:lang w:val="ro-RO"/>
              </w:rPr>
              <w:t xml:space="preserve"> </w:t>
            </w:r>
            <w:r w:rsidRPr="00E1160A">
              <w:rPr>
                <w:b/>
                <w:sz w:val="28"/>
                <w:szCs w:val="28"/>
                <w:lang w:val="ro-RO"/>
              </w:rPr>
              <w:t>-</w:t>
            </w:r>
          </w:p>
        </w:tc>
        <w:tc>
          <w:tcPr>
            <w:tcW w:w="7293" w:type="dxa"/>
          </w:tcPr>
          <w:p w:rsidR="00182AE8" w:rsidRDefault="00182AE8" w:rsidP="00236900">
            <w:pPr>
              <w:jc w:val="both"/>
              <w:rPr>
                <w:sz w:val="28"/>
                <w:szCs w:val="28"/>
                <w:lang w:val="ro-RO"/>
              </w:rPr>
            </w:pPr>
            <w:r>
              <w:rPr>
                <w:sz w:val="28"/>
                <w:szCs w:val="28"/>
                <w:lang w:val="ro-RO"/>
              </w:rPr>
              <w:t>SCOARŢA Veaceslav,  şef adjunct  S.S.P. I.P</w:t>
            </w:r>
            <w:r>
              <w:rPr>
                <w:b/>
                <w:sz w:val="28"/>
                <w:szCs w:val="28"/>
                <w:lang w:val="ro-RO"/>
              </w:rPr>
              <w:t xml:space="preserve"> </w:t>
            </w:r>
            <w:r>
              <w:rPr>
                <w:sz w:val="28"/>
                <w:szCs w:val="28"/>
                <w:lang w:val="ro-RO"/>
              </w:rPr>
              <w:t>Ialoveni;</w:t>
            </w:r>
          </w:p>
          <w:p w:rsidR="00182AE8" w:rsidRDefault="00182AE8" w:rsidP="00236900">
            <w:pPr>
              <w:rPr>
                <w:sz w:val="28"/>
                <w:szCs w:val="28"/>
                <w:lang w:val="ro-RO"/>
              </w:rPr>
            </w:pPr>
            <w:r>
              <w:rPr>
                <w:sz w:val="28"/>
                <w:szCs w:val="28"/>
                <w:lang w:val="ro-RO"/>
              </w:rPr>
              <w:t>______________   reprezentantul Trupelor de Carabinieri;</w:t>
            </w:r>
          </w:p>
          <w:p w:rsidR="00182AE8" w:rsidRDefault="00182AE8" w:rsidP="00236900">
            <w:pPr>
              <w:jc w:val="both"/>
              <w:rPr>
                <w:sz w:val="28"/>
                <w:szCs w:val="28"/>
                <w:lang w:val="ro-RO"/>
              </w:rPr>
            </w:pPr>
            <w:r>
              <w:rPr>
                <w:sz w:val="28"/>
                <w:szCs w:val="28"/>
                <w:lang w:val="ro-RO"/>
              </w:rPr>
              <w:t xml:space="preserve">BEREGOI Andrei, medic-internist, preşedintele comisiei </w:t>
            </w:r>
          </w:p>
          <w:p w:rsidR="00182AE8" w:rsidRDefault="00182AE8" w:rsidP="00236900">
            <w:pPr>
              <w:jc w:val="both"/>
              <w:rPr>
                <w:sz w:val="28"/>
                <w:szCs w:val="28"/>
                <w:lang w:val="ro-RO"/>
              </w:rPr>
            </w:pPr>
            <w:r>
              <w:rPr>
                <w:sz w:val="28"/>
                <w:szCs w:val="28"/>
                <w:lang w:val="ro-RO"/>
              </w:rPr>
              <w:t xml:space="preserve">medico-militare;                                                 </w:t>
            </w:r>
          </w:p>
          <w:p w:rsidR="00182AE8" w:rsidRPr="00AB5E6D" w:rsidRDefault="00182AE8" w:rsidP="00236900">
            <w:pPr>
              <w:jc w:val="both"/>
              <w:rPr>
                <w:sz w:val="28"/>
                <w:szCs w:val="28"/>
                <w:lang w:val="ro-RO"/>
              </w:rPr>
            </w:pPr>
            <w:r>
              <w:rPr>
                <w:sz w:val="28"/>
                <w:szCs w:val="28"/>
                <w:lang w:val="ro-RO"/>
              </w:rPr>
              <w:t>BORȘ Lilia, psiholog, specialist SAM Ialoveni;</w:t>
            </w:r>
          </w:p>
        </w:tc>
      </w:tr>
      <w:tr w:rsidR="00182AE8" w:rsidRPr="00AB5E6D" w:rsidTr="00236900">
        <w:tc>
          <w:tcPr>
            <w:tcW w:w="9570" w:type="dxa"/>
            <w:gridSpan w:val="2"/>
          </w:tcPr>
          <w:p w:rsidR="00182AE8" w:rsidRDefault="00182AE8" w:rsidP="00236900">
            <w:pPr>
              <w:rPr>
                <w:b/>
                <w:sz w:val="28"/>
                <w:szCs w:val="28"/>
                <w:lang w:val="ro-RO"/>
              </w:rPr>
            </w:pPr>
            <w:r>
              <w:rPr>
                <w:sz w:val="28"/>
                <w:szCs w:val="28"/>
                <w:lang w:val="ro-RO"/>
              </w:rPr>
              <w:t xml:space="preserve">      </w:t>
            </w:r>
            <w:r w:rsidRPr="00E1160A">
              <w:rPr>
                <w:b/>
                <w:sz w:val="28"/>
                <w:szCs w:val="28"/>
                <w:lang w:val="ro-RO"/>
              </w:rPr>
              <w:t>Secretar</w:t>
            </w:r>
            <w:r>
              <w:rPr>
                <w:b/>
                <w:sz w:val="28"/>
                <w:szCs w:val="28"/>
                <w:lang w:val="ro-RO"/>
              </w:rPr>
              <w:t xml:space="preserve"> </w:t>
            </w:r>
            <w:r w:rsidRPr="00E1160A">
              <w:rPr>
                <w:b/>
                <w:sz w:val="28"/>
                <w:szCs w:val="28"/>
                <w:lang w:val="ro-RO"/>
              </w:rPr>
              <w:t>-</w:t>
            </w:r>
            <w:r>
              <w:rPr>
                <w:sz w:val="28"/>
                <w:szCs w:val="28"/>
                <w:lang w:val="ro-RO"/>
              </w:rPr>
              <w:t xml:space="preserve">          POPENCO Tatiana, specialist  SAM Ialoveni.</w:t>
            </w:r>
          </w:p>
          <w:p w:rsidR="00182AE8" w:rsidRPr="00F40C19" w:rsidRDefault="00182AE8" w:rsidP="00236900">
            <w:pPr>
              <w:rPr>
                <w:b/>
                <w:sz w:val="28"/>
                <w:szCs w:val="28"/>
                <w:u w:val="single"/>
                <w:lang w:val="ro-RO"/>
              </w:rPr>
            </w:pPr>
            <w:r w:rsidRPr="00F40C19">
              <w:rPr>
                <w:b/>
                <w:sz w:val="28"/>
                <w:szCs w:val="28"/>
                <w:u w:val="single"/>
                <w:lang w:val="ro-RO"/>
              </w:rPr>
              <w:t>Comisia de rezervă:</w:t>
            </w:r>
          </w:p>
        </w:tc>
      </w:tr>
      <w:tr w:rsidR="00182AE8" w:rsidRPr="008D2D0D" w:rsidTr="00236900">
        <w:tc>
          <w:tcPr>
            <w:tcW w:w="2277" w:type="dxa"/>
          </w:tcPr>
          <w:p w:rsidR="00182AE8" w:rsidRDefault="00182AE8" w:rsidP="00236900">
            <w:pPr>
              <w:jc w:val="center"/>
              <w:rPr>
                <w:b/>
                <w:sz w:val="28"/>
                <w:szCs w:val="28"/>
                <w:lang w:val="ro-RO"/>
              </w:rPr>
            </w:pPr>
            <w:r>
              <w:rPr>
                <w:b/>
                <w:sz w:val="28"/>
                <w:szCs w:val="28"/>
                <w:lang w:val="ro-RO"/>
              </w:rPr>
              <w:t xml:space="preserve">  Preşedinte - </w:t>
            </w:r>
          </w:p>
        </w:tc>
        <w:tc>
          <w:tcPr>
            <w:tcW w:w="7293" w:type="dxa"/>
          </w:tcPr>
          <w:p w:rsidR="00182AE8" w:rsidRDefault="00182AE8" w:rsidP="00236900">
            <w:pPr>
              <w:rPr>
                <w:sz w:val="28"/>
                <w:szCs w:val="28"/>
                <w:lang w:val="ro-RO"/>
              </w:rPr>
            </w:pPr>
            <w:r>
              <w:rPr>
                <w:sz w:val="28"/>
                <w:szCs w:val="28"/>
                <w:lang w:val="ro-RO"/>
              </w:rPr>
              <w:t>TONU Galina, vicepreşedinte al raionului;</w:t>
            </w:r>
          </w:p>
        </w:tc>
      </w:tr>
      <w:tr w:rsidR="00182AE8" w:rsidRPr="008D2D0D" w:rsidTr="00236900">
        <w:tc>
          <w:tcPr>
            <w:tcW w:w="2277" w:type="dxa"/>
          </w:tcPr>
          <w:p w:rsidR="00182AE8" w:rsidRPr="00AB5E6D" w:rsidRDefault="00182AE8" w:rsidP="00236900">
            <w:pPr>
              <w:jc w:val="center"/>
              <w:rPr>
                <w:lang w:val="en-US"/>
              </w:rPr>
            </w:pPr>
            <w:r>
              <w:rPr>
                <w:b/>
                <w:sz w:val="28"/>
                <w:szCs w:val="28"/>
                <w:lang w:val="ro-RO"/>
              </w:rPr>
              <w:t>L</w:t>
            </w:r>
            <w:r w:rsidRPr="002526E4">
              <w:rPr>
                <w:b/>
                <w:sz w:val="28"/>
                <w:szCs w:val="28"/>
                <w:lang w:val="ro-RO"/>
              </w:rPr>
              <w:t>ocţiitor al preşedintelui</w:t>
            </w:r>
            <w:r w:rsidRPr="00AB5E6D">
              <w:rPr>
                <w:sz w:val="28"/>
                <w:szCs w:val="28"/>
                <w:lang w:val="ro-RO"/>
              </w:rPr>
              <w:t xml:space="preserve"> -</w:t>
            </w:r>
          </w:p>
        </w:tc>
        <w:tc>
          <w:tcPr>
            <w:tcW w:w="7293" w:type="dxa"/>
          </w:tcPr>
          <w:p w:rsidR="00182AE8" w:rsidRDefault="00182AE8" w:rsidP="00236900">
            <w:pPr>
              <w:rPr>
                <w:sz w:val="28"/>
                <w:szCs w:val="28"/>
                <w:lang w:val="ro-RO"/>
              </w:rPr>
            </w:pPr>
          </w:p>
          <w:p w:rsidR="00182AE8" w:rsidRDefault="00182AE8" w:rsidP="00236900">
            <w:pPr>
              <w:rPr>
                <w:lang w:val="ro-RO"/>
              </w:rPr>
            </w:pPr>
            <w:r>
              <w:rPr>
                <w:sz w:val="28"/>
                <w:szCs w:val="28"/>
                <w:lang w:val="ro-RO"/>
              </w:rPr>
              <w:t>FRECĂUŢAN Iurie, specialist superior  SAM Ialoveni;</w:t>
            </w:r>
          </w:p>
        </w:tc>
      </w:tr>
      <w:tr w:rsidR="00182AE8" w:rsidRPr="008D2D0D" w:rsidTr="00236900">
        <w:tc>
          <w:tcPr>
            <w:tcW w:w="2277" w:type="dxa"/>
          </w:tcPr>
          <w:p w:rsidR="00182AE8" w:rsidRPr="00F5174F" w:rsidRDefault="00182AE8" w:rsidP="00236900">
            <w:pPr>
              <w:jc w:val="center"/>
              <w:rPr>
                <w:sz w:val="28"/>
                <w:szCs w:val="28"/>
                <w:lang w:val="ro-RO"/>
              </w:rPr>
            </w:pPr>
          </w:p>
        </w:tc>
        <w:tc>
          <w:tcPr>
            <w:tcW w:w="7293" w:type="dxa"/>
          </w:tcPr>
          <w:p w:rsidR="00182AE8" w:rsidRDefault="00182AE8" w:rsidP="00236900">
            <w:pPr>
              <w:rPr>
                <w:lang w:val="en-US"/>
              </w:rPr>
            </w:pPr>
          </w:p>
        </w:tc>
      </w:tr>
      <w:tr w:rsidR="00182AE8" w:rsidRPr="008D2D0D" w:rsidTr="00236900">
        <w:tc>
          <w:tcPr>
            <w:tcW w:w="2277" w:type="dxa"/>
          </w:tcPr>
          <w:p w:rsidR="00182AE8" w:rsidRPr="002526E4" w:rsidRDefault="00182AE8" w:rsidP="00236900">
            <w:pPr>
              <w:jc w:val="center"/>
              <w:rPr>
                <w:b/>
                <w:sz w:val="28"/>
                <w:szCs w:val="28"/>
                <w:lang w:val="ro-RO"/>
              </w:rPr>
            </w:pPr>
            <w:r w:rsidRPr="002526E4">
              <w:rPr>
                <w:b/>
                <w:sz w:val="28"/>
                <w:szCs w:val="28"/>
                <w:lang w:val="ro-RO"/>
              </w:rPr>
              <w:t>Membri</w:t>
            </w:r>
            <w:r>
              <w:rPr>
                <w:b/>
                <w:sz w:val="28"/>
                <w:szCs w:val="28"/>
                <w:lang w:val="ro-RO"/>
              </w:rPr>
              <w:t xml:space="preserve"> </w:t>
            </w:r>
            <w:r w:rsidRPr="002526E4">
              <w:rPr>
                <w:b/>
                <w:sz w:val="28"/>
                <w:szCs w:val="28"/>
                <w:lang w:val="ro-RO"/>
              </w:rPr>
              <w:t>-</w:t>
            </w:r>
          </w:p>
        </w:tc>
        <w:tc>
          <w:tcPr>
            <w:tcW w:w="7293" w:type="dxa"/>
          </w:tcPr>
          <w:p w:rsidR="00182AE8" w:rsidRDefault="00182AE8" w:rsidP="00236900">
            <w:pPr>
              <w:jc w:val="both"/>
              <w:rPr>
                <w:sz w:val="28"/>
                <w:szCs w:val="28"/>
                <w:lang w:val="ro-RO"/>
              </w:rPr>
            </w:pPr>
            <w:r>
              <w:rPr>
                <w:sz w:val="28"/>
                <w:szCs w:val="28"/>
                <w:lang w:val="ro-RO"/>
              </w:rPr>
              <w:t>LEU Vasile, ofiţer principal în cadrul S.S.P. I.P</w:t>
            </w:r>
            <w:r>
              <w:rPr>
                <w:b/>
                <w:sz w:val="28"/>
                <w:szCs w:val="28"/>
                <w:lang w:val="ro-RO"/>
              </w:rPr>
              <w:t xml:space="preserve"> </w:t>
            </w:r>
            <w:r>
              <w:rPr>
                <w:sz w:val="28"/>
                <w:szCs w:val="28"/>
                <w:lang w:val="ro-RO"/>
              </w:rPr>
              <w:t>Ialoveni;</w:t>
            </w:r>
          </w:p>
        </w:tc>
      </w:tr>
      <w:tr w:rsidR="00182AE8" w:rsidRPr="008D2D0D" w:rsidTr="00236900">
        <w:tc>
          <w:tcPr>
            <w:tcW w:w="2277" w:type="dxa"/>
          </w:tcPr>
          <w:p w:rsidR="00182AE8" w:rsidRDefault="00182AE8" w:rsidP="00236900">
            <w:pPr>
              <w:rPr>
                <w:lang w:val="it-IT"/>
              </w:rPr>
            </w:pPr>
          </w:p>
          <w:p w:rsidR="00182AE8" w:rsidRDefault="00182AE8" w:rsidP="00236900">
            <w:pPr>
              <w:rPr>
                <w:lang w:val="it-IT"/>
              </w:rPr>
            </w:pPr>
          </w:p>
          <w:p w:rsidR="00182AE8" w:rsidRPr="002526E4" w:rsidRDefault="00182AE8" w:rsidP="00236900">
            <w:pPr>
              <w:rPr>
                <w:b/>
                <w:sz w:val="28"/>
                <w:szCs w:val="28"/>
                <w:lang w:val="it-IT"/>
              </w:rPr>
            </w:pPr>
            <w:r>
              <w:rPr>
                <w:lang w:val="it-IT"/>
              </w:rPr>
              <w:t xml:space="preserve">      </w:t>
            </w:r>
            <w:r w:rsidRPr="002526E4">
              <w:rPr>
                <w:b/>
                <w:sz w:val="28"/>
                <w:szCs w:val="28"/>
                <w:lang w:val="it-IT"/>
              </w:rPr>
              <w:t>Secretar</w:t>
            </w:r>
            <w:r>
              <w:rPr>
                <w:b/>
                <w:sz w:val="28"/>
                <w:szCs w:val="28"/>
                <w:lang w:val="it-IT"/>
              </w:rPr>
              <w:t xml:space="preserve"> </w:t>
            </w:r>
            <w:r w:rsidRPr="002526E4">
              <w:rPr>
                <w:b/>
                <w:sz w:val="28"/>
                <w:szCs w:val="28"/>
                <w:lang w:val="it-IT"/>
              </w:rPr>
              <w:t>-</w:t>
            </w:r>
          </w:p>
        </w:tc>
        <w:tc>
          <w:tcPr>
            <w:tcW w:w="7293" w:type="dxa"/>
          </w:tcPr>
          <w:p w:rsidR="00182AE8" w:rsidRDefault="00182AE8" w:rsidP="00236900">
            <w:pPr>
              <w:tabs>
                <w:tab w:val="left" w:pos="3150"/>
              </w:tabs>
              <w:jc w:val="both"/>
              <w:rPr>
                <w:sz w:val="28"/>
                <w:szCs w:val="28"/>
                <w:lang w:val="ro-RO"/>
              </w:rPr>
            </w:pPr>
            <w:r>
              <w:rPr>
                <w:sz w:val="28"/>
                <w:szCs w:val="28"/>
                <w:lang w:val="ro-RO"/>
              </w:rPr>
              <w:t xml:space="preserve">COTLĂU Andrian, preşedinte a comisiei medico-militare de rezervă;                                                                                                                                                                                                                                                    </w:t>
            </w:r>
          </w:p>
          <w:p w:rsidR="00182AE8" w:rsidRDefault="00182AE8" w:rsidP="00236900">
            <w:pPr>
              <w:tabs>
                <w:tab w:val="left" w:pos="3150"/>
              </w:tabs>
              <w:jc w:val="both"/>
              <w:rPr>
                <w:sz w:val="28"/>
                <w:szCs w:val="28"/>
                <w:lang w:val="ro-RO"/>
              </w:rPr>
            </w:pPr>
            <w:r>
              <w:rPr>
                <w:sz w:val="28"/>
                <w:szCs w:val="28"/>
                <w:lang w:val="ro-RO"/>
              </w:rPr>
              <w:t xml:space="preserve">POPENCO Tatiana, specialist SAM Ialoveni. </w:t>
            </w:r>
          </w:p>
        </w:tc>
      </w:tr>
      <w:tr w:rsidR="00182AE8" w:rsidRPr="008D2D0D" w:rsidTr="00236900">
        <w:tc>
          <w:tcPr>
            <w:tcW w:w="2277" w:type="dxa"/>
          </w:tcPr>
          <w:p w:rsidR="00182AE8" w:rsidRDefault="00182AE8" w:rsidP="00236900">
            <w:pPr>
              <w:rPr>
                <w:lang w:val="it-IT"/>
              </w:rPr>
            </w:pPr>
          </w:p>
        </w:tc>
        <w:tc>
          <w:tcPr>
            <w:tcW w:w="7293" w:type="dxa"/>
          </w:tcPr>
          <w:p w:rsidR="00182AE8" w:rsidRDefault="00182AE8" w:rsidP="00236900">
            <w:pPr>
              <w:tabs>
                <w:tab w:val="left" w:pos="3150"/>
              </w:tabs>
              <w:jc w:val="both"/>
              <w:rPr>
                <w:sz w:val="28"/>
                <w:szCs w:val="28"/>
                <w:lang w:val="ro-RO"/>
              </w:rPr>
            </w:pPr>
          </w:p>
        </w:tc>
      </w:tr>
    </w:tbl>
    <w:p w:rsidR="00182AE8" w:rsidRDefault="00182AE8" w:rsidP="00182AE8">
      <w:pPr>
        <w:jc w:val="center"/>
        <w:rPr>
          <w:sz w:val="28"/>
          <w:szCs w:val="28"/>
          <w:lang w:val="ro-RO"/>
        </w:rPr>
      </w:pPr>
      <w:r>
        <w:rPr>
          <w:b/>
          <w:sz w:val="28"/>
          <w:szCs w:val="28"/>
          <w:lang w:val="ro-RO"/>
        </w:rPr>
        <w:t xml:space="preserve">II. </w:t>
      </w:r>
      <w:r>
        <w:rPr>
          <w:sz w:val="28"/>
          <w:szCs w:val="28"/>
          <w:lang w:val="ro-RO"/>
        </w:rPr>
        <w:t>Componenţa comisiei medico-militare la încorporare,</w:t>
      </w:r>
    </w:p>
    <w:p w:rsidR="00182AE8" w:rsidRDefault="00182AE8" w:rsidP="00182AE8">
      <w:pPr>
        <w:jc w:val="center"/>
        <w:rPr>
          <w:sz w:val="28"/>
          <w:szCs w:val="28"/>
          <w:lang w:val="ro-RO"/>
        </w:rPr>
      </w:pPr>
      <w:r>
        <w:rPr>
          <w:sz w:val="28"/>
          <w:szCs w:val="28"/>
          <w:lang w:val="ro-RO"/>
        </w:rPr>
        <w:t xml:space="preserve"> formată din medici-specialişti (de bază şi de rezervă)</w:t>
      </w:r>
    </w:p>
    <w:tbl>
      <w:tblPr>
        <w:tblW w:w="0" w:type="auto"/>
        <w:tblLook w:val="01E0" w:firstRow="1" w:lastRow="1" w:firstColumn="1" w:lastColumn="1" w:noHBand="0" w:noVBand="0"/>
      </w:tblPr>
      <w:tblGrid>
        <w:gridCol w:w="4836"/>
        <w:gridCol w:w="4853"/>
      </w:tblGrid>
      <w:tr w:rsidR="00182AE8" w:rsidRPr="00E711D5" w:rsidTr="00236900">
        <w:trPr>
          <w:trHeight w:val="390"/>
        </w:trPr>
        <w:tc>
          <w:tcPr>
            <w:tcW w:w="5210" w:type="dxa"/>
          </w:tcPr>
          <w:p w:rsidR="00182AE8" w:rsidRPr="009300BD" w:rsidRDefault="00182AE8" w:rsidP="00236900">
            <w:pPr>
              <w:tabs>
                <w:tab w:val="left" w:pos="4530"/>
              </w:tabs>
              <w:jc w:val="center"/>
              <w:rPr>
                <w:sz w:val="28"/>
                <w:szCs w:val="28"/>
                <w:u w:val="single"/>
                <w:lang w:val="ro-RO"/>
              </w:rPr>
            </w:pPr>
            <w:r w:rsidRPr="009300BD">
              <w:rPr>
                <w:sz w:val="28"/>
                <w:szCs w:val="28"/>
                <w:u w:val="single"/>
                <w:lang w:val="ro-RO"/>
              </w:rPr>
              <w:t>de bază:</w:t>
            </w:r>
          </w:p>
        </w:tc>
        <w:tc>
          <w:tcPr>
            <w:tcW w:w="5211" w:type="dxa"/>
          </w:tcPr>
          <w:p w:rsidR="00182AE8" w:rsidRPr="009300BD" w:rsidRDefault="00182AE8" w:rsidP="00236900">
            <w:pPr>
              <w:tabs>
                <w:tab w:val="left" w:pos="4530"/>
              </w:tabs>
              <w:jc w:val="center"/>
              <w:rPr>
                <w:sz w:val="28"/>
                <w:szCs w:val="28"/>
                <w:u w:val="single"/>
                <w:lang w:val="ro-RO"/>
              </w:rPr>
            </w:pPr>
            <w:r w:rsidRPr="009300BD">
              <w:rPr>
                <w:sz w:val="28"/>
                <w:szCs w:val="28"/>
                <w:u w:val="single"/>
                <w:lang w:val="ro-RO"/>
              </w:rPr>
              <w:t>de rezervă:</w:t>
            </w:r>
          </w:p>
        </w:tc>
      </w:tr>
      <w:tr w:rsidR="00182AE8" w:rsidRPr="008D2D0D" w:rsidTr="00236900">
        <w:trPr>
          <w:trHeight w:val="915"/>
        </w:trPr>
        <w:tc>
          <w:tcPr>
            <w:tcW w:w="5210" w:type="dxa"/>
          </w:tcPr>
          <w:p w:rsidR="00182AE8" w:rsidRPr="009300BD" w:rsidRDefault="00182AE8" w:rsidP="00236900">
            <w:pPr>
              <w:jc w:val="both"/>
              <w:rPr>
                <w:b/>
                <w:sz w:val="28"/>
                <w:szCs w:val="28"/>
                <w:u w:val="single"/>
                <w:lang w:val="ro-RO"/>
              </w:rPr>
            </w:pPr>
            <w:r w:rsidRPr="009300BD">
              <w:rPr>
                <w:b/>
                <w:sz w:val="28"/>
                <w:szCs w:val="28"/>
                <w:u w:val="single"/>
                <w:lang w:val="ro-RO"/>
              </w:rPr>
              <w:t>Preşedinte - Andrei BEREGOI</w:t>
            </w:r>
          </w:p>
          <w:p w:rsidR="00182AE8" w:rsidRPr="009300BD" w:rsidRDefault="00182AE8" w:rsidP="00236900">
            <w:pPr>
              <w:jc w:val="both"/>
              <w:rPr>
                <w:sz w:val="28"/>
                <w:szCs w:val="28"/>
                <w:lang w:val="ro-RO"/>
              </w:rPr>
            </w:pPr>
            <w:r w:rsidRPr="009300BD">
              <w:rPr>
                <w:sz w:val="28"/>
                <w:szCs w:val="28"/>
                <w:lang w:val="ro-RO"/>
              </w:rPr>
              <w:t>Internist –Andrei BEREGOI</w:t>
            </w:r>
          </w:p>
          <w:p w:rsidR="00182AE8" w:rsidRPr="009300BD" w:rsidRDefault="00182AE8" w:rsidP="00236900">
            <w:pPr>
              <w:jc w:val="both"/>
              <w:rPr>
                <w:sz w:val="28"/>
                <w:szCs w:val="28"/>
                <w:lang w:val="ro-RO"/>
              </w:rPr>
            </w:pPr>
            <w:r w:rsidRPr="009300BD">
              <w:rPr>
                <w:sz w:val="28"/>
                <w:szCs w:val="28"/>
                <w:lang w:val="ro-RO"/>
              </w:rPr>
              <w:t>Chirurg-traumatolog-Andrian COTLĂU</w:t>
            </w:r>
          </w:p>
          <w:p w:rsidR="00182AE8" w:rsidRPr="009300BD" w:rsidRDefault="00182AE8" w:rsidP="00236900">
            <w:pPr>
              <w:jc w:val="both"/>
              <w:rPr>
                <w:sz w:val="28"/>
                <w:szCs w:val="28"/>
                <w:lang w:val="ro-RO"/>
              </w:rPr>
            </w:pPr>
            <w:r w:rsidRPr="009300BD">
              <w:rPr>
                <w:sz w:val="28"/>
                <w:szCs w:val="28"/>
                <w:lang w:val="ro-RO"/>
              </w:rPr>
              <w:t>Neurolog – Ludmila CUCU</w:t>
            </w:r>
          </w:p>
          <w:p w:rsidR="00182AE8" w:rsidRPr="009300BD" w:rsidRDefault="00182AE8" w:rsidP="00236900">
            <w:pPr>
              <w:jc w:val="both"/>
              <w:rPr>
                <w:sz w:val="28"/>
                <w:szCs w:val="28"/>
                <w:lang w:val="ro-RO"/>
              </w:rPr>
            </w:pPr>
            <w:r w:rsidRPr="009300BD">
              <w:rPr>
                <w:sz w:val="28"/>
                <w:szCs w:val="28"/>
                <w:lang w:val="ro-RO"/>
              </w:rPr>
              <w:lastRenderedPageBreak/>
              <w:t xml:space="preserve">Psihiatru – Cristina RUSU </w:t>
            </w:r>
          </w:p>
          <w:p w:rsidR="00182AE8" w:rsidRPr="009300BD" w:rsidRDefault="00182AE8" w:rsidP="00236900">
            <w:pPr>
              <w:jc w:val="both"/>
              <w:rPr>
                <w:sz w:val="28"/>
                <w:szCs w:val="28"/>
                <w:lang w:val="ro-RO"/>
              </w:rPr>
            </w:pPr>
            <w:r w:rsidRPr="009300BD">
              <w:rPr>
                <w:sz w:val="28"/>
                <w:szCs w:val="28"/>
                <w:lang w:val="ro-RO"/>
              </w:rPr>
              <w:t>Oftalmolog –Marina ARHIREU</w:t>
            </w:r>
          </w:p>
          <w:p w:rsidR="00182AE8" w:rsidRPr="009300BD" w:rsidRDefault="00182AE8" w:rsidP="00236900">
            <w:pPr>
              <w:jc w:val="both"/>
              <w:rPr>
                <w:sz w:val="28"/>
                <w:szCs w:val="28"/>
                <w:lang w:val="ro-RO"/>
              </w:rPr>
            </w:pPr>
            <w:r w:rsidRPr="009300BD">
              <w:rPr>
                <w:sz w:val="28"/>
                <w:szCs w:val="28"/>
                <w:lang w:val="ro-RO"/>
              </w:rPr>
              <w:t xml:space="preserve">Otolaringolog – Zinaida GRECU </w:t>
            </w:r>
          </w:p>
          <w:p w:rsidR="00182AE8" w:rsidRPr="009300BD" w:rsidRDefault="00182AE8" w:rsidP="00236900">
            <w:pPr>
              <w:jc w:val="both"/>
              <w:rPr>
                <w:sz w:val="28"/>
                <w:szCs w:val="28"/>
                <w:lang w:val="ro-RO"/>
              </w:rPr>
            </w:pPr>
            <w:r w:rsidRPr="009300BD">
              <w:rPr>
                <w:sz w:val="28"/>
                <w:szCs w:val="28"/>
                <w:lang w:val="ro-RO"/>
              </w:rPr>
              <w:t>Dermatolog -  Dumitru MELEGA</w:t>
            </w:r>
          </w:p>
        </w:tc>
        <w:tc>
          <w:tcPr>
            <w:tcW w:w="5211" w:type="dxa"/>
          </w:tcPr>
          <w:p w:rsidR="00182AE8" w:rsidRPr="009300BD" w:rsidRDefault="00182AE8" w:rsidP="00236900">
            <w:pPr>
              <w:jc w:val="both"/>
              <w:rPr>
                <w:b/>
                <w:sz w:val="28"/>
                <w:szCs w:val="28"/>
                <w:u w:val="single"/>
                <w:lang w:val="ro-RO"/>
              </w:rPr>
            </w:pPr>
            <w:r w:rsidRPr="009300BD">
              <w:rPr>
                <w:b/>
                <w:sz w:val="28"/>
                <w:szCs w:val="28"/>
                <w:u w:val="single"/>
                <w:lang w:val="ro-RO"/>
              </w:rPr>
              <w:lastRenderedPageBreak/>
              <w:t>Preşedinte- A</w:t>
            </w:r>
            <w:r>
              <w:rPr>
                <w:b/>
                <w:sz w:val="28"/>
                <w:szCs w:val="28"/>
                <w:u w:val="single"/>
                <w:lang w:val="ro-RO"/>
              </w:rPr>
              <w:t>n</w:t>
            </w:r>
            <w:r w:rsidRPr="009300BD">
              <w:rPr>
                <w:b/>
                <w:sz w:val="28"/>
                <w:szCs w:val="28"/>
                <w:u w:val="single"/>
                <w:lang w:val="ro-RO"/>
              </w:rPr>
              <w:t>drian COTLĂU</w:t>
            </w:r>
          </w:p>
          <w:p w:rsidR="00182AE8" w:rsidRPr="009300BD" w:rsidRDefault="00182AE8" w:rsidP="00236900">
            <w:pPr>
              <w:jc w:val="both"/>
              <w:rPr>
                <w:sz w:val="28"/>
                <w:szCs w:val="28"/>
                <w:lang w:val="ro-RO"/>
              </w:rPr>
            </w:pPr>
            <w:r w:rsidRPr="009300BD">
              <w:rPr>
                <w:sz w:val="28"/>
                <w:szCs w:val="28"/>
                <w:lang w:val="ro-RO"/>
              </w:rPr>
              <w:t>Internist – Tamara GARMANDIR</w:t>
            </w:r>
          </w:p>
          <w:p w:rsidR="00182AE8" w:rsidRPr="009300BD" w:rsidRDefault="00182AE8" w:rsidP="00236900">
            <w:pPr>
              <w:jc w:val="both"/>
              <w:rPr>
                <w:sz w:val="28"/>
                <w:szCs w:val="28"/>
                <w:lang w:val="ro-RO"/>
              </w:rPr>
            </w:pPr>
            <w:r w:rsidRPr="009300BD">
              <w:rPr>
                <w:sz w:val="28"/>
                <w:szCs w:val="28"/>
                <w:lang w:val="ro-RO"/>
              </w:rPr>
              <w:t>Chirurg – Iurie ROȘCA</w:t>
            </w:r>
          </w:p>
          <w:p w:rsidR="00182AE8" w:rsidRPr="009300BD" w:rsidRDefault="00182AE8" w:rsidP="00236900">
            <w:pPr>
              <w:jc w:val="both"/>
              <w:rPr>
                <w:sz w:val="28"/>
                <w:szCs w:val="28"/>
                <w:lang w:val="ro-RO"/>
              </w:rPr>
            </w:pPr>
            <w:r w:rsidRPr="009300BD">
              <w:rPr>
                <w:sz w:val="28"/>
                <w:szCs w:val="28"/>
                <w:lang w:val="ro-RO"/>
              </w:rPr>
              <w:t>Neurolog – Ludmila CUCU</w:t>
            </w:r>
          </w:p>
          <w:p w:rsidR="00182AE8" w:rsidRPr="009300BD" w:rsidRDefault="00182AE8" w:rsidP="00236900">
            <w:pPr>
              <w:jc w:val="both"/>
              <w:rPr>
                <w:sz w:val="28"/>
                <w:szCs w:val="28"/>
                <w:lang w:val="ro-RO"/>
              </w:rPr>
            </w:pPr>
            <w:r w:rsidRPr="009300BD">
              <w:rPr>
                <w:sz w:val="28"/>
                <w:szCs w:val="28"/>
                <w:lang w:val="ro-RO"/>
              </w:rPr>
              <w:lastRenderedPageBreak/>
              <w:t>Psihiatru – Rita REZEŞU</w:t>
            </w:r>
          </w:p>
          <w:p w:rsidR="00182AE8" w:rsidRPr="009300BD" w:rsidRDefault="00182AE8" w:rsidP="00236900">
            <w:pPr>
              <w:jc w:val="both"/>
              <w:rPr>
                <w:sz w:val="28"/>
                <w:szCs w:val="28"/>
                <w:lang w:val="ro-RO"/>
              </w:rPr>
            </w:pPr>
            <w:r w:rsidRPr="009300BD">
              <w:rPr>
                <w:sz w:val="28"/>
                <w:szCs w:val="28"/>
                <w:lang w:val="ro-RO"/>
              </w:rPr>
              <w:t>Oftalmolog – Marina ARHIREU</w:t>
            </w:r>
          </w:p>
          <w:p w:rsidR="00182AE8" w:rsidRPr="009300BD" w:rsidRDefault="00182AE8" w:rsidP="00236900">
            <w:pPr>
              <w:jc w:val="both"/>
              <w:rPr>
                <w:sz w:val="28"/>
                <w:szCs w:val="28"/>
                <w:lang w:val="ro-RO"/>
              </w:rPr>
            </w:pPr>
            <w:r w:rsidRPr="009300BD">
              <w:rPr>
                <w:sz w:val="28"/>
                <w:szCs w:val="28"/>
                <w:lang w:val="ro-RO"/>
              </w:rPr>
              <w:t>Otoloringolog – Vasile RUSU</w:t>
            </w:r>
          </w:p>
          <w:p w:rsidR="00182AE8" w:rsidRPr="009300BD" w:rsidRDefault="00182AE8" w:rsidP="00236900">
            <w:pPr>
              <w:jc w:val="both"/>
              <w:rPr>
                <w:sz w:val="28"/>
                <w:szCs w:val="28"/>
                <w:lang w:val="ro-RO"/>
              </w:rPr>
            </w:pPr>
            <w:r w:rsidRPr="009300BD">
              <w:rPr>
                <w:sz w:val="28"/>
                <w:szCs w:val="28"/>
                <w:lang w:val="ro-RO"/>
              </w:rPr>
              <w:t>Dermatolog – Vasili  DIMITROV</w:t>
            </w:r>
          </w:p>
        </w:tc>
      </w:tr>
    </w:tbl>
    <w:p w:rsidR="00182AE8" w:rsidRDefault="00182AE8" w:rsidP="00182AE8">
      <w:pPr>
        <w:ind w:firstLine="539"/>
        <w:rPr>
          <w:b/>
          <w:sz w:val="28"/>
          <w:szCs w:val="28"/>
          <w:lang w:val="fr-FR"/>
        </w:rPr>
      </w:pPr>
    </w:p>
    <w:p w:rsidR="00182AE8" w:rsidRDefault="00182AE8" w:rsidP="00182AE8">
      <w:pPr>
        <w:rPr>
          <w:b/>
          <w:sz w:val="28"/>
          <w:szCs w:val="28"/>
          <w:lang w:val="ro-RO"/>
        </w:rPr>
      </w:pPr>
    </w:p>
    <w:p w:rsidR="00182AE8" w:rsidRDefault="00182AE8" w:rsidP="00182AE8">
      <w:pPr>
        <w:ind w:left="7788"/>
        <w:rPr>
          <w:b/>
          <w:sz w:val="28"/>
          <w:szCs w:val="28"/>
          <w:lang w:val="ro-RO"/>
        </w:rPr>
      </w:pPr>
    </w:p>
    <w:p w:rsidR="00182AE8" w:rsidRPr="000C282B" w:rsidRDefault="00182AE8" w:rsidP="00182AE8">
      <w:pPr>
        <w:ind w:left="7788"/>
        <w:rPr>
          <w:b/>
          <w:sz w:val="28"/>
          <w:szCs w:val="28"/>
          <w:lang w:val="ro-RO"/>
        </w:rPr>
      </w:pPr>
      <w:r>
        <w:rPr>
          <w:b/>
          <w:sz w:val="28"/>
          <w:szCs w:val="28"/>
          <w:lang w:val="ro-RO"/>
        </w:rPr>
        <w:t xml:space="preserve"> </w:t>
      </w:r>
      <w:r>
        <w:rPr>
          <w:b/>
          <w:i/>
          <w:sz w:val="22"/>
          <w:szCs w:val="22"/>
          <w:lang w:val="ro-RO"/>
        </w:rPr>
        <w:t>Anexa nr.2</w:t>
      </w:r>
    </w:p>
    <w:p w:rsidR="00182AE8" w:rsidRDefault="00182AE8" w:rsidP="00182AE8">
      <w:pPr>
        <w:jc w:val="right"/>
        <w:rPr>
          <w:b/>
          <w:i/>
          <w:sz w:val="22"/>
          <w:szCs w:val="22"/>
          <w:lang w:val="ro-RO"/>
        </w:rPr>
      </w:pPr>
      <w:smartTag w:uri="urn:schemas-microsoft-com:office:smarttags" w:element="PersonName">
        <w:smartTagPr>
          <w:attr w:name="ProductID" w:val="la Decizia Consiliului"/>
        </w:smartTagPr>
        <w:r>
          <w:rPr>
            <w:b/>
            <w:i/>
            <w:sz w:val="22"/>
            <w:szCs w:val="22"/>
            <w:lang w:val="ro-RO"/>
          </w:rPr>
          <w:t>la Decizia Consiliului</w:t>
        </w:r>
      </w:smartTag>
      <w:r>
        <w:rPr>
          <w:b/>
          <w:i/>
          <w:sz w:val="22"/>
          <w:szCs w:val="22"/>
          <w:lang w:val="ro-RO"/>
        </w:rPr>
        <w:t xml:space="preserve"> raional Ialoveni,</w:t>
      </w:r>
    </w:p>
    <w:p w:rsidR="00182AE8" w:rsidRDefault="00182AE8" w:rsidP="00182AE8">
      <w:pPr>
        <w:tabs>
          <w:tab w:val="left" w:pos="795"/>
          <w:tab w:val="left" w:pos="8370"/>
        </w:tabs>
        <w:jc w:val="right"/>
        <w:rPr>
          <w:lang w:val="ro-RO"/>
        </w:rPr>
      </w:pPr>
      <w:r>
        <w:rPr>
          <w:b/>
          <w:i/>
          <w:sz w:val="22"/>
          <w:szCs w:val="22"/>
          <w:lang w:val="ro-RO"/>
        </w:rPr>
        <w:tab/>
        <w:t xml:space="preserve">                                                                         Nr.____ din „____”____________2020</w:t>
      </w:r>
      <w:r>
        <w:rPr>
          <w:lang w:val="ro-RO"/>
        </w:rPr>
        <w:tab/>
      </w:r>
    </w:p>
    <w:p w:rsidR="00182AE8" w:rsidRDefault="00182AE8" w:rsidP="00182AE8">
      <w:pPr>
        <w:tabs>
          <w:tab w:val="left" w:pos="795"/>
          <w:tab w:val="left" w:pos="8370"/>
        </w:tabs>
        <w:jc w:val="right"/>
        <w:rPr>
          <w:lang w:val="ro-RO"/>
        </w:rPr>
      </w:pPr>
    </w:p>
    <w:p w:rsidR="00182AE8" w:rsidRDefault="00182AE8" w:rsidP="00182AE8">
      <w:pPr>
        <w:tabs>
          <w:tab w:val="left" w:pos="6135"/>
        </w:tabs>
        <w:rPr>
          <w:lang w:val="ro-RO"/>
        </w:rPr>
      </w:pPr>
      <w:r>
        <w:rPr>
          <w:b/>
          <w:sz w:val="28"/>
          <w:szCs w:val="28"/>
          <w:lang w:val="ro-RO"/>
        </w:rPr>
        <w:t xml:space="preserve">                                                   </w:t>
      </w:r>
    </w:p>
    <w:tbl>
      <w:tblPr>
        <w:tblW w:w="9468" w:type="dxa"/>
        <w:tblLook w:val="01E0" w:firstRow="1" w:lastRow="1" w:firstColumn="1" w:lastColumn="1" w:noHBand="0" w:noVBand="0"/>
      </w:tblPr>
      <w:tblGrid>
        <w:gridCol w:w="4608"/>
        <w:gridCol w:w="4860"/>
      </w:tblGrid>
      <w:tr w:rsidR="00182AE8" w:rsidRPr="00E21DAD" w:rsidTr="00236900">
        <w:tc>
          <w:tcPr>
            <w:tcW w:w="4608" w:type="dxa"/>
          </w:tcPr>
          <w:p w:rsidR="00182AE8" w:rsidRPr="00E21DAD" w:rsidRDefault="00182AE8" w:rsidP="00236900">
            <w:pPr>
              <w:tabs>
                <w:tab w:val="left" w:pos="630"/>
                <w:tab w:val="left" w:pos="9255"/>
              </w:tabs>
              <w:jc w:val="center"/>
              <w:rPr>
                <w:b/>
                <w:sz w:val="28"/>
                <w:szCs w:val="28"/>
                <w:lang w:val="ro-RO"/>
              </w:rPr>
            </w:pPr>
            <w:r w:rsidRPr="00E21DAD">
              <w:rPr>
                <w:b/>
                <w:sz w:val="28"/>
                <w:szCs w:val="28"/>
                <w:lang w:val="ro-RO"/>
              </w:rPr>
              <w:t>A P R O B</w:t>
            </w:r>
          </w:p>
          <w:p w:rsidR="00182AE8" w:rsidRPr="00E21DAD" w:rsidRDefault="00182AE8" w:rsidP="00236900">
            <w:pPr>
              <w:jc w:val="center"/>
              <w:rPr>
                <w:b/>
                <w:sz w:val="28"/>
                <w:szCs w:val="28"/>
                <w:lang w:val="ro-RO"/>
              </w:rPr>
            </w:pPr>
            <w:r w:rsidRPr="00E21DAD">
              <w:rPr>
                <w:sz w:val="28"/>
                <w:szCs w:val="28"/>
                <w:lang w:val="ro-RO"/>
              </w:rPr>
              <w:t>Preşedintele   raionului Ialoveni</w:t>
            </w:r>
          </w:p>
          <w:p w:rsidR="00182AE8" w:rsidRPr="00E21DAD" w:rsidRDefault="00182AE8" w:rsidP="00236900">
            <w:pPr>
              <w:tabs>
                <w:tab w:val="left" w:pos="630"/>
                <w:tab w:val="left" w:pos="9255"/>
              </w:tabs>
              <w:rPr>
                <w:sz w:val="28"/>
                <w:szCs w:val="28"/>
                <w:lang w:val="ro-RO"/>
              </w:rPr>
            </w:pPr>
            <w:r>
              <w:rPr>
                <w:sz w:val="28"/>
                <w:szCs w:val="28"/>
                <w:lang w:val="ro-RO"/>
              </w:rPr>
              <w:t xml:space="preserve">                            </w:t>
            </w:r>
            <w:r w:rsidRPr="00E21DAD">
              <w:rPr>
                <w:sz w:val="28"/>
                <w:szCs w:val="28"/>
                <w:lang w:val="ro-RO"/>
              </w:rPr>
              <w:t xml:space="preserve"> </w:t>
            </w:r>
            <w:r>
              <w:rPr>
                <w:sz w:val="28"/>
                <w:szCs w:val="28"/>
                <w:lang w:val="ro-RO"/>
              </w:rPr>
              <w:t>Mihai SILISTRARU</w:t>
            </w:r>
          </w:p>
        </w:tc>
        <w:tc>
          <w:tcPr>
            <w:tcW w:w="4860" w:type="dxa"/>
          </w:tcPr>
          <w:p w:rsidR="00182AE8" w:rsidRPr="00E21DAD" w:rsidRDefault="00182AE8" w:rsidP="00236900">
            <w:pPr>
              <w:tabs>
                <w:tab w:val="left" w:pos="630"/>
                <w:tab w:val="left" w:pos="9255"/>
              </w:tabs>
              <w:jc w:val="center"/>
              <w:rPr>
                <w:b/>
                <w:sz w:val="28"/>
                <w:szCs w:val="28"/>
                <w:lang w:val="ro-RO"/>
              </w:rPr>
            </w:pPr>
            <w:r w:rsidRPr="00E21DAD">
              <w:rPr>
                <w:b/>
                <w:sz w:val="28"/>
                <w:szCs w:val="28"/>
                <w:lang w:val="ro-RO"/>
              </w:rPr>
              <w:t>A P R O B</w:t>
            </w:r>
          </w:p>
          <w:p w:rsidR="00182AE8" w:rsidRPr="00E21DAD" w:rsidRDefault="00182AE8" w:rsidP="00236900">
            <w:pPr>
              <w:tabs>
                <w:tab w:val="left" w:pos="630"/>
                <w:tab w:val="left" w:pos="9255"/>
              </w:tabs>
              <w:jc w:val="center"/>
              <w:rPr>
                <w:sz w:val="28"/>
                <w:szCs w:val="28"/>
                <w:lang w:val="ro-RO"/>
              </w:rPr>
            </w:pPr>
            <w:r w:rsidRPr="00E21DAD">
              <w:rPr>
                <w:sz w:val="28"/>
                <w:szCs w:val="28"/>
                <w:lang w:val="ro-RO"/>
              </w:rPr>
              <w:t>Comandantul CMT Străşeni</w:t>
            </w:r>
          </w:p>
          <w:p w:rsidR="00182AE8" w:rsidRPr="00E21DAD" w:rsidRDefault="00182AE8" w:rsidP="00236900">
            <w:pPr>
              <w:tabs>
                <w:tab w:val="left" w:pos="630"/>
                <w:tab w:val="left" w:pos="9255"/>
              </w:tabs>
              <w:jc w:val="center"/>
              <w:rPr>
                <w:sz w:val="28"/>
                <w:szCs w:val="28"/>
                <w:lang w:val="ro-RO"/>
              </w:rPr>
            </w:pPr>
            <w:r w:rsidRPr="00E21DAD">
              <w:rPr>
                <w:sz w:val="28"/>
                <w:szCs w:val="28"/>
                <w:lang w:val="ro-RO"/>
              </w:rPr>
              <w:t xml:space="preserve">        colonel                 Igor ARNĂUT</w:t>
            </w:r>
          </w:p>
        </w:tc>
      </w:tr>
      <w:tr w:rsidR="00182AE8" w:rsidRPr="00E21DAD" w:rsidTr="00236900">
        <w:tc>
          <w:tcPr>
            <w:tcW w:w="4608" w:type="dxa"/>
          </w:tcPr>
          <w:p w:rsidR="00182AE8" w:rsidRPr="00E21DAD" w:rsidRDefault="00182AE8" w:rsidP="00236900">
            <w:pPr>
              <w:tabs>
                <w:tab w:val="left" w:pos="8370"/>
              </w:tabs>
              <w:jc w:val="center"/>
              <w:rPr>
                <w:b/>
                <w:sz w:val="28"/>
                <w:szCs w:val="28"/>
                <w:lang w:val="ro-RO"/>
              </w:rPr>
            </w:pPr>
          </w:p>
          <w:p w:rsidR="00182AE8" w:rsidRPr="00E21DAD" w:rsidRDefault="00182AE8" w:rsidP="00236900">
            <w:pPr>
              <w:tabs>
                <w:tab w:val="left" w:pos="8370"/>
              </w:tabs>
              <w:jc w:val="center"/>
              <w:rPr>
                <w:b/>
                <w:sz w:val="28"/>
                <w:szCs w:val="28"/>
                <w:lang w:val="ro-RO"/>
              </w:rPr>
            </w:pPr>
            <w:r w:rsidRPr="00E21DAD">
              <w:rPr>
                <w:b/>
                <w:sz w:val="28"/>
                <w:szCs w:val="28"/>
                <w:lang w:val="ro-RO"/>
              </w:rPr>
              <w:t>COORDONAT</w:t>
            </w:r>
          </w:p>
          <w:p w:rsidR="00182AE8" w:rsidRPr="00E21DAD" w:rsidRDefault="00182AE8" w:rsidP="00236900">
            <w:pPr>
              <w:jc w:val="center"/>
              <w:rPr>
                <w:b/>
                <w:sz w:val="28"/>
                <w:szCs w:val="28"/>
                <w:lang w:val="ro-RO"/>
              </w:rPr>
            </w:pPr>
            <w:r w:rsidRPr="00E21DAD">
              <w:rPr>
                <w:sz w:val="28"/>
                <w:szCs w:val="28"/>
                <w:lang w:val="ro-RO"/>
              </w:rPr>
              <w:t>Director IMSP SR  Ialoveni</w:t>
            </w:r>
          </w:p>
          <w:p w:rsidR="00182AE8" w:rsidRPr="00E21DAD" w:rsidRDefault="00182AE8" w:rsidP="00236900">
            <w:pPr>
              <w:rPr>
                <w:lang w:val="ro-RO"/>
              </w:rPr>
            </w:pPr>
            <w:r w:rsidRPr="00E21DAD">
              <w:rPr>
                <w:sz w:val="28"/>
                <w:szCs w:val="28"/>
                <w:lang w:val="ro-RO"/>
              </w:rPr>
              <w:t xml:space="preserve">             </w:t>
            </w:r>
            <w:r w:rsidRPr="00E21DAD">
              <w:rPr>
                <w:lang w:val="ro-RO"/>
              </w:rPr>
              <w:t xml:space="preserve">                     </w:t>
            </w:r>
            <w:r w:rsidRPr="00E21DAD">
              <w:rPr>
                <w:sz w:val="28"/>
                <w:szCs w:val="28"/>
                <w:lang w:val="ro-RO"/>
              </w:rPr>
              <w:t>Mihail COTOVAN</w:t>
            </w:r>
          </w:p>
        </w:tc>
        <w:tc>
          <w:tcPr>
            <w:tcW w:w="4860" w:type="dxa"/>
          </w:tcPr>
          <w:p w:rsidR="00182AE8" w:rsidRPr="00E21DAD" w:rsidRDefault="00182AE8" w:rsidP="00236900">
            <w:pPr>
              <w:tabs>
                <w:tab w:val="left" w:pos="8370"/>
              </w:tabs>
              <w:jc w:val="center"/>
              <w:rPr>
                <w:b/>
                <w:sz w:val="28"/>
                <w:szCs w:val="28"/>
                <w:lang w:val="ro-RO"/>
              </w:rPr>
            </w:pPr>
          </w:p>
          <w:p w:rsidR="00182AE8" w:rsidRPr="00E21DAD" w:rsidRDefault="00182AE8" w:rsidP="00236900">
            <w:pPr>
              <w:tabs>
                <w:tab w:val="left" w:pos="8370"/>
              </w:tabs>
              <w:jc w:val="center"/>
              <w:rPr>
                <w:b/>
                <w:sz w:val="28"/>
                <w:szCs w:val="28"/>
                <w:lang w:val="ro-RO"/>
              </w:rPr>
            </w:pPr>
            <w:r w:rsidRPr="00E21DAD">
              <w:rPr>
                <w:b/>
                <w:sz w:val="28"/>
                <w:szCs w:val="28"/>
                <w:lang w:val="ro-RO"/>
              </w:rPr>
              <w:t>COORDONAT</w:t>
            </w:r>
          </w:p>
          <w:p w:rsidR="00182AE8" w:rsidRPr="00E21DAD" w:rsidRDefault="00182AE8" w:rsidP="00236900">
            <w:pPr>
              <w:jc w:val="center"/>
              <w:rPr>
                <w:b/>
                <w:sz w:val="28"/>
                <w:szCs w:val="28"/>
                <w:lang w:val="ro-RO"/>
              </w:rPr>
            </w:pPr>
            <w:r w:rsidRPr="00E21DAD">
              <w:rPr>
                <w:sz w:val="28"/>
                <w:szCs w:val="28"/>
                <w:lang w:val="ro-RO"/>
              </w:rPr>
              <w:t>Director Centrul de Sănătate  Ialoveni</w:t>
            </w:r>
          </w:p>
          <w:p w:rsidR="00182AE8" w:rsidRPr="00E21DAD" w:rsidRDefault="00182AE8" w:rsidP="00236900">
            <w:pPr>
              <w:tabs>
                <w:tab w:val="left" w:pos="8370"/>
              </w:tabs>
              <w:jc w:val="center"/>
              <w:rPr>
                <w:b/>
                <w:sz w:val="28"/>
                <w:szCs w:val="28"/>
                <w:lang w:val="ro-RO"/>
              </w:rPr>
            </w:pPr>
            <w:r w:rsidRPr="00E21DAD">
              <w:rPr>
                <w:sz w:val="28"/>
                <w:szCs w:val="28"/>
                <w:lang w:val="ro-RO"/>
              </w:rPr>
              <w:t xml:space="preserve">       </w:t>
            </w:r>
            <w:r w:rsidRPr="00E21DAD">
              <w:rPr>
                <w:lang w:val="ro-RO"/>
              </w:rPr>
              <w:t xml:space="preserve">                                         </w:t>
            </w:r>
            <w:r w:rsidRPr="00E21DAD">
              <w:rPr>
                <w:sz w:val="28"/>
                <w:szCs w:val="28"/>
                <w:lang w:val="ro-RO"/>
              </w:rPr>
              <w:t>Stelian CUCU</w:t>
            </w:r>
          </w:p>
          <w:p w:rsidR="00182AE8" w:rsidRPr="00E21DAD" w:rsidRDefault="00182AE8" w:rsidP="00236900">
            <w:pPr>
              <w:jc w:val="center"/>
              <w:rPr>
                <w:lang w:val="ro-RO"/>
              </w:rPr>
            </w:pPr>
          </w:p>
        </w:tc>
      </w:tr>
    </w:tbl>
    <w:p w:rsidR="00182AE8" w:rsidRDefault="00182AE8" w:rsidP="00182AE8">
      <w:pPr>
        <w:rPr>
          <w:lang w:val="ro-RO"/>
        </w:rPr>
      </w:pPr>
    </w:p>
    <w:p w:rsidR="00182AE8" w:rsidRDefault="00182AE8" w:rsidP="00182AE8">
      <w:pPr>
        <w:tabs>
          <w:tab w:val="left" w:pos="3855"/>
        </w:tabs>
        <w:jc w:val="center"/>
        <w:rPr>
          <w:b/>
          <w:sz w:val="28"/>
          <w:szCs w:val="28"/>
          <w:lang w:val="ro-RO"/>
        </w:rPr>
      </w:pPr>
      <w:r>
        <w:rPr>
          <w:b/>
          <w:sz w:val="28"/>
          <w:szCs w:val="28"/>
          <w:lang w:val="ro-RO"/>
        </w:rPr>
        <w:t>G R A F I C U L</w:t>
      </w:r>
    </w:p>
    <w:p w:rsidR="00182AE8" w:rsidRDefault="00182AE8" w:rsidP="00182AE8">
      <w:pPr>
        <w:tabs>
          <w:tab w:val="left" w:pos="3855"/>
        </w:tabs>
        <w:jc w:val="center"/>
        <w:rPr>
          <w:b/>
          <w:i/>
          <w:lang w:val="ro-RO"/>
        </w:rPr>
      </w:pPr>
      <w:r>
        <w:rPr>
          <w:b/>
          <w:i/>
          <w:lang w:val="ro-RO"/>
        </w:rPr>
        <w:t>prezentării recruţilor la comisia medico-militară de încorporare.</w:t>
      </w:r>
    </w:p>
    <w:p w:rsidR="00182AE8" w:rsidRDefault="00182AE8" w:rsidP="00182AE8">
      <w:pPr>
        <w:tabs>
          <w:tab w:val="left" w:pos="3855"/>
        </w:tabs>
        <w:jc w:val="center"/>
        <w:rPr>
          <w:b/>
          <w:i/>
          <w:lang w:val="ro-RO"/>
        </w:rPr>
      </w:pPr>
    </w:p>
    <w:tbl>
      <w:tblPr>
        <w:tblW w:w="0" w:type="auto"/>
        <w:tblLook w:val="01E0" w:firstRow="1" w:lastRow="1" w:firstColumn="1" w:lastColumn="1" w:noHBand="0" w:noVBand="0"/>
      </w:tblPr>
      <w:tblGrid>
        <w:gridCol w:w="3190"/>
        <w:gridCol w:w="3190"/>
        <w:gridCol w:w="3190"/>
      </w:tblGrid>
      <w:tr w:rsidR="00182AE8" w:rsidRPr="00BC2702" w:rsidTr="00236900">
        <w:tc>
          <w:tcPr>
            <w:tcW w:w="3190" w:type="dxa"/>
          </w:tcPr>
          <w:p w:rsidR="00182AE8" w:rsidRDefault="00182AE8" w:rsidP="00236900">
            <w:pPr>
              <w:jc w:val="center"/>
              <w:rPr>
                <w:b/>
                <w:sz w:val="28"/>
                <w:szCs w:val="28"/>
                <w:u w:val="single"/>
                <w:lang w:val="ro-RO"/>
              </w:rPr>
            </w:pPr>
            <w:r>
              <w:rPr>
                <w:b/>
                <w:sz w:val="28"/>
                <w:szCs w:val="28"/>
                <w:u w:val="single"/>
                <w:lang w:val="ro-RO"/>
              </w:rPr>
              <w:t>16.03.2020</w:t>
            </w:r>
          </w:p>
          <w:p w:rsidR="00182AE8" w:rsidRDefault="00182AE8" w:rsidP="00236900">
            <w:pPr>
              <w:jc w:val="center"/>
              <w:rPr>
                <w:lang w:val="ro-RO"/>
              </w:rPr>
            </w:pPr>
            <w:r>
              <w:rPr>
                <w:lang w:val="ro-RO"/>
              </w:rPr>
              <w:t xml:space="preserve"> 1. Costeşti</w:t>
            </w:r>
          </w:p>
          <w:p w:rsidR="00182AE8" w:rsidRDefault="00182AE8" w:rsidP="00236900">
            <w:pPr>
              <w:jc w:val="center"/>
              <w:rPr>
                <w:lang w:val="ro-RO"/>
              </w:rPr>
            </w:pPr>
            <w:r>
              <w:rPr>
                <w:lang w:val="ro-RO"/>
              </w:rPr>
              <w:t xml:space="preserve">2. Horeşti </w:t>
            </w:r>
          </w:p>
          <w:p w:rsidR="00182AE8" w:rsidRDefault="00182AE8" w:rsidP="00236900">
            <w:pPr>
              <w:jc w:val="center"/>
              <w:rPr>
                <w:lang w:val="ro-RO"/>
              </w:rPr>
            </w:pPr>
            <w:r>
              <w:rPr>
                <w:lang w:val="ro-RO"/>
              </w:rPr>
              <w:t xml:space="preserve"> 3. Ialoveni</w:t>
            </w:r>
          </w:p>
          <w:p w:rsidR="00182AE8" w:rsidRDefault="00182AE8" w:rsidP="00236900">
            <w:pPr>
              <w:tabs>
                <w:tab w:val="left" w:pos="1110"/>
              </w:tabs>
              <w:rPr>
                <w:b/>
                <w:lang w:val="ro-RO"/>
              </w:rPr>
            </w:pPr>
            <w:r>
              <w:rPr>
                <w:lang w:val="ro-RO"/>
              </w:rPr>
              <w:t xml:space="preserve">                 4. Mileştii Mici</w:t>
            </w:r>
          </w:p>
        </w:tc>
        <w:tc>
          <w:tcPr>
            <w:tcW w:w="3190" w:type="dxa"/>
          </w:tcPr>
          <w:p w:rsidR="00182AE8" w:rsidRDefault="00182AE8" w:rsidP="00236900">
            <w:pPr>
              <w:tabs>
                <w:tab w:val="left" w:pos="1065"/>
              </w:tabs>
              <w:jc w:val="center"/>
              <w:rPr>
                <w:b/>
                <w:sz w:val="28"/>
                <w:szCs w:val="28"/>
                <w:u w:val="single"/>
                <w:lang w:val="ro-RO"/>
              </w:rPr>
            </w:pPr>
            <w:r>
              <w:rPr>
                <w:b/>
                <w:sz w:val="28"/>
                <w:szCs w:val="28"/>
                <w:u w:val="single"/>
                <w:lang w:val="ro-RO"/>
              </w:rPr>
              <w:t>17.03.2020</w:t>
            </w:r>
          </w:p>
          <w:p w:rsidR="00182AE8" w:rsidRDefault="00182AE8" w:rsidP="00236900">
            <w:pPr>
              <w:tabs>
                <w:tab w:val="left" w:pos="1065"/>
              </w:tabs>
              <w:rPr>
                <w:lang w:val="ro-RO"/>
              </w:rPr>
            </w:pPr>
            <w:r>
              <w:rPr>
                <w:lang w:val="ro-RO"/>
              </w:rPr>
              <w:t xml:space="preserve">                1. Bardar</w:t>
            </w:r>
          </w:p>
          <w:p w:rsidR="00182AE8" w:rsidRDefault="00182AE8" w:rsidP="00236900">
            <w:pPr>
              <w:tabs>
                <w:tab w:val="left" w:pos="1065"/>
              </w:tabs>
              <w:jc w:val="center"/>
              <w:rPr>
                <w:lang w:val="ro-RO"/>
              </w:rPr>
            </w:pPr>
            <w:r>
              <w:rPr>
                <w:lang w:val="ro-RO"/>
              </w:rPr>
              <w:t>2. Dănceni</w:t>
            </w:r>
          </w:p>
          <w:p w:rsidR="00182AE8" w:rsidRDefault="00182AE8" w:rsidP="00236900">
            <w:pPr>
              <w:tabs>
                <w:tab w:val="left" w:pos="1065"/>
              </w:tabs>
              <w:rPr>
                <w:lang w:val="ro-RO"/>
              </w:rPr>
            </w:pPr>
            <w:r>
              <w:rPr>
                <w:lang w:val="ro-RO"/>
              </w:rPr>
              <w:t xml:space="preserve">                3. Hansc</w:t>
            </w:r>
          </w:p>
          <w:p w:rsidR="00182AE8" w:rsidRDefault="00182AE8" w:rsidP="00236900">
            <w:pPr>
              <w:tabs>
                <w:tab w:val="left" w:pos="1065"/>
              </w:tabs>
              <w:jc w:val="center"/>
              <w:rPr>
                <w:b/>
                <w:lang w:val="ro-RO"/>
              </w:rPr>
            </w:pPr>
            <w:r>
              <w:rPr>
                <w:lang w:val="ro-RO"/>
              </w:rPr>
              <w:t>4. Horodca</w:t>
            </w:r>
          </w:p>
        </w:tc>
        <w:tc>
          <w:tcPr>
            <w:tcW w:w="3190" w:type="dxa"/>
          </w:tcPr>
          <w:p w:rsidR="00182AE8" w:rsidRDefault="00182AE8" w:rsidP="00236900">
            <w:pPr>
              <w:jc w:val="center"/>
              <w:rPr>
                <w:b/>
                <w:sz w:val="28"/>
                <w:szCs w:val="28"/>
                <w:u w:val="single"/>
                <w:lang w:val="ro-RO"/>
              </w:rPr>
            </w:pPr>
            <w:r>
              <w:rPr>
                <w:b/>
                <w:sz w:val="28"/>
                <w:szCs w:val="28"/>
                <w:u w:val="single"/>
                <w:lang w:val="ro-RO"/>
              </w:rPr>
              <w:t>18.03.2020</w:t>
            </w:r>
          </w:p>
          <w:p w:rsidR="00182AE8" w:rsidRDefault="00182AE8" w:rsidP="00236900">
            <w:pPr>
              <w:jc w:val="center"/>
              <w:rPr>
                <w:lang w:val="ro-RO"/>
              </w:rPr>
            </w:pPr>
            <w:r>
              <w:rPr>
                <w:lang w:val="ro-RO"/>
              </w:rPr>
              <w:t>1. Cigîrleni</w:t>
            </w:r>
          </w:p>
          <w:p w:rsidR="00182AE8" w:rsidRDefault="00182AE8" w:rsidP="00236900">
            <w:pPr>
              <w:jc w:val="center"/>
              <w:rPr>
                <w:lang w:val="ro-RO"/>
              </w:rPr>
            </w:pPr>
            <w:r>
              <w:rPr>
                <w:lang w:val="ro-RO"/>
              </w:rPr>
              <w:t>2. Cărbuna</w:t>
            </w:r>
          </w:p>
          <w:p w:rsidR="00182AE8" w:rsidRDefault="00182AE8" w:rsidP="00236900">
            <w:pPr>
              <w:jc w:val="center"/>
              <w:rPr>
                <w:lang w:val="ro-RO"/>
              </w:rPr>
            </w:pPr>
            <w:r>
              <w:rPr>
                <w:lang w:val="ro-RO"/>
              </w:rPr>
              <w:t>3. Gangura</w:t>
            </w:r>
          </w:p>
          <w:p w:rsidR="00182AE8" w:rsidRDefault="00182AE8" w:rsidP="00236900">
            <w:pPr>
              <w:rPr>
                <w:b/>
                <w:lang w:val="ro-RO"/>
              </w:rPr>
            </w:pPr>
            <w:r>
              <w:rPr>
                <w:lang w:val="ro-RO"/>
              </w:rPr>
              <w:t xml:space="preserve">                4. Răzeni</w:t>
            </w:r>
          </w:p>
        </w:tc>
      </w:tr>
      <w:tr w:rsidR="00182AE8" w:rsidTr="00236900">
        <w:tc>
          <w:tcPr>
            <w:tcW w:w="3190" w:type="dxa"/>
          </w:tcPr>
          <w:p w:rsidR="00182AE8" w:rsidRDefault="00182AE8" w:rsidP="00236900">
            <w:pPr>
              <w:jc w:val="center"/>
              <w:rPr>
                <w:b/>
                <w:sz w:val="28"/>
                <w:szCs w:val="28"/>
                <w:u w:val="single"/>
                <w:lang w:val="ro-RO"/>
              </w:rPr>
            </w:pPr>
          </w:p>
          <w:p w:rsidR="00182AE8" w:rsidRDefault="00182AE8" w:rsidP="00236900">
            <w:pPr>
              <w:jc w:val="center"/>
              <w:rPr>
                <w:b/>
                <w:sz w:val="28"/>
                <w:szCs w:val="28"/>
                <w:u w:val="single"/>
                <w:lang w:val="ro-RO"/>
              </w:rPr>
            </w:pPr>
            <w:r>
              <w:rPr>
                <w:b/>
                <w:sz w:val="28"/>
                <w:szCs w:val="28"/>
                <w:u w:val="single"/>
                <w:lang w:val="ro-RO"/>
              </w:rPr>
              <w:t>19.03.2020</w:t>
            </w:r>
          </w:p>
          <w:p w:rsidR="00182AE8" w:rsidRDefault="00182AE8" w:rsidP="00236900">
            <w:pPr>
              <w:jc w:val="center"/>
              <w:rPr>
                <w:lang w:val="ro-RO"/>
              </w:rPr>
            </w:pPr>
            <w:r>
              <w:rPr>
                <w:lang w:val="ro-RO"/>
              </w:rPr>
              <w:t>1. Malcoci</w:t>
            </w:r>
          </w:p>
          <w:p w:rsidR="00182AE8" w:rsidRDefault="00182AE8" w:rsidP="00236900">
            <w:pPr>
              <w:jc w:val="center"/>
              <w:rPr>
                <w:lang w:val="ro-RO"/>
              </w:rPr>
            </w:pPr>
            <w:r>
              <w:rPr>
                <w:lang w:val="ro-RO"/>
              </w:rPr>
              <w:t xml:space="preserve">   2. Nimoreni</w:t>
            </w:r>
          </w:p>
          <w:p w:rsidR="00182AE8" w:rsidRDefault="00182AE8" w:rsidP="00236900">
            <w:pPr>
              <w:jc w:val="center"/>
              <w:rPr>
                <w:lang w:val="ro-RO"/>
              </w:rPr>
            </w:pPr>
            <w:r>
              <w:rPr>
                <w:lang w:val="ro-RO"/>
              </w:rPr>
              <w:t>3. Pojăreni</w:t>
            </w:r>
          </w:p>
          <w:p w:rsidR="00182AE8" w:rsidRDefault="00182AE8" w:rsidP="00236900">
            <w:pPr>
              <w:jc w:val="center"/>
              <w:rPr>
                <w:b/>
                <w:lang w:val="ro-RO"/>
              </w:rPr>
            </w:pPr>
          </w:p>
        </w:tc>
        <w:tc>
          <w:tcPr>
            <w:tcW w:w="3190" w:type="dxa"/>
          </w:tcPr>
          <w:p w:rsidR="00182AE8" w:rsidRDefault="00182AE8" w:rsidP="00236900">
            <w:pPr>
              <w:jc w:val="center"/>
              <w:rPr>
                <w:b/>
                <w:sz w:val="28"/>
                <w:szCs w:val="28"/>
                <w:u w:val="single"/>
                <w:lang w:val="ro-RO"/>
              </w:rPr>
            </w:pPr>
          </w:p>
          <w:p w:rsidR="00182AE8" w:rsidRDefault="00182AE8" w:rsidP="00236900">
            <w:pPr>
              <w:jc w:val="center"/>
              <w:rPr>
                <w:b/>
                <w:sz w:val="28"/>
                <w:szCs w:val="28"/>
                <w:u w:val="single"/>
                <w:lang w:val="ro-RO"/>
              </w:rPr>
            </w:pPr>
            <w:r>
              <w:rPr>
                <w:b/>
                <w:sz w:val="28"/>
                <w:szCs w:val="28"/>
                <w:u w:val="single"/>
                <w:lang w:val="ro-RO"/>
              </w:rPr>
              <w:t>23.03.2020</w:t>
            </w:r>
          </w:p>
          <w:p w:rsidR="00182AE8" w:rsidRDefault="00182AE8" w:rsidP="00236900">
            <w:pPr>
              <w:jc w:val="center"/>
              <w:rPr>
                <w:lang w:val="ro-RO"/>
              </w:rPr>
            </w:pPr>
            <w:r>
              <w:rPr>
                <w:lang w:val="ro-RO"/>
              </w:rPr>
              <w:t>1. Suruceni</w:t>
            </w:r>
          </w:p>
          <w:p w:rsidR="00182AE8" w:rsidRDefault="00182AE8" w:rsidP="00236900">
            <w:pPr>
              <w:rPr>
                <w:lang w:val="ro-RO"/>
              </w:rPr>
            </w:pPr>
            <w:r>
              <w:rPr>
                <w:lang w:val="ro-RO"/>
              </w:rPr>
              <w:t xml:space="preserve">                2. Văratic</w:t>
            </w:r>
          </w:p>
          <w:p w:rsidR="00182AE8" w:rsidRDefault="00182AE8" w:rsidP="00236900">
            <w:pPr>
              <w:jc w:val="center"/>
              <w:rPr>
                <w:b/>
                <w:lang w:val="ro-RO"/>
              </w:rPr>
            </w:pPr>
            <w:r>
              <w:rPr>
                <w:lang w:val="ro-RO"/>
              </w:rPr>
              <w:t xml:space="preserve">  3. Zîmbreni</w:t>
            </w:r>
          </w:p>
        </w:tc>
        <w:tc>
          <w:tcPr>
            <w:tcW w:w="3190" w:type="dxa"/>
          </w:tcPr>
          <w:p w:rsidR="00182AE8" w:rsidRDefault="00182AE8" w:rsidP="00236900">
            <w:pPr>
              <w:jc w:val="center"/>
              <w:rPr>
                <w:b/>
                <w:sz w:val="28"/>
                <w:szCs w:val="28"/>
                <w:u w:val="single"/>
                <w:lang w:val="ro-RO"/>
              </w:rPr>
            </w:pPr>
          </w:p>
          <w:p w:rsidR="00182AE8" w:rsidRDefault="00182AE8" w:rsidP="00236900">
            <w:pPr>
              <w:jc w:val="center"/>
              <w:rPr>
                <w:b/>
                <w:sz w:val="28"/>
                <w:szCs w:val="28"/>
                <w:u w:val="single"/>
                <w:lang w:val="ro-RO"/>
              </w:rPr>
            </w:pPr>
            <w:r>
              <w:rPr>
                <w:b/>
                <w:sz w:val="28"/>
                <w:szCs w:val="28"/>
                <w:u w:val="single"/>
                <w:lang w:val="ro-RO"/>
              </w:rPr>
              <w:t>24.03.2020</w:t>
            </w:r>
          </w:p>
          <w:p w:rsidR="00182AE8" w:rsidRDefault="00182AE8" w:rsidP="00236900">
            <w:pPr>
              <w:jc w:val="center"/>
              <w:rPr>
                <w:lang w:val="ro-RO"/>
              </w:rPr>
            </w:pPr>
            <w:r>
              <w:rPr>
                <w:lang w:val="ro-RO"/>
              </w:rPr>
              <w:t>1. Ţîpala</w:t>
            </w:r>
          </w:p>
          <w:p w:rsidR="00182AE8" w:rsidRDefault="00182AE8" w:rsidP="00236900">
            <w:pPr>
              <w:jc w:val="center"/>
              <w:rPr>
                <w:lang w:val="ro-RO"/>
              </w:rPr>
            </w:pPr>
            <w:r>
              <w:rPr>
                <w:lang w:val="ro-RO"/>
              </w:rPr>
              <w:t>2. Ulmu</w:t>
            </w:r>
          </w:p>
          <w:p w:rsidR="00182AE8" w:rsidRDefault="00182AE8" w:rsidP="00236900">
            <w:pPr>
              <w:jc w:val="center"/>
              <w:rPr>
                <w:lang w:val="ro-RO"/>
              </w:rPr>
            </w:pPr>
            <w:r>
              <w:rPr>
                <w:lang w:val="ro-RO"/>
              </w:rPr>
              <w:t xml:space="preserve">   3. Văsieni</w:t>
            </w:r>
          </w:p>
        </w:tc>
      </w:tr>
      <w:tr w:rsidR="00182AE8" w:rsidTr="00236900">
        <w:tc>
          <w:tcPr>
            <w:tcW w:w="3190" w:type="dxa"/>
          </w:tcPr>
          <w:p w:rsidR="00182AE8" w:rsidRDefault="00182AE8" w:rsidP="00236900">
            <w:pPr>
              <w:jc w:val="center"/>
              <w:rPr>
                <w:b/>
                <w:lang w:val="ro-RO"/>
              </w:rPr>
            </w:pPr>
          </w:p>
        </w:tc>
        <w:tc>
          <w:tcPr>
            <w:tcW w:w="3190" w:type="dxa"/>
          </w:tcPr>
          <w:p w:rsidR="00182AE8" w:rsidRDefault="00182AE8" w:rsidP="00236900">
            <w:pPr>
              <w:jc w:val="center"/>
              <w:rPr>
                <w:lang w:val="ro-RO"/>
              </w:rPr>
            </w:pPr>
          </w:p>
        </w:tc>
        <w:tc>
          <w:tcPr>
            <w:tcW w:w="3190" w:type="dxa"/>
          </w:tcPr>
          <w:p w:rsidR="00182AE8" w:rsidRDefault="00182AE8" w:rsidP="00236900">
            <w:pPr>
              <w:rPr>
                <w:lang w:val="ro-RO"/>
              </w:rPr>
            </w:pPr>
          </w:p>
        </w:tc>
      </w:tr>
      <w:tr w:rsidR="00182AE8" w:rsidRPr="008D2D0D" w:rsidTr="00236900">
        <w:trPr>
          <w:trHeight w:val="1245"/>
        </w:trPr>
        <w:tc>
          <w:tcPr>
            <w:tcW w:w="3190" w:type="dxa"/>
          </w:tcPr>
          <w:p w:rsidR="00182AE8" w:rsidRDefault="00182AE8" w:rsidP="00236900">
            <w:pPr>
              <w:jc w:val="center"/>
              <w:rPr>
                <w:b/>
                <w:sz w:val="28"/>
                <w:szCs w:val="28"/>
                <w:u w:val="single"/>
                <w:lang w:val="ro-RO"/>
              </w:rPr>
            </w:pPr>
            <w:r>
              <w:rPr>
                <w:b/>
                <w:sz w:val="28"/>
                <w:szCs w:val="28"/>
                <w:u w:val="single"/>
                <w:lang w:val="ro-RO"/>
              </w:rPr>
              <w:t>25.03.2020</w:t>
            </w:r>
          </w:p>
          <w:p w:rsidR="00182AE8" w:rsidRDefault="00182AE8" w:rsidP="00236900">
            <w:pPr>
              <w:rPr>
                <w:lang w:val="ro-RO"/>
              </w:rPr>
            </w:pPr>
            <w:r>
              <w:rPr>
                <w:lang w:val="ro-RO"/>
              </w:rPr>
              <w:t xml:space="preserve">                1. Moleşti</w:t>
            </w:r>
          </w:p>
          <w:p w:rsidR="00182AE8" w:rsidRDefault="00182AE8" w:rsidP="00236900">
            <w:pPr>
              <w:jc w:val="center"/>
              <w:rPr>
                <w:lang w:val="ro-RO"/>
              </w:rPr>
            </w:pPr>
            <w:r>
              <w:rPr>
                <w:lang w:val="ro-RO"/>
              </w:rPr>
              <w:t xml:space="preserve">      2. Ruseştii Noi</w:t>
            </w:r>
          </w:p>
          <w:p w:rsidR="00182AE8" w:rsidRDefault="00182AE8" w:rsidP="00236900">
            <w:pPr>
              <w:rPr>
                <w:lang w:val="ro-RO"/>
              </w:rPr>
            </w:pPr>
            <w:r>
              <w:rPr>
                <w:lang w:val="ro-RO"/>
              </w:rPr>
              <w:t xml:space="preserve">                3. Sociteni</w:t>
            </w:r>
          </w:p>
          <w:p w:rsidR="00182AE8" w:rsidRDefault="00182AE8" w:rsidP="00236900">
            <w:pPr>
              <w:rPr>
                <w:b/>
                <w:lang w:val="ro-RO"/>
              </w:rPr>
            </w:pPr>
            <w:r>
              <w:rPr>
                <w:lang w:val="ro-RO"/>
              </w:rPr>
              <w:t xml:space="preserve">                4. Puhoi</w:t>
            </w:r>
          </w:p>
        </w:tc>
        <w:tc>
          <w:tcPr>
            <w:tcW w:w="3190" w:type="dxa"/>
          </w:tcPr>
          <w:p w:rsidR="00182AE8" w:rsidRDefault="00182AE8" w:rsidP="00236900">
            <w:pPr>
              <w:jc w:val="center"/>
              <w:rPr>
                <w:b/>
                <w:lang w:val="ro-RO"/>
              </w:rPr>
            </w:pPr>
          </w:p>
        </w:tc>
        <w:tc>
          <w:tcPr>
            <w:tcW w:w="3190" w:type="dxa"/>
          </w:tcPr>
          <w:p w:rsidR="00182AE8" w:rsidRDefault="00182AE8" w:rsidP="00236900">
            <w:pPr>
              <w:rPr>
                <w:lang w:val="ro-RO"/>
              </w:rPr>
            </w:pPr>
          </w:p>
        </w:tc>
      </w:tr>
    </w:tbl>
    <w:p w:rsidR="00182AE8" w:rsidRDefault="00182AE8" w:rsidP="00182AE8">
      <w:pPr>
        <w:rPr>
          <w:lang w:val="ro-RO"/>
        </w:rPr>
      </w:pPr>
    </w:p>
    <w:p w:rsidR="00182AE8" w:rsidRDefault="00182AE8" w:rsidP="00182AE8">
      <w:pPr>
        <w:rPr>
          <w:b/>
          <w:u w:val="single"/>
          <w:lang w:val="ro-RO"/>
        </w:rPr>
      </w:pPr>
      <w:r>
        <w:rPr>
          <w:b/>
          <w:u w:val="single"/>
          <w:lang w:val="ro-RO"/>
        </w:rPr>
        <w:t>Recruţii, care din diferite motive,  nu vor fi prezentaţi la comisia medico-militară în zilele indicate în grafic, urmează să se prezinte, începînd cu data de 26martie 2020  pînă la 31 iulie  2020  în fiecare zi de marţi, miercuri, joi, la ora 8.00.</w:t>
      </w:r>
    </w:p>
    <w:p w:rsidR="00182AE8" w:rsidRDefault="00182AE8" w:rsidP="00182AE8">
      <w:pPr>
        <w:rPr>
          <w:b/>
          <w:i/>
          <w:sz w:val="22"/>
          <w:szCs w:val="22"/>
          <w:lang w:val="ro-RO"/>
        </w:rPr>
      </w:pPr>
    </w:p>
    <w:p w:rsidR="00182AE8" w:rsidRDefault="00182AE8" w:rsidP="00182AE8">
      <w:pPr>
        <w:ind w:firstLine="539"/>
        <w:rPr>
          <w:b/>
          <w:sz w:val="28"/>
          <w:szCs w:val="28"/>
          <w:lang w:val="ro-RO"/>
        </w:rPr>
      </w:pPr>
      <w:r>
        <w:rPr>
          <w:b/>
          <w:sz w:val="28"/>
          <w:szCs w:val="28"/>
          <w:lang w:val="ro-RO"/>
        </w:rPr>
        <w:t xml:space="preserve">  </w:t>
      </w:r>
    </w:p>
    <w:p w:rsidR="00182AE8" w:rsidRDefault="00182AE8" w:rsidP="00182AE8">
      <w:pPr>
        <w:ind w:firstLine="539"/>
        <w:rPr>
          <w:b/>
          <w:sz w:val="28"/>
          <w:szCs w:val="28"/>
          <w:lang w:val="ro-RO"/>
        </w:rPr>
      </w:pPr>
    </w:p>
    <w:p w:rsidR="00182AE8" w:rsidRDefault="00182AE8" w:rsidP="00182AE8">
      <w:pPr>
        <w:ind w:firstLine="539"/>
        <w:rPr>
          <w:b/>
          <w:sz w:val="28"/>
          <w:szCs w:val="28"/>
          <w:lang w:val="ro-RO"/>
        </w:rPr>
      </w:pPr>
      <w:r>
        <w:rPr>
          <w:b/>
          <w:sz w:val="28"/>
          <w:szCs w:val="28"/>
          <w:lang w:val="ro-RO"/>
        </w:rPr>
        <w:t xml:space="preserve"> </w:t>
      </w:r>
    </w:p>
    <w:p w:rsidR="00182AE8" w:rsidRDefault="00182AE8" w:rsidP="00182AE8">
      <w:pPr>
        <w:tabs>
          <w:tab w:val="left" w:pos="630"/>
          <w:tab w:val="left" w:pos="9255"/>
        </w:tabs>
        <w:rPr>
          <w:b/>
          <w:sz w:val="28"/>
          <w:szCs w:val="28"/>
          <w:lang w:val="ro-RO"/>
        </w:rPr>
      </w:pPr>
      <w:r>
        <w:rPr>
          <w:b/>
          <w:sz w:val="28"/>
          <w:szCs w:val="28"/>
          <w:lang w:val="ro-RO"/>
        </w:rPr>
        <w:t xml:space="preserve"> </w:t>
      </w:r>
    </w:p>
    <w:p w:rsidR="00182AE8" w:rsidRDefault="00182AE8" w:rsidP="00182AE8">
      <w:pPr>
        <w:rPr>
          <w:b/>
          <w:i/>
          <w:sz w:val="22"/>
          <w:szCs w:val="22"/>
          <w:lang w:val="ro-RO"/>
        </w:rPr>
      </w:pPr>
    </w:p>
    <w:p w:rsidR="00182AE8" w:rsidRDefault="00182AE8" w:rsidP="00182AE8">
      <w:pPr>
        <w:rPr>
          <w:b/>
          <w:sz w:val="22"/>
          <w:szCs w:val="22"/>
          <w:lang w:val="ro-RO"/>
        </w:rPr>
      </w:pPr>
    </w:p>
    <w:p w:rsidR="00182AE8" w:rsidRDefault="00182AE8" w:rsidP="00182AE8">
      <w:pPr>
        <w:rPr>
          <w:sz w:val="22"/>
          <w:szCs w:val="22"/>
          <w:lang w:val="ro-RO"/>
        </w:rPr>
      </w:pPr>
    </w:p>
    <w:p w:rsidR="00182AE8" w:rsidRDefault="00182AE8" w:rsidP="00182AE8">
      <w:pPr>
        <w:ind w:left="7788"/>
        <w:rPr>
          <w:sz w:val="22"/>
          <w:szCs w:val="22"/>
          <w:lang w:val="ro-RO"/>
        </w:rPr>
      </w:pPr>
    </w:p>
    <w:p w:rsidR="00182AE8" w:rsidRDefault="00182AE8" w:rsidP="00182AE8">
      <w:pPr>
        <w:ind w:left="7788"/>
        <w:rPr>
          <w:sz w:val="22"/>
          <w:szCs w:val="22"/>
          <w:lang w:val="ro-RO"/>
        </w:rPr>
      </w:pPr>
    </w:p>
    <w:p w:rsidR="00182AE8" w:rsidRDefault="00182AE8" w:rsidP="00182AE8">
      <w:pPr>
        <w:ind w:left="7788"/>
        <w:rPr>
          <w:sz w:val="28"/>
          <w:szCs w:val="28"/>
          <w:lang w:val="ro-RO"/>
        </w:rPr>
      </w:pPr>
      <w:r>
        <w:rPr>
          <w:sz w:val="22"/>
          <w:szCs w:val="22"/>
          <w:lang w:val="ro-RO"/>
        </w:rPr>
        <w:t>Anexa 3</w:t>
      </w:r>
    </w:p>
    <w:tbl>
      <w:tblPr>
        <w:tblW w:w="0" w:type="auto"/>
        <w:tblLook w:val="01E0" w:firstRow="1" w:lastRow="1" w:firstColumn="1" w:lastColumn="1" w:noHBand="0" w:noVBand="0"/>
      </w:tblPr>
      <w:tblGrid>
        <w:gridCol w:w="4785"/>
        <w:gridCol w:w="4786"/>
      </w:tblGrid>
      <w:tr w:rsidR="00182AE8" w:rsidRPr="00E21DAD" w:rsidTr="00236900">
        <w:tc>
          <w:tcPr>
            <w:tcW w:w="4785" w:type="dxa"/>
          </w:tcPr>
          <w:p w:rsidR="00182AE8" w:rsidRPr="00E21DAD" w:rsidRDefault="00182AE8" w:rsidP="00236900">
            <w:pPr>
              <w:tabs>
                <w:tab w:val="left" w:pos="630"/>
                <w:tab w:val="left" w:pos="9255"/>
              </w:tabs>
              <w:jc w:val="center"/>
              <w:rPr>
                <w:sz w:val="20"/>
                <w:szCs w:val="20"/>
                <w:lang w:val="ro-RO"/>
              </w:rPr>
            </w:pPr>
            <w:r w:rsidRPr="00E21DAD">
              <w:rPr>
                <w:sz w:val="28"/>
                <w:szCs w:val="28"/>
                <w:lang w:val="ro-RO"/>
              </w:rPr>
              <w:t>A P R O B</w:t>
            </w:r>
          </w:p>
          <w:p w:rsidR="00182AE8" w:rsidRPr="00E21DAD" w:rsidRDefault="00182AE8" w:rsidP="00236900">
            <w:pPr>
              <w:jc w:val="center"/>
              <w:rPr>
                <w:b/>
                <w:sz w:val="28"/>
                <w:szCs w:val="28"/>
                <w:lang w:val="ro-RO"/>
              </w:rPr>
            </w:pPr>
            <w:r w:rsidRPr="00E21DAD">
              <w:rPr>
                <w:sz w:val="28"/>
                <w:szCs w:val="28"/>
                <w:lang w:val="ro-RO"/>
              </w:rPr>
              <w:t>Preşedintele raionului Ialoveni</w:t>
            </w:r>
          </w:p>
          <w:p w:rsidR="00182AE8" w:rsidRPr="00E21DAD" w:rsidRDefault="00182AE8" w:rsidP="00236900">
            <w:pPr>
              <w:tabs>
                <w:tab w:val="left" w:pos="630"/>
                <w:tab w:val="left" w:pos="9255"/>
              </w:tabs>
              <w:jc w:val="center"/>
              <w:rPr>
                <w:sz w:val="28"/>
                <w:szCs w:val="28"/>
                <w:lang w:val="ro-RO"/>
              </w:rPr>
            </w:pPr>
            <w:r w:rsidRPr="00E21DAD">
              <w:rPr>
                <w:sz w:val="28"/>
                <w:szCs w:val="28"/>
                <w:lang w:val="ro-RO"/>
              </w:rPr>
              <w:t xml:space="preserve">    </w:t>
            </w:r>
            <w:r w:rsidRPr="00E21DAD">
              <w:rPr>
                <w:b/>
                <w:lang w:val="ro-RO"/>
              </w:rPr>
              <w:t xml:space="preserve">                   </w:t>
            </w:r>
            <w:r w:rsidRPr="00E21DAD">
              <w:rPr>
                <w:b/>
                <w:sz w:val="28"/>
                <w:szCs w:val="28"/>
                <w:lang w:val="ro-RO"/>
              </w:rPr>
              <w:t xml:space="preserve"> </w:t>
            </w:r>
            <w:r>
              <w:rPr>
                <w:sz w:val="28"/>
                <w:szCs w:val="28"/>
                <w:lang w:val="ro-RO"/>
              </w:rPr>
              <w:t>Mihai SILISTRARU</w:t>
            </w:r>
          </w:p>
        </w:tc>
        <w:tc>
          <w:tcPr>
            <w:tcW w:w="4786" w:type="dxa"/>
          </w:tcPr>
          <w:p w:rsidR="00182AE8" w:rsidRPr="00E21DAD" w:rsidRDefault="00182AE8" w:rsidP="00236900">
            <w:pPr>
              <w:tabs>
                <w:tab w:val="left" w:pos="630"/>
                <w:tab w:val="left" w:pos="9255"/>
              </w:tabs>
              <w:jc w:val="center"/>
              <w:rPr>
                <w:sz w:val="28"/>
                <w:szCs w:val="28"/>
                <w:lang w:val="ro-RO"/>
              </w:rPr>
            </w:pPr>
            <w:r w:rsidRPr="00E21DAD">
              <w:rPr>
                <w:sz w:val="28"/>
                <w:szCs w:val="28"/>
                <w:lang w:val="ro-RO"/>
              </w:rPr>
              <w:t>A P R O B</w:t>
            </w:r>
          </w:p>
          <w:p w:rsidR="00182AE8" w:rsidRPr="00E21DAD" w:rsidRDefault="00182AE8" w:rsidP="00236900">
            <w:pPr>
              <w:tabs>
                <w:tab w:val="left" w:pos="630"/>
                <w:tab w:val="left" w:pos="9255"/>
              </w:tabs>
              <w:jc w:val="center"/>
              <w:rPr>
                <w:sz w:val="28"/>
                <w:szCs w:val="28"/>
                <w:lang w:val="ro-RO"/>
              </w:rPr>
            </w:pPr>
            <w:r w:rsidRPr="00E21DAD">
              <w:rPr>
                <w:sz w:val="28"/>
                <w:szCs w:val="28"/>
                <w:lang w:val="ro-RO"/>
              </w:rPr>
              <w:t>Comandantul CMT Străşeni</w:t>
            </w:r>
          </w:p>
          <w:p w:rsidR="00182AE8" w:rsidRPr="00E21DAD" w:rsidRDefault="00182AE8" w:rsidP="00236900">
            <w:pPr>
              <w:tabs>
                <w:tab w:val="left" w:pos="630"/>
                <w:tab w:val="left" w:pos="9255"/>
              </w:tabs>
              <w:jc w:val="center"/>
              <w:rPr>
                <w:sz w:val="28"/>
                <w:szCs w:val="28"/>
                <w:lang w:val="ro-RO"/>
              </w:rPr>
            </w:pPr>
            <w:r w:rsidRPr="00E21DAD">
              <w:rPr>
                <w:sz w:val="28"/>
                <w:szCs w:val="28"/>
                <w:lang w:val="ro-RO"/>
              </w:rPr>
              <w:t xml:space="preserve">        colonel                 Igor ARNĂUT</w:t>
            </w:r>
          </w:p>
        </w:tc>
      </w:tr>
    </w:tbl>
    <w:p w:rsidR="00182AE8" w:rsidRDefault="00182AE8" w:rsidP="00182AE8">
      <w:pPr>
        <w:rPr>
          <w:lang w:val="ro-RO"/>
        </w:rPr>
      </w:pPr>
    </w:p>
    <w:p w:rsidR="00182AE8" w:rsidRDefault="00182AE8" w:rsidP="00182AE8">
      <w:pPr>
        <w:tabs>
          <w:tab w:val="left" w:pos="4080"/>
        </w:tabs>
        <w:jc w:val="center"/>
        <w:rPr>
          <w:sz w:val="28"/>
          <w:szCs w:val="28"/>
          <w:lang w:val="ro-RO"/>
        </w:rPr>
      </w:pPr>
      <w:r>
        <w:rPr>
          <w:sz w:val="28"/>
          <w:szCs w:val="28"/>
          <w:lang w:val="ro-RO"/>
        </w:rPr>
        <w:t>S A R C I N A</w:t>
      </w:r>
    </w:p>
    <w:p w:rsidR="00182AE8" w:rsidRDefault="00182AE8" w:rsidP="00182AE8">
      <w:pPr>
        <w:tabs>
          <w:tab w:val="left" w:pos="4080"/>
        </w:tabs>
        <w:jc w:val="center"/>
        <w:rPr>
          <w:sz w:val="28"/>
          <w:szCs w:val="28"/>
          <w:lang w:val="ro-RO"/>
        </w:rPr>
      </w:pPr>
      <w:r>
        <w:rPr>
          <w:sz w:val="28"/>
          <w:szCs w:val="28"/>
          <w:lang w:val="ro-RO"/>
        </w:rPr>
        <w:t xml:space="preserve">de încorporare a recruţilor în  FARM din raionul Ialoveni </w:t>
      </w:r>
    </w:p>
    <w:p w:rsidR="00182AE8" w:rsidRDefault="00182AE8" w:rsidP="00182AE8">
      <w:pPr>
        <w:tabs>
          <w:tab w:val="left" w:pos="4080"/>
        </w:tabs>
        <w:jc w:val="center"/>
        <w:rPr>
          <w:sz w:val="28"/>
          <w:szCs w:val="28"/>
          <w:lang w:val="ro-RO"/>
        </w:rPr>
      </w:pPr>
      <w:r>
        <w:rPr>
          <w:sz w:val="28"/>
          <w:szCs w:val="28"/>
          <w:lang w:val="ro-RO"/>
        </w:rPr>
        <w:t xml:space="preserve"> primăvara – vara anului 2020 pe primării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800"/>
        <w:gridCol w:w="900"/>
        <w:gridCol w:w="1620"/>
        <w:gridCol w:w="1260"/>
        <w:gridCol w:w="1260"/>
        <w:gridCol w:w="1080"/>
      </w:tblGrid>
      <w:tr w:rsidR="00182AE8" w:rsidRPr="008D2D0D" w:rsidTr="00236900">
        <w:trPr>
          <w:cantSplit/>
          <w:trHeight w:val="119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Nr.</w:t>
            </w:r>
          </w:p>
          <w:p w:rsidR="00182AE8" w:rsidRDefault="00182AE8" w:rsidP="00236900">
            <w:pPr>
              <w:jc w:val="center"/>
              <w:rPr>
                <w:lang w:val="ro-RO"/>
              </w:rPr>
            </w:pPr>
            <w:r>
              <w:rPr>
                <w:lang w:val="ro-RO"/>
              </w:rPr>
              <w:t>d/r</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p w:rsidR="00182AE8" w:rsidRDefault="00182AE8" w:rsidP="00236900">
            <w:pPr>
              <w:jc w:val="center"/>
              <w:rPr>
                <w:lang w:val="ro-RO"/>
              </w:rPr>
            </w:pPr>
            <w:r>
              <w:rPr>
                <w:lang w:val="ro-RO"/>
              </w:rPr>
              <w:t>Primăria</w:t>
            </w:r>
          </w:p>
          <w:p w:rsidR="00182AE8" w:rsidRDefault="00182AE8" w:rsidP="00236900">
            <w:pPr>
              <w:jc w:val="center"/>
              <w:rPr>
                <w:lang w:val="ro-RO"/>
              </w:rPr>
            </w:pPr>
          </w:p>
          <w:p w:rsidR="00182AE8" w:rsidRDefault="00182AE8" w:rsidP="00236900">
            <w:pPr>
              <w:jc w:val="center"/>
              <w:rPr>
                <w:lang w:val="ro-RO"/>
              </w:rPr>
            </w:pP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Numărul de recruţi</w:t>
            </w:r>
          </w:p>
          <w:p w:rsidR="00182AE8" w:rsidRDefault="00182AE8" w:rsidP="00236900">
            <w:pPr>
              <w:jc w:val="center"/>
              <w:rPr>
                <w:lang w:val="ro-RO"/>
              </w:rPr>
            </w:pPr>
            <w:r>
              <w:rPr>
                <w:lang w:val="ro-RO"/>
              </w:rPr>
              <w:t>aflaţi la e/m, chemaţi la comisia medico – militară de încorporare.</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Sarcina de încorporare</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Data prezentării la comisia medico-militară</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Numărul de recruţi prezentaţi la comisie</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Au primit ordin la încorpora-re</w:t>
            </w: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Nu pot fi încorpo-raţi din diferite motive</w:t>
            </w: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BARDAR</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72</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17.03.2020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CĂRBUNA</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43</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18.03.2020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3.</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CIGÎRLENI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48</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18.03.2020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COSTEŞTI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370</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5</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16.03.2020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5.</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DĂNCENI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58</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17.03.2020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6.</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GANGURA</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38</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18.03.2020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7.</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HANSCA</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35</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17.03.2020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8.</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HOREŞTI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70</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16.03.2020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9.</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HORODCA</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31</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17.03.2020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10</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IALOVENI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280</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5</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16.03.2020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11.</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M.MICI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95</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16.03.2020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12.</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MALCOCI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30</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19.03.2020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13.</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MOLEŞTI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60</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25.03.2020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14.</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NIMORENI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39</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19.03.2020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15.</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POJORENI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11</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19.03.2020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16.</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PUHOI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99</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25.03.2020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17.</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R.NOI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179</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4</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25.03.2020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18.</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RĂZENI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208</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4</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18.03.2020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19.</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SOCITENI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27</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25.03.2020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20.</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SURUCENI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67</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23.03.2020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21.</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ŢÎPALA</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78</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24.03.2020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22.</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ULMU</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52</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24.03.2020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83"/>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23.</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VĂRATIC</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14</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1</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23.03.2020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24.</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VĂSIENI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84</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24.03.2020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5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25.</w:t>
            </w:r>
          </w:p>
        </w:tc>
        <w:tc>
          <w:tcPr>
            <w:tcW w:w="1440" w:type="dxa"/>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t>ZÎMBRENI</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57</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r>
              <w:rPr>
                <w:lang w:val="ro-RO"/>
              </w:rPr>
              <w:t>2</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tabs>
                <w:tab w:val="left" w:pos="1065"/>
              </w:tabs>
              <w:jc w:val="center"/>
              <w:rPr>
                <w:lang w:val="ro-RO"/>
              </w:rPr>
            </w:pPr>
            <w:r>
              <w:rPr>
                <w:lang w:val="ro-RO"/>
              </w:rPr>
              <w:t>23.03.2020</w:t>
            </w: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r w:rsidR="00182AE8" w:rsidTr="00236900">
        <w:trPr>
          <w:trHeight w:val="262"/>
        </w:trPr>
        <w:tc>
          <w:tcPr>
            <w:tcW w:w="1980" w:type="dxa"/>
            <w:gridSpan w:val="2"/>
            <w:tcBorders>
              <w:top w:val="single" w:sz="4" w:space="0" w:color="auto"/>
              <w:left w:val="single" w:sz="4" w:space="0" w:color="auto"/>
              <w:bottom w:val="single" w:sz="4" w:space="0" w:color="auto"/>
              <w:right w:val="single" w:sz="4" w:space="0" w:color="auto"/>
            </w:tcBorders>
          </w:tcPr>
          <w:p w:rsidR="00182AE8" w:rsidRDefault="00182AE8" w:rsidP="00236900">
            <w:pPr>
              <w:rPr>
                <w:lang w:val="ro-RO"/>
              </w:rPr>
            </w:pPr>
            <w:r>
              <w:rPr>
                <w:lang w:val="ro-RO"/>
              </w:rPr>
              <w:lastRenderedPageBreak/>
              <w:t xml:space="preserve">   Total</w:t>
            </w:r>
          </w:p>
        </w:tc>
        <w:tc>
          <w:tcPr>
            <w:tcW w:w="18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r>
              <w:rPr>
                <w:b/>
                <w:lang w:val="ro-RO"/>
              </w:rPr>
              <w:t>2156</w:t>
            </w:r>
          </w:p>
        </w:tc>
        <w:tc>
          <w:tcPr>
            <w:tcW w:w="90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r>
              <w:rPr>
                <w:b/>
                <w:lang w:val="ro-RO"/>
              </w:rPr>
              <w:t>50</w:t>
            </w:r>
          </w:p>
        </w:tc>
        <w:tc>
          <w:tcPr>
            <w:tcW w:w="162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26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b/>
                <w:lang w:val="ro-RO"/>
              </w:rPr>
            </w:pPr>
          </w:p>
        </w:tc>
        <w:tc>
          <w:tcPr>
            <w:tcW w:w="1080" w:type="dxa"/>
            <w:tcBorders>
              <w:top w:val="single" w:sz="4" w:space="0" w:color="auto"/>
              <w:left w:val="single" w:sz="4" w:space="0" w:color="auto"/>
              <w:bottom w:val="single" w:sz="4" w:space="0" w:color="auto"/>
              <w:right w:val="single" w:sz="4" w:space="0" w:color="auto"/>
            </w:tcBorders>
          </w:tcPr>
          <w:p w:rsidR="00182AE8" w:rsidRDefault="00182AE8" w:rsidP="00236900">
            <w:pPr>
              <w:jc w:val="center"/>
              <w:rPr>
                <w:lang w:val="ro-RO"/>
              </w:rPr>
            </w:pPr>
          </w:p>
        </w:tc>
      </w:tr>
    </w:tbl>
    <w:p w:rsidR="00182AE8" w:rsidRDefault="00182AE8" w:rsidP="00182AE8">
      <w:pPr>
        <w:rPr>
          <w:b/>
          <w:u w:val="single"/>
          <w:lang w:val="ro-RO"/>
        </w:rPr>
      </w:pPr>
    </w:p>
    <w:p w:rsidR="00182AE8" w:rsidRDefault="00182AE8" w:rsidP="00182AE8">
      <w:pPr>
        <w:rPr>
          <w:sz w:val="28"/>
          <w:szCs w:val="28"/>
          <w:lang w:val="ro-RO"/>
        </w:rPr>
      </w:pPr>
      <w:r>
        <w:rPr>
          <w:sz w:val="28"/>
          <w:szCs w:val="28"/>
          <w:lang w:val="ro-RO"/>
        </w:rPr>
        <w:t>Şef Secţie administrativ-militară (l.d.p.Ialoveni)</w:t>
      </w:r>
    </w:p>
    <w:p w:rsidR="00182AE8" w:rsidRPr="007B72E5" w:rsidRDefault="00182AE8" w:rsidP="00182AE8">
      <w:pPr>
        <w:rPr>
          <w:lang w:val="ro-RO"/>
        </w:rPr>
      </w:pPr>
    </w:p>
    <w:p w:rsidR="00182AE8" w:rsidRDefault="00182AE8" w:rsidP="00182AE8">
      <w:pPr>
        <w:rPr>
          <w:sz w:val="28"/>
          <w:szCs w:val="28"/>
          <w:lang w:val="ro-RO"/>
        </w:rPr>
      </w:pPr>
      <w:r>
        <w:rPr>
          <w:sz w:val="28"/>
          <w:szCs w:val="28"/>
          <w:lang w:val="ro-RO"/>
        </w:rPr>
        <w:t>maior</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Ion GÎSCĂ</w:t>
      </w:r>
    </w:p>
    <w:p w:rsidR="00182AE8" w:rsidRDefault="00182AE8" w:rsidP="00182AE8">
      <w:pPr>
        <w:ind w:firstLine="360"/>
        <w:rPr>
          <w:sz w:val="28"/>
          <w:szCs w:val="28"/>
          <w:lang w:val="en-US"/>
        </w:rPr>
      </w:pPr>
      <w:r>
        <w:rPr>
          <w:sz w:val="28"/>
          <w:szCs w:val="28"/>
          <w:lang w:val="ro-RO"/>
        </w:rPr>
        <w:t>________________________________________</w:t>
      </w:r>
    </w:p>
    <w:p w:rsidR="00182AE8" w:rsidRPr="00697368" w:rsidRDefault="00182AE8" w:rsidP="00182AE8">
      <w:pPr>
        <w:jc w:val="both"/>
        <w:rPr>
          <w:sz w:val="32"/>
          <w:szCs w:val="32"/>
          <w:lang w:val="en-US"/>
        </w:rPr>
      </w:pPr>
    </w:p>
    <w:p w:rsidR="00182AE8" w:rsidRDefault="00182AE8" w:rsidP="00182AE8">
      <w:pPr>
        <w:ind w:firstLine="567"/>
        <w:rPr>
          <w:b/>
          <w:sz w:val="28"/>
          <w:szCs w:val="28"/>
          <w:lang w:val="en-US"/>
        </w:rPr>
      </w:pPr>
      <w:r w:rsidRPr="003D2B61">
        <w:rPr>
          <w:b/>
          <w:sz w:val="28"/>
          <w:szCs w:val="28"/>
          <w:lang w:val="ro-RO"/>
        </w:rPr>
        <w:t>Cu privire</w:t>
      </w:r>
      <w:r w:rsidRPr="003D2B61">
        <w:rPr>
          <w:b/>
          <w:sz w:val="28"/>
          <w:szCs w:val="28"/>
          <w:lang w:val="en-US"/>
        </w:rPr>
        <w:t xml:space="preserve"> la încetarea raporturilor de serviciu </w:t>
      </w:r>
    </w:p>
    <w:p w:rsidR="00182AE8" w:rsidRPr="003D2B61" w:rsidRDefault="00182AE8" w:rsidP="00182AE8">
      <w:pPr>
        <w:ind w:firstLine="567"/>
        <w:rPr>
          <w:b/>
          <w:sz w:val="28"/>
          <w:szCs w:val="28"/>
          <w:lang w:val="ro-RO"/>
        </w:rPr>
      </w:pPr>
      <w:r w:rsidRPr="003D2B61">
        <w:rPr>
          <w:b/>
          <w:sz w:val="28"/>
          <w:szCs w:val="28"/>
          <w:lang w:val="en-US"/>
        </w:rPr>
        <w:t>ale domn</w:t>
      </w:r>
      <w:r>
        <w:rPr>
          <w:b/>
          <w:sz w:val="28"/>
          <w:szCs w:val="28"/>
          <w:lang w:val="en-US"/>
        </w:rPr>
        <w:t>ulu</w:t>
      </w:r>
      <w:r w:rsidRPr="003D2B61">
        <w:rPr>
          <w:b/>
          <w:sz w:val="28"/>
          <w:szCs w:val="28"/>
          <w:lang w:val="en-US"/>
        </w:rPr>
        <w:t xml:space="preserve">i </w:t>
      </w:r>
      <w:r>
        <w:rPr>
          <w:b/>
          <w:sz w:val="28"/>
          <w:szCs w:val="28"/>
          <w:lang w:val="en-US"/>
        </w:rPr>
        <w:t>Victor Buzatu</w:t>
      </w:r>
    </w:p>
    <w:p w:rsidR="00182AE8" w:rsidRPr="003D2B61" w:rsidRDefault="00182AE8" w:rsidP="00182AE8">
      <w:pPr>
        <w:pStyle w:val="cn"/>
        <w:rPr>
          <w:sz w:val="28"/>
          <w:szCs w:val="28"/>
          <w:lang w:val="en-US"/>
        </w:rPr>
      </w:pPr>
    </w:p>
    <w:p w:rsidR="00182AE8" w:rsidRPr="003D2B61" w:rsidRDefault="00182AE8" w:rsidP="00182AE8">
      <w:pPr>
        <w:pStyle w:val="a3"/>
        <w:jc w:val="left"/>
        <w:rPr>
          <w:sz w:val="28"/>
          <w:szCs w:val="28"/>
          <w:lang w:val="en-US"/>
        </w:rPr>
      </w:pPr>
      <w:r w:rsidRPr="003D2B61">
        <w:rPr>
          <w:sz w:val="28"/>
          <w:szCs w:val="28"/>
          <w:lang w:val="en-US"/>
        </w:rPr>
        <w:t xml:space="preserve">În conformitate cu </w:t>
      </w:r>
      <w:r>
        <w:rPr>
          <w:sz w:val="28"/>
          <w:szCs w:val="28"/>
          <w:lang w:val="en-US"/>
        </w:rPr>
        <w:t xml:space="preserve">prevederile art. 43 al Legii </w:t>
      </w:r>
      <w:r w:rsidRPr="008B028F">
        <w:rPr>
          <w:sz w:val="28"/>
          <w:szCs w:val="28"/>
          <w:lang w:val="en-US"/>
        </w:rPr>
        <w:t>nr. 436</w:t>
      </w:r>
      <w:r>
        <w:rPr>
          <w:sz w:val="28"/>
          <w:szCs w:val="28"/>
          <w:lang w:val="en-US"/>
        </w:rPr>
        <w:t>/2006 p</w:t>
      </w:r>
      <w:r w:rsidRPr="008B028F">
        <w:rPr>
          <w:sz w:val="28"/>
          <w:szCs w:val="28"/>
          <w:lang w:val="en-US"/>
        </w:rPr>
        <w:t xml:space="preserve">rivind administrația publică locală, </w:t>
      </w:r>
      <w:r>
        <w:rPr>
          <w:sz w:val="28"/>
          <w:szCs w:val="28"/>
          <w:lang w:val="en-US"/>
        </w:rPr>
        <w:t xml:space="preserve">pnct.22  al Regulamentului </w:t>
      </w:r>
      <w:r w:rsidRPr="008D0569">
        <w:rPr>
          <w:sz w:val="28"/>
          <w:szCs w:val="28"/>
          <w:lang w:val="ro-RO"/>
        </w:rPr>
        <w:t>de organizare şi funcționare a Direcției Economie, Agricultură şi Cadastru</w:t>
      </w:r>
      <w:r>
        <w:rPr>
          <w:sz w:val="28"/>
          <w:szCs w:val="28"/>
          <w:lang w:val="ro-RO"/>
        </w:rPr>
        <w:t xml:space="preserve">, aprobat prin Decizia Consiliului raional Ialoveni, nr. 01-05 din 25 februarie 2016, Consiliul raional </w:t>
      </w:r>
      <w:r w:rsidRPr="00852AC1">
        <w:rPr>
          <w:b/>
          <w:sz w:val="28"/>
          <w:szCs w:val="28"/>
          <w:lang w:val="en-US"/>
        </w:rPr>
        <w:t>D</w:t>
      </w:r>
      <w:r>
        <w:rPr>
          <w:b/>
          <w:sz w:val="28"/>
          <w:szCs w:val="28"/>
          <w:lang w:val="en-US"/>
        </w:rPr>
        <w:t>ECIDE:</w:t>
      </w:r>
    </w:p>
    <w:p w:rsidR="00182AE8" w:rsidRDefault="00182AE8" w:rsidP="00182AE8">
      <w:pPr>
        <w:pStyle w:val="a3"/>
        <w:rPr>
          <w:sz w:val="28"/>
          <w:szCs w:val="28"/>
          <w:lang w:val="en-US"/>
        </w:rPr>
      </w:pPr>
      <w:r>
        <w:rPr>
          <w:sz w:val="28"/>
          <w:szCs w:val="28"/>
          <w:lang w:val="en-US"/>
        </w:rPr>
        <w:t>1.Se ia act de încetarea raporturilor</w:t>
      </w:r>
      <w:r w:rsidRPr="003D2B61">
        <w:rPr>
          <w:sz w:val="28"/>
          <w:szCs w:val="28"/>
          <w:lang w:val="en-US"/>
        </w:rPr>
        <w:t xml:space="preserve"> de serviciu ale d</w:t>
      </w:r>
      <w:r>
        <w:rPr>
          <w:sz w:val="28"/>
          <w:szCs w:val="28"/>
          <w:lang w:val="en-US"/>
        </w:rPr>
        <w:t xml:space="preserve">omnului Victor Buzatu </w:t>
      </w:r>
      <w:r w:rsidRPr="003D2B61">
        <w:rPr>
          <w:sz w:val="28"/>
          <w:szCs w:val="28"/>
          <w:lang w:val="en-US"/>
        </w:rPr>
        <w:t xml:space="preserve">în funcţia de </w:t>
      </w:r>
      <w:r>
        <w:rPr>
          <w:sz w:val="28"/>
          <w:szCs w:val="28"/>
          <w:lang w:val="en-US"/>
        </w:rPr>
        <w:t xml:space="preserve">șef Secție Economie, în baza cererii de demisie. </w:t>
      </w:r>
    </w:p>
    <w:p w:rsidR="00182AE8" w:rsidRDefault="00182AE8" w:rsidP="00182AE8">
      <w:pPr>
        <w:pStyle w:val="a3"/>
        <w:rPr>
          <w:sz w:val="28"/>
          <w:szCs w:val="28"/>
          <w:lang w:val="en-US"/>
        </w:rPr>
      </w:pPr>
      <w:r>
        <w:rPr>
          <w:sz w:val="28"/>
          <w:szCs w:val="28"/>
          <w:lang w:val="en-US"/>
        </w:rPr>
        <w:t>2.Contabilitatea Aparatului președintelui raionului va efectua calculele necesare și va asigura achitarea pentru domnul Buzatu Victor a tuturor drepturilor salariale, prevăzute de actele normative și legislația în vigoare.</w:t>
      </w:r>
    </w:p>
    <w:p w:rsidR="00182AE8" w:rsidRDefault="00182AE8" w:rsidP="00182AE8">
      <w:pPr>
        <w:pStyle w:val="a3"/>
        <w:rPr>
          <w:sz w:val="28"/>
          <w:szCs w:val="28"/>
          <w:lang w:val="en-US"/>
        </w:rPr>
      </w:pPr>
      <w:r>
        <w:rPr>
          <w:sz w:val="28"/>
          <w:szCs w:val="28"/>
          <w:lang w:val="en-US"/>
        </w:rPr>
        <w:t>3. Decizia se comunică persoanei vizate și se publică in Registrul de stat al actelor locale.</w:t>
      </w:r>
    </w:p>
    <w:p w:rsidR="00182AE8" w:rsidRDefault="00C124CC" w:rsidP="00C124CC">
      <w:pPr>
        <w:tabs>
          <w:tab w:val="left" w:pos="7920"/>
        </w:tabs>
        <w:rPr>
          <w:b/>
          <w:sz w:val="28"/>
          <w:szCs w:val="28"/>
          <w:lang w:val="ro-RO"/>
        </w:rPr>
      </w:pPr>
      <w:r>
        <w:rPr>
          <w:b/>
          <w:sz w:val="28"/>
          <w:szCs w:val="28"/>
          <w:lang w:val="ro-RO"/>
        </w:rPr>
        <w:t xml:space="preserve">        </w:t>
      </w:r>
      <w:r w:rsidR="00182AE8">
        <w:rPr>
          <w:b/>
          <w:sz w:val="28"/>
          <w:szCs w:val="28"/>
          <w:lang w:val="ro-RO"/>
        </w:rPr>
        <w:t>_________________________</w:t>
      </w:r>
      <w:r>
        <w:rPr>
          <w:b/>
          <w:sz w:val="28"/>
          <w:szCs w:val="28"/>
          <w:lang w:val="ro-RO"/>
        </w:rPr>
        <w:t>________________</w:t>
      </w:r>
    </w:p>
    <w:p w:rsidR="00182AE8" w:rsidRPr="00141FA7" w:rsidRDefault="00182AE8" w:rsidP="00182AE8">
      <w:pPr>
        <w:tabs>
          <w:tab w:val="left" w:pos="7920"/>
        </w:tabs>
        <w:ind w:firstLine="567"/>
        <w:rPr>
          <w:b/>
          <w:sz w:val="28"/>
          <w:szCs w:val="28"/>
          <w:lang w:val="ro-RO"/>
        </w:rPr>
      </w:pPr>
      <w:r>
        <w:rPr>
          <w:b/>
          <w:sz w:val="28"/>
          <w:szCs w:val="28"/>
          <w:lang w:val="ro-RO"/>
        </w:rPr>
        <w:t>Cu</w:t>
      </w:r>
      <w:r w:rsidRPr="00141FA7">
        <w:rPr>
          <w:b/>
          <w:sz w:val="28"/>
          <w:szCs w:val="28"/>
          <w:lang w:val="ro-RO"/>
        </w:rPr>
        <w:t xml:space="preserve"> privire la conferirea</w:t>
      </w:r>
      <w:r>
        <w:rPr>
          <w:b/>
          <w:sz w:val="28"/>
          <w:szCs w:val="28"/>
          <w:lang w:val="ro-RO"/>
        </w:rPr>
        <w:t xml:space="preserve"> </w:t>
      </w:r>
      <w:r w:rsidRPr="00141FA7">
        <w:rPr>
          <w:b/>
          <w:sz w:val="28"/>
          <w:szCs w:val="28"/>
          <w:lang w:val="ro-RO"/>
        </w:rPr>
        <w:t xml:space="preserve">Titlului  ”Cetățean de Onoare al raionului Ialoveni” </w:t>
      </w:r>
    </w:p>
    <w:p w:rsidR="00182AE8" w:rsidRPr="00141FA7" w:rsidRDefault="00182AE8" w:rsidP="00182AE8">
      <w:pPr>
        <w:ind w:firstLine="567"/>
        <w:rPr>
          <w:sz w:val="28"/>
          <w:szCs w:val="28"/>
          <w:lang w:val="ro-RO"/>
        </w:rPr>
      </w:pPr>
      <w:r w:rsidRPr="00141FA7">
        <w:rPr>
          <w:sz w:val="28"/>
          <w:szCs w:val="28"/>
          <w:lang w:val="ro-RO"/>
        </w:rPr>
        <w:t>Consiliul raional Ialoveni,</w:t>
      </w:r>
    </w:p>
    <w:p w:rsidR="00182AE8" w:rsidRPr="00141FA7" w:rsidRDefault="00182AE8" w:rsidP="00182AE8">
      <w:pPr>
        <w:ind w:firstLine="567"/>
        <w:rPr>
          <w:sz w:val="28"/>
          <w:szCs w:val="28"/>
          <w:lang w:val="ro-RO"/>
        </w:rPr>
      </w:pPr>
      <w:r w:rsidRPr="00141FA7">
        <w:rPr>
          <w:sz w:val="28"/>
          <w:szCs w:val="28"/>
          <w:lang w:val="ro-RO"/>
        </w:rPr>
        <w:t>Având în vedere:</w:t>
      </w:r>
    </w:p>
    <w:p w:rsidR="00182AE8" w:rsidRPr="00141FA7" w:rsidRDefault="00182AE8" w:rsidP="00182AE8">
      <w:pPr>
        <w:ind w:firstLine="567"/>
        <w:rPr>
          <w:color w:val="000000"/>
          <w:sz w:val="28"/>
          <w:szCs w:val="28"/>
          <w:lang w:val="ro-RO"/>
        </w:rPr>
      </w:pPr>
      <w:r w:rsidRPr="00141FA7">
        <w:rPr>
          <w:sz w:val="28"/>
          <w:szCs w:val="28"/>
          <w:lang w:val="ro-RO"/>
        </w:rPr>
        <w:t xml:space="preserve">-Prevederile </w:t>
      </w:r>
      <w:r w:rsidRPr="00141FA7">
        <w:rPr>
          <w:bCs/>
          <w:color w:val="000000"/>
          <w:spacing w:val="1"/>
          <w:sz w:val="28"/>
          <w:szCs w:val="28"/>
          <w:lang w:val="ro-RO"/>
        </w:rPr>
        <w:t>art.14, lit.(s) şi art.43 ale Legii</w:t>
      </w:r>
      <w:r w:rsidRPr="00141FA7">
        <w:rPr>
          <w:color w:val="000000"/>
          <w:sz w:val="28"/>
          <w:szCs w:val="28"/>
          <w:lang w:val="ro-RO"/>
        </w:rPr>
        <w:t xml:space="preserve"> nr.436</w:t>
      </w:r>
      <w:r>
        <w:rPr>
          <w:color w:val="000000"/>
          <w:sz w:val="28"/>
          <w:szCs w:val="28"/>
          <w:lang w:val="ro-RO"/>
        </w:rPr>
        <w:t xml:space="preserve">/2006 </w:t>
      </w:r>
      <w:r w:rsidRPr="00141FA7">
        <w:rPr>
          <w:color w:val="000000"/>
          <w:sz w:val="28"/>
          <w:szCs w:val="28"/>
          <w:lang w:val="ro-RO"/>
        </w:rPr>
        <w:t>privi</w:t>
      </w:r>
      <w:r>
        <w:rPr>
          <w:color w:val="000000"/>
          <w:sz w:val="28"/>
          <w:szCs w:val="28"/>
          <w:lang w:val="ro-RO"/>
        </w:rPr>
        <w:t>nd administraţia publică locală;</w:t>
      </w:r>
      <w:r w:rsidRPr="00141FA7">
        <w:rPr>
          <w:color w:val="000000"/>
          <w:sz w:val="28"/>
          <w:szCs w:val="28"/>
          <w:lang w:val="ro-RO"/>
        </w:rPr>
        <w:t xml:space="preserve"> </w:t>
      </w:r>
    </w:p>
    <w:p w:rsidR="00182AE8" w:rsidRPr="00141FA7" w:rsidRDefault="00182AE8" w:rsidP="00182AE8">
      <w:pPr>
        <w:ind w:firstLine="567"/>
        <w:rPr>
          <w:color w:val="000000"/>
          <w:sz w:val="28"/>
          <w:szCs w:val="28"/>
          <w:lang w:val="ro-RO"/>
        </w:rPr>
      </w:pPr>
      <w:r w:rsidRPr="00141FA7">
        <w:rPr>
          <w:color w:val="000000"/>
          <w:sz w:val="28"/>
          <w:szCs w:val="28"/>
          <w:lang w:val="ro-RO"/>
        </w:rPr>
        <w:t xml:space="preserve">-Prevederile Deciziei Consiliului raional Ialoveni, nr. 03-12 din 4 septembrie 2009, ”Cu privire </w:t>
      </w:r>
      <w:r w:rsidRPr="00141FA7">
        <w:rPr>
          <w:bCs/>
          <w:color w:val="000000"/>
          <w:spacing w:val="1"/>
          <w:sz w:val="28"/>
          <w:szCs w:val="28"/>
          <w:lang w:val="ro-RO"/>
        </w:rPr>
        <w:t>la T</w:t>
      </w:r>
      <w:r w:rsidRPr="00141FA7">
        <w:rPr>
          <w:color w:val="000000"/>
          <w:sz w:val="28"/>
          <w:szCs w:val="28"/>
          <w:lang w:val="ro-RO"/>
        </w:rPr>
        <w:t xml:space="preserve">itlul </w:t>
      </w:r>
      <w:r>
        <w:rPr>
          <w:color w:val="000000"/>
          <w:sz w:val="28"/>
          <w:szCs w:val="28"/>
          <w:lang w:val="ro-RO"/>
        </w:rPr>
        <w:t>O</w:t>
      </w:r>
      <w:r w:rsidRPr="00141FA7">
        <w:rPr>
          <w:color w:val="000000"/>
          <w:sz w:val="28"/>
          <w:szCs w:val="28"/>
          <w:lang w:val="ro-RO"/>
        </w:rPr>
        <w:t>norific „Cetăţean de Onoare al raionului Ialoveni”;</w:t>
      </w:r>
    </w:p>
    <w:p w:rsidR="00182AE8" w:rsidRPr="00141FA7" w:rsidRDefault="00182AE8" w:rsidP="00182AE8">
      <w:pPr>
        <w:ind w:firstLine="567"/>
        <w:rPr>
          <w:color w:val="000000"/>
          <w:sz w:val="28"/>
          <w:szCs w:val="28"/>
          <w:lang w:val="ro-RO"/>
        </w:rPr>
      </w:pPr>
      <w:r w:rsidRPr="00141FA7">
        <w:rPr>
          <w:sz w:val="28"/>
          <w:szCs w:val="28"/>
          <w:lang w:val="ro-RO"/>
        </w:rPr>
        <w:t>-</w:t>
      </w:r>
      <w:r w:rsidRPr="00141FA7">
        <w:rPr>
          <w:bCs/>
          <w:color w:val="000000"/>
          <w:spacing w:val="1"/>
          <w:sz w:val="28"/>
          <w:szCs w:val="28"/>
          <w:lang w:val="ro-RO"/>
        </w:rPr>
        <w:t xml:space="preserve"> ținând cont de meritele deosebite față de raionul Ialoveni,</w:t>
      </w:r>
      <w:r w:rsidRPr="00141FA7">
        <w:rPr>
          <w:color w:val="000000"/>
          <w:sz w:val="28"/>
          <w:szCs w:val="28"/>
          <w:lang w:val="ro-RO"/>
        </w:rPr>
        <w:t>contribuție substanțială la dezvoltarea socio-culturală a raionului și în scop de stimulare;</w:t>
      </w:r>
    </w:p>
    <w:p w:rsidR="00182AE8" w:rsidRPr="00141FA7" w:rsidRDefault="00182AE8" w:rsidP="00182AE8">
      <w:pPr>
        <w:ind w:firstLine="567"/>
        <w:rPr>
          <w:color w:val="000000"/>
          <w:sz w:val="28"/>
          <w:szCs w:val="28"/>
          <w:lang w:val="ro-RO"/>
        </w:rPr>
      </w:pPr>
      <w:r w:rsidRPr="00141FA7">
        <w:rPr>
          <w:b/>
          <w:color w:val="000000"/>
          <w:sz w:val="28"/>
          <w:szCs w:val="28"/>
          <w:lang w:val="ro-RO"/>
        </w:rPr>
        <w:t>DECIDE</w:t>
      </w:r>
      <w:r w:rsidRPr="00141FA7">
        <w:rPr>
          <w:color w:val="000000"/>
          <w:sz w:val="28"/>
          <w:szCs w:val="28"/>
          <w:lang w:val="ro-RO"/>
        </w:rPr>
        <w:t>:</w:t>
      </w:r>
    </w:p>
    <w:p w:rsidR="00182AE8" w:rsidRPr="006170CC" w:rsidRDefault="00182AE8" w:rsidP="00182AE8">
      <w:pPr>
        <w:ind w:firstLine="567"/>
        <w:rPr>
          <w:bCs/>
          <w:color w:val="000000"/>
          <w:spacing w:val="1"/>
          <w:sz w:val="28"/>
          <w:szCs w:val="28"/>
          <w:lang w:val="en-US"/>
        </w:rPr>
      </w:pPr>
      <w:r w:rsidRPr="00141FA7">
        <w:rPr>
          <w:color w:val="000000"/>
          <w:sz w:val="28"/>
          <w:szCs w:val="28"/>
          <w:lang w:val="ro-RO"/>
        </w:rPr>
        <w:t xml:space="preserve">1.Se conferă Titlul Onorific „Cetăţean de Onoare al raionului Ialoveni”, </w:t>
      </w:r>
      <w:r w:rsidRPr="006170CC">
        <w:rPr>
          <w:color w:val="000000"/>
          <w:sz w:val="28"/>
          <w:szCs w:val="28"/>
          <w:lang w:val="en-US"/>
        </w:rPr>
        <w:t xml:space="preserve">domnului </w:t>
      </w:r>
      <w:r>
        <w:rPr>
          <w:color w:val="000000"/>
          <w:sz w:val="28"/>
          <w:szCs w:val="28"/>
          <w:lang w:val="en-US"/>
        </w:rPr>
        <w:t>Vladimir Braga, expreședinte al raionului Ialoveni</w:t>
      </w:r>
      <w:r w:rsidRPr="006170CC">
        <w:rPr>
          <w:color w:val="000000"/>
          <w:sz w:val="28"/>
          <w:szCs w:val="28"/>
          <w:lang w:val="en-US"/>
        </w:rPr>
        <w:t>.</w:t>
      </w:r>
    </w:p>
    <w:p w:rsidR="00182AE8" w:rsidRPr="00141FA7" w:rsidRDefault="00182AE8" w:rsidP="00182AE8">
      <w:pPr>
        <w:ind w:firstLine="567"/>
        <w:rPr>
          <w:color w:val="000000"/>
          <w:sz w:val="28"/>
          <w:szCs w:val="28"/>
          <w:lang w:val="ro-RO"/>
        </w:rPr>
      </w:pPr>
      <w:r w:rsidRPr="00141FA7">
        <w:rPr>
          <w:color w:val="000000"/>
          <w:sz w:val="28"/>
          <w:szCs w:val="28"/>
          <w:lang w:val="ro-RO"/>
        </w:rPr>
        <w:t>2.Prezenta decizie se aduce la cunoştinţa opiniei publ</w:t>
      </w:r>
      <w:r>
        <w:rPr>
          <w:color w:val="000000"/>
          <w:sz w:val="28"/>
          <w:szCs w:val="28"/>
          <w:lang w:val="ro-RO"/>
        </w:rPr>
        <w:t>ice prin intermediul mass-media și intră in vigoare la data includerii in Registrul de stat al actelor locale.</w:t>
      </w:r>
    </w:p>
    <w:p w:rsidR="00182AE8" w:rsidRDefault="00182AE8" w:rsidP="00182AE8">
      <w:pPr>
        <w:ind w:firstLine="360"/>
        <w:rPr>
          <w:sz w:val="28"/>
          <w:szCs w:val="28"/>
          <w:lang w:val="en-US"/>
        </w:rPr>
      </w:pPr>
      <w:r>
        <w:rPr>
          <w:sz w:val="28"/>
          <w:szCs w:val="28"/>
          <w:lang w:val="en-US"/>
        </w:rPr>
        <w:t>____________________________________________</w:t>
      </w:r>
    </w:p>
    <w:p w:rsidR="00182AE8" w:rsidRPr="00FA5A14" w:rsidRDefault="00182AE8" w:rsidP="00182AE8">
      <w:pPr>
        <w:ind w:firstLine="567"/>
        <w:rPr>
          <w:b/>
          <w:sz w:val="28"/>
          <w:szCs w:val="28"/>
          <w:lang w:val="en-US"/>
        </w:rPr>
      </w:pPr>
      <w:r w:rsidRPr="00FA5A14">
        <w:rPr>
          <w:b/>
          <w:sz w:val="28"/>
          <w:szCs w:val="28"/>
          <w:lang w:val="en-US"/>
        </w:rPr>
        <w:t>Despre transmiterea valorii  lucrărilor efectuate  la reparaţia capitală a edificiilor instituţiilor educaţionale în anul 2019</w:t>
      </w:r>
    </w:p>
    <w:p w:rsidR="00182AE8" w:rsidRPr="00537324" w:rsidRDefault="00182AE8" w:rsidP="00182AE8">
      <w:pPr>
        <w:ind w:left="720" w:firstLine="720"/>
        <w:jc w:val="both"/>
        <w:rPr>
          <w:b/>
          <w:sz w:val="28"/>
          <w:szCs w:val="28"/>
          <w:lang w:val="en-US"/>
        </w:rPr>
      </w:pPr>
      <w:r w:rsidRPr="00537324">
        <w:rPr>
          <w:sz w:val="28"/>
          <w:szCs w:val="28"/>
          <w:lang w:val="en-US"/>
        </w:rPr>
        <w:t xml:space="preserve">În temeiul Legii  </w:t>
      </w:r>
      <w:r>
        <w:rPr>
          <w:sz w:val="28"/>
          <w:szCs w:val="28"/>
          <w:lang w:val="en-US"/>
        </w:rPr>
        <w:t>nr. 436/</w:t>
      </w:r>
      <w:r w:rsidRPr="00537324">
        <w:rPr>
          <w:sz w:val="28"/>
          <w:szCs w:val="28"/>
          <w:lang w:val="en-US"/>
        </w:rPr>
        <w:t>2006</w:t>
      </w:r>
      <w:r w:rsidRPr="00613677">
        <w:rPr>
          <w:sz w:val="28"/>
          <w:szCs w:val="28"/>
          <w:lang w:val="en-US"/>
        </w:rPr>
        <w:t xml:space="preserve"> </w:t>
      </w:r>
      <w:r w:rsidRPr="00537324">
        <w:rPr>
          <w:sz w:val="28"/>
          <w:szCs w:val="28"/>
          <w:lang w:val="en-US"/>
        </w:rPr>
        <w:t>privind admin</w:t>
      </w:r>
      <w:r>
        <w:rPr>
          <w:sz w:val="28"/>
          <w:szCs w:val="28"/>
          <w:lang w:val="en-US"/>
        </w:rPr>
        <w:t>istraţia publică locală</w:t>
      </w:r>
      <w:r w:rsidRPr="00537324">
        <w:rPr>
          <w:sz w:val="28"/>
          <w:szCs w:val="28"/>
          <w:lang w:val="en-US"/>
        </w:rPr>
        <w:t xml:space="preserve">, Hotărîrii Guvernului </w:t>
      </w:r>
      <w:r>
        <w:rPr>
          <w:sz w:val="28"/>
          <w:szCs w:val="28"/>
          <w:lang w:val="en-US"/>
        </w:rPr>
        <w:t xml:space="preserve">Republicii Moldova, </w:t>
      </w:r>
      <w:r w:rsidRPr="00537324">
        <w:rPr>
          <w:sz w:val="28"/>
          <w:szCs w:val="28"/>
          <w:lang w:val="en-US"/>
        </w:rPr>
        <w:t>nr. 901</w:t>
      </w:r>
      <w:r>
        <w:rPr>
          <w:sz w:val="28"/>
          <w:szCs w:val="28"/>
          <w:lang w:val="en-US"/>
        </w:rPr>
        <w:t>/</w:t>
      </w:r>
      <w:r w:rsidRPr="00537324">
        <w:rPr>
          <w:sz w:val="28"/>
          <w:szCs w:val="28"/>
          <w:lang w:val="en-US"/>
        </w:rPr>
        <w:t>2015</w:t>
      </w:r>
      <w:r>
        <w:rPr>
          <w:sz w:val="28"/>
          <w:szCs w:val="28"/>
          <w:lang w:val="en-US"/>
        </w:rPr>
        <w:t xml:space="preserve"> </w:t>
      </w:r>
      <w:r w:rsidRPr="00537324">
        <w:rPr>
          <w:sz w:val="28"/>
          <w:szCs w:val="28"/>
          <w:lang w:val="en-US"/>
        </w:rPr>
        <w:t xml:space="preserve">pentru aprobarea Regulamentului cu privire la modul de transmitere a bunurilor proprietate </w:t>
      </w:r>
      <w:r w:rsidRPr="00537324">
        <w:rPr>
          <w:sz w:val="28"/>
          <w:szCs w:val="28"/>
          <w:lang w:val="en-US"/>
        </w:rPr>
        <w:lastRenderedPageBreak/>
        <w:t>publică, art. 11</w:t>
      </w:r>
      <w:r>
        <w:rPr>
          <w:sz w:val="28"/>
          <w:szCs w:val="28"/>
          <w:lang w:val="en-US"/>
        </w:rPr>
        <w:t>,</w:t>
      </w:r>
      <w:r w:rsidRPr="00537324">
        <w:rPr>
          <w:sz w:val="28"/>
          <w:szCs w:val="28"/>
          <w:lang w:val="en-US"/>
        </w:rPr>
        <w:t xml:space="preserve"> alin.2</w:t>
      </w:r>
      <w:r>
        <w:rPr>
          <w:sz w:val="28"/>
          <w:szCs w:val="28"/>
          <w:lang w:val="en-US"/>
        </w:rPr>
        <w:t xml:space="preserve">, </w:t>
      </w:r>
      <w:r w:rsidRPr="00537324">
        <w:rPr>
          <w:sz w:val="28"/>
          <w:szCs w:val="28"/>
          <w:lang w:val="en-US"/>
        </w:rPr>
        <w:t xml:space="preserve"> al Legii contabilităţii</w:t>
      </w:r>
      <w:r>
        <w:rPr>
          <w:sz w:val="28"/>
          <w:szCs w:val="28"/>
          <w:lang w:val="en-US"/>
        </w:rPr>
        <w:t>,</w:t>
      </w:r>
      <w:r w:rsidRPr="00537324">
        <w:rPr>
          <w:sz w:val="28"/>
          <w:szCs w:val="28"/>
          <w:lang w:val="en-US"/>
        </w:rPr>
        <w:t xml:space="preserve"> nr.113</w:t>
      </w:r>
      <w:r>
        <w:rPr>
          <w:sz w:val="28"/>
          <w:szCs w:val="28"/>
          <w:lang w:val="en-US"/>
        </w:rPr>
        <w:t>/</w:t>
      </w:r>
      <w:r w:rsidRPr="00537324">
        <w:rPr>
          <w:sz w:val="28"/>
          <w:szCs w:val="28"/>
          <w:lang w:val="en-US"/>
        </w:rPr>
        <w:t>2007, cap. I</w:t>
      </w:r>
      <w:r>
        <w:rPr>
          <w:sz w:val="28"/>
          <w:szCs w:val="28"/>
          <w:lang w:val="en-US"/>
        </w:rPr>
        <w:t>,</w:t>
      </w:r>
      <w:r w:rsidRPr="00537324">
        <w:rPr>
          <w:sz w:val="28"/>
          <w:szCs w:val="28"/>
          <w:lang w:val="en-US"/>
        </w:rPr>
        <w:t xml:space="preserve"> p. 46, </w:t>
      </w:r>
      <w:r>
        <w:rPr>
          <w:sz w:val="28"/>
          <w:szCs w:val="28"/>
          <w:lang w:val="en-US"/>
        </w:rPr>
        <w:t xml:space="preserve"> și </w:t>
      </w:r>
      <w:r w:rsidRPr="00537324">
        <w:rPr>
          <w:sz w:val="28"/>
          <w:szCs w:val="28"/>
          <w:lang w:val="en-US"/>
        </w:rPr>
        <w:t>anexa 3</w:t>
      </w:r>
      <w:r>
        <w:rPr>
          <w:sz w:val="28"/>
          <w:szCs w:val="28"/>
          <w:lang w:val="en-US"/>
        </w:rPr>
        <w:t xml:space="preserve">, </w:t>
      </w:r>
      <w:r w:rsidRPr="00537324">
        <w:rPr>
          <w:sz w:val="28"/>
          <w:szCs w:val="28"/>
          <w:lang w:val="en-US"/>
        </w:rPr>
        <w:t>cap.VI</w:t>
      </w:r>
      <w:r>
        <w:rPr>
          <w:sz w:val="28"/>
          <w:szCs w:val="28"/>
          <w:lang w:val="en-US"/>
        </w:rPr>
        <w:t>,</w:t>
      </w:r>
      <w:r w:rsidRPr="00537324">
        <w:rPr>
          <w:sz w:val="28"/>
          <w:szCs w:val="28"/>
          <w:lang w:val="en-US"/>
        </w:rPr>
        <w:t xml:space="preserve"> p.41</w:t>
      </w:r>
      <w:r>
        <w:rPr>
          <w:sz w:val="28"/>
          <w:szCs w:val="28"/>
          <w:lang w:val="en-US"/>
        </w:rPr>
        <w:t>,</w:t>
      </w:r>
      <w:r w:rsidRPr="00537324">
        <w:rPr>
          <w:sz w:val="28"/>
          <w:szCs w:val="28"/>
          <w:lang w:val="en-US"/>
        </w:rPr>
        <w:t xml:space="preserve"> al</w:t>
      </w:r>
      <w:r>
        <w:rPr>
          <w:sz w:val="28"/>
          <w:szCs w:val="28"/>
          <w:lang w:val="en-US"/>
        </w:rPr>
        <w:t>e</w:t>
      </w:r>
      <w:r w:rsidRPr="00537324">
        <w:rPr>
          <w:sz w:val="28"/>
          <w:szCs w:val="28"/>
          <w:lang w:val="en-US"/>
        </w:rPr>
        <w:t xml:space="preserve"> Ordinului Ministerului Finanţelor </w:t>
      </w:r>
      <w:r>
        <w:rPr>
          <w:sz w:val="28"/>
          <w:szCs w:val="28"/>
          <w:lang w:val="en-US"/>
        </w:rPr>
        <w:t>despre</w:t>
      </w:r>
      <w:r w:rsidRPr="00537324">
        <w:rPr>
          <w:sz w:val="28"/>
          <w:szCs w:val="28"/>
          <w:lang w:val="en-US"/>
        </w:rPr>
        <w:t xml:space="preserve"> aprobarea  Instrucţiunii  cu privire la evidenţa  contabilă  în instituţiile publice</w:t>
      </w:r>
      <w:r>
        <w:rPr>
          <w:sz w:val="28"/>
          <w:szCs w:val="28"/>
          <w:lang w:val="en-US"/>
        </w:rPr>
        <w:t>,</w:t>
      </w:r>
      <w:r w:rsidRPr="00537324">
        <w:rPr>
          <w:sz w:val="28"/>
          <w:szCs w:val="28"/>
          <w:lang w:val="en-US"/>
        </w:rPr>
        <w:t xml:space="preserve">  nr. 93 din 19 iulie 2010,  Consiliul raional </w:t>
      </w:r>
      <w:r w:rsidRPr="00537324">
        <w:rPr>
          <w:b/>
          <w:sz w:val="28"/>
          <w:szCs w:val="28"/>
          <w:lang w:val="en-US"/>
        </w:rPr>
        <w:t>DECIDE:</w:t>
      </w:r>
    </w:p>
    <w:p w:rsidR="00182AE8" w:rsidRPr="00537324" w:rsidRDefault="00182AE8" w:rsidP="00182AE8">
      <w:pPr>
        <w:tabs>
          <w:tab w:val="left" w:pos="1440"/>
        </w:tabs>
        <w:ind w:left="720" w:firstLine="720"/>
        <w:jc w:val="both"/>
        <w:rPr>
          <w:sz w:val="28"/>
          <w:szCs w:val="28"/>
          <w:lang w:val="en-US"/>
        </w:rPr>
      </w:pPr>
      <w:r w:rsidRPr="00537324">
        <w:rPr>
          <w:sz w:val="28"/>
          <w:szCs w:val="28"/>
          <w:lang w:val="en-US"/>
        </w:rPr>
        <w:t>1.Se acceptă  transmiterea, cu titlu gratuit, din gestiunea  instituţiilor</w:t>
      </w:r>
      <w:r>
        <w:rPr>
          <w:sz w:val="28"/>
          <w:szCs w:val="28"/>
          <w:lang w:val="en-US"/>
        </w:rPr>
        <w:t>, al căror fondator este</w:t>
      </w:r>
      <w:r w:rsidRPr="00537324">
        <w:rPr>
          <w:sz w:val="28"/>
          <w:szCs w:val="28"/>
          <w:lang w:val="en-US"/>
        </w:rPr>
        <w:t xml:space="preserve"> Consiliului raional </w:t>
      </w:r>
      <w:r>
        <w:rPr>
          <w:sz w:val="28"/>
          <w:szCs w:val="28"/>
          <w:lang w:val="en-US"/>
        </w:rPr>
        <w:t>Ialoveni,</w:t>
      </w:r>
      <w:r w:rsidRPr="00537324">
        <w:rPr>
          <w:sz w:val="28"/>
          <w:szCs w:val="28"/>
          <w:lang w:val="en-US"/>
        </w:rPr>
        <w:t xml:space="preserve"> în gestiunea</w:t>
      </w:r>
      <w:r w:rsidRPr="00537324">
        <w:rPr>
          <w:b/>
          <w:sz w:val="28"/>
          <w:szCs w:val="28"/>
          <w:lang w:val="en-US"/>
        </w:rPr>
        <w:t xml:space="preserve"> </w:t>
      </w:r>
      <w:r w:rsidRPr="00537324">
        <w:rPr>
          <w:sz w:val="28"/>
          <w:szCs w:val="28"/>
          <w:lang w:val="en-US"/>
        </w:rPr>
        <w:t xml:space="preserve"> primăriilor</w:t>
      </w:r>
      <w:r>
        <w:rPr>
          <w:sz w:val="28"/>
          <w:szCs w:val="28"/>
          <w:lang w:val="en-US"/>
        </w:rPr>
        <w:t>,</w:t>
      </w:r>
      <w:r w:rsidRPr="00537324">
        <w:rPr>
          <w:sz w:val="28"/>
          <w:szCs w:val="28"/>
          <w:lang w:val="en-US"/>
        </w:rPr>
        <w:t xml:space="preserve">  a volumului  de lucrări  efectuate </w:t>
      </w:r>
      <w:r>
        <w:rPr>
          <w:sz w:val="28"/>
          <w:szCs w:val="28"/>
          <w:lang w:val="en-US"/>
        </w:rPr>
        <w:t xml:space="preserve">în anul 2019 </w:t>
      </w:r>
      <w:r w:rsidRPr="00537324">
        <w:rPr>
          <w:sz w:val="28"/>
          <w:szCs w:val="28"/>
          <w:lang w:val="en-US"/>
        </w:rPr>
        <w:t xml:space="preserve">la reparaţia  capitală  a instituţiilor  </w:t>
      </w:r>
      <w:r>
        <w:rPr>
          <w:sz w:val="28"/>
          <w:szCs w:val="28"/>
          <w:lang w:val="en-US"/>
        </w:rPr>
        <w:t>educaționale</w:t>
      </w:r>
      <w:r w:rsidRPr="00537324">
        <w:rPr>
          <w:sz w:val="28"/>
          <w:szCs w:val="28"/>
          <w:lang w:val="en-US"/>
        </w:rPr>
        <w:t xml:space="preserve">, după  cum urmează:  </w:t>
      </w:r>
    </w:p>
    <w:p w:rsidR="00182AE8" w:rsidRPr="00613677" w:rsidRDefault="00182AE8" w:rsidP="00182AE8">
      <w:pPr>
        <w:pStyle w:val="a8"/>
        <w:numPr>
          <w:ilvl w:val="2"/>
          <w:numId w:val="22"/>
        </w:numPr>
        <w:ind w:left="709" w:firstLine="425"/>
        <w:jc w:val="both"/>
        <w:rPr>
          <w:sz w:val="28"/>
          <w:szCs w:val="28"/>
          <w:lang w:val="en-US"/>
        </w:rPr>
      </w:pPr>
      <w:r w:rsidRPr="00613677">
        <w:rPr>
          <w:sz w:val="28"/>
          <w:szCs w:val="28"/>
          <w:lang w:val="en-US"/>
        </w:rPr>
        <w:t>Liceul teoretic „A.David”-la primăria satului Bardar</w:t>
      </w:r>
      <w:r>
        <w:rPr>
          <w:sz w:val="28"/>
          <w:szCs w:val="28"/>
          <w:lang w:val="en-US"/>
        </w:rPr>
        <w:t xml:space="preserve"> în valoare de </w:t>
      </w:r>
      <w:r w:rsidRPr="00613677">
        <w:rPr>
          <w:sz w:val="28"/>
          <w:szCs w:val="28"/>
          <w:lang w:val="en-US"/>
        </w:rPr>
        <w:t>101 015,96  lei;</w:t>
      </w:r>
    </w:p>
    <w:p w:rsidR="00182AE8" w:rsidRPr="00613677" w:rsidRDefault="00182AE8" w:rsidP="00182AE8">
      <w:pPr>
        <w:pStyle w:val="a8"/>
        <w:numPr>
          <w:ilvl w:val="2"/>
          <w:numId w:val="22"/>
        </w:numPr>
        <w:ind w:left="709" w:firstLine="425"/>
        <w:jc w:val="both"/>
        <w:rPr>
          <w:sz w:val="28"/>
          <w:szCs w:val="28"/>
          <w:lang w:val="en-US"/>
        </w:rPr>
      </w:pPr>
      <w:r w:rsidRPr="00613677">
        <w:rPr>
          <w:sz w:val="28"/>
          <w:szCs w:val="28"/>
          <w:lang w:val="en-US"/>
        </w:rPr>
        <w:t xml:space="preserve">Liceul teoretic Costești - la primăria  satului Costești  </w:t>
      </w:r>
      <w:r>
        <w:rPr>
          <w:sz w:val="28"/>
          <w:szCs w:val="28"/>
          <w:lang w:val="en-US"/>
        </w:rPr>
        <w:t xml:space="preserve">în valoare de </w:t>
      </w:r>
      <w:r w:rsidRPr="00613677">
        <w:rPr>
          <w:sz w:val="28"/>
          <w:szCs w:val="28"/>
          <w:lang w:val="en-US"/>
        </w:rPr>
        <w:t>113512,88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 xml:space="preserve">Liceul teoretic Horești </w:t>
      </w:r>
      <w:r>
        <w:rPr>
          <w:sz w:val="28"/>
          <w:szCs w:val="28"/>
          <w:lang w:val="en-US"/>
        </w:rPr>
        <w:t>-</w:t>
      </w:r>
      <w:r w:rsidRPr="00613677">
        <w:rPr>
          <w:sz w:val="28"/>
          <w:szCs w:val="28"/>
          <w:lang w:val="en-US"/>
        </w:rPr>
        <w:t xml:space="preserve">la primăria  </w:t>
      </w:r>
      <w:r>
        <w:rPr>
          <w:sz w:val="28"/>
          <w:szCs w:val="28"/>
          <w:lang w:val="en-US"/>
        </w:rPr>
        <w:t>satului</w:t>
      </w:r>
      <w:r w:rsidRPr="00613677">
        <w:rPr>
          <w:sz w:val="28"/>
          <w:szCs w:val="28"/>
          <w:lang w:val="en-US"/>
        </w:rPr>
        <w:t xml:space="preserve"> Horești </w:t>
      </w:r>
      <w:r>
        <w:rPr>
          <w:sz w:val="28"/>
          <w:szCs w:val="28"/>
          <w:lang w:val="en-US"/>
        </w:rPr>
        <w:t xml:space="preserve">în valoare de </w:t>
      </w:r>
      <w:r w:rsidRPr="00613677">
        <w:rPr>
          <w:sz w:val="28"/>
          <w:szCs w:val="28"/>
          <w:lang w:val="en-US"/>
        </w:rPr>
        <w:t>133266,0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Liceul teoretic „M.Bîrcă” la primăria  c</w:t>
      </w:r>
      <w:r>
        <w:rPr>
          <w:sz w:val="28"/>
          <w:szCs w:val="28"/>
          <w:lang w:val="en-US"/>
        </w:rPr>
        <w:t>omunei</w:t>
      </w:r>
      <w:r w:rsidRPr="00613677">
        <w:rPr>
          <w:sz w:val="28"/>
          <w:szCs w:val="28"/>
          <w:lang w:val="en-US"/>
        </w:rPr>
        <w:t xml:space="preserve"> Miletii Mici  </w:t>
      </w:r>
      <w:r>
        <w:rPr>
          <w:sz w:val="28"/>
          <w:szCs w:val="28"/>
          <w:lang w:val="en-US"/>
        </w:rPr>
        <w:t>în valoare de</w:t>
      </w:r>
      <w:r w:rsidRPr="00613677">
        <w:rPr>
          <w:sz w:val="28"/>
          <w:szCs w:val="28"/>
          <w:lang w:val="en-US"/>
        </w:rPr>
        <w:t xml:space="preserve"> 17610,0  lei; </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Liceul teoretic Molești la primăria  s</w:t>
      </w:r>
      <w:r>
        <w:rPr>
          <w:sz w:val="28"/>
          <w:szCs w:val="28"/>
          <w:lang w:val="en-US"/>
        </w:rPr>
        <w:t>atului</w:t>
      </w:r>
      <w:r w:rsidRPr="00613677">
        <w:rPr>
          <w:sz w:val="28"/>
          <w:szCs w:val="28"/>
          <w:lang w:val="en-US"/>
        </w:rPr>
        <w:t xml:space="preserve"> Molești  </w:t>
      </w:r>
      <w:r>
        <w:rPr>
          <w:sz w:val="28"/>
          <w:szCs w:val="28"/>
          <w:lang w:val="en-US"/>
        </w:rPr>
        <w:t>în valoare de</w:t>
      </w:r>
      <w:r w:rsidRPr="00613677">
        <w:rPr>
          <w:sz w:val="28"/>
          <w:szCs w:val="28"/>
          <w:lang w:val="en-US"/>
        </w:rPr>
        <w:t xml:space="preserve"> 19550,0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Liceul teoretic Puhoi la primăria  s</w:t>
      </w:r>
      <w:r>
        <w:rPr>
          <w:sz w:val="28"/>
          <w:szCs w:val="28"/>
          <w:lang w:val="en-US"/>
        </w:rPr>
        <w:t xml:space="preserve">atului </w:t>
      </w:r>
      <w:r w:rsidRPr="00613677">
        <w:rPr>
          <w:sz w:val="28"/>
          <w:szCs w:val="28"/>
          <w:lang w:val="en-US"/>
        </w:rPr>
        <w:t xml:space="preserve">Puhoi  </w:t>
      </w:r>
      <w:r>
        <w:rPr>
          <w:sz w:val="28"/>
          <w:szCs w:val="28"/>
          <w:lang w:val="en-US"/>
        </w:rPr>
        <w:t>în valoare de</w:t>
      </w:r>
      <w:r w:rsidRPr="00613677">
        <w:rPr>
          <w:sz w:val="28"/>
          <w:szCs w:val="28"/>
          <w:lang w:val="en-US"/>
        </w:rPr>
        <w:t xml:space="preserve"> 527080,35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Liceul teoretic Ruseștii Noi la primăria  c</w:t>
      </w:r>
      <w:r>
        <w:rPr>
          <w:sz w:val="28"/>
          <w:szCs w:val="28"/>
          <w:lang w:val="en-US"/>
        </w:rPr>
        <w:t xml:space="preserve">omunei </w:t>
      </w:r>
      <w:r w:rsidRPr="00613677">
        <w:rPr>
          <w:sz w:val="28"/>
          <w:szCs w:val="28"/>
          <w:lang w:val="en-US"/>
        </w:rPr>
        <w:t xml:space="preserve">Ruseștii Noi  </w:t>
      </w:r>
      <w:r>
        <w:rPr>
          <w:sz w:val="28"/>
          <w:szCs w:val="28"/>
          <w:lang w:val="en-US"/>
        </w:rPr>
        <w:t xml:space="preserve">în valoare de </w:t>
      </w:r>
      <w:r w:rsidRPr="00613677">
        <w:rPr>
          <w:sz w:val="28"/>
          <w:szCs w:val="28"/>
          <w:lang w:val="en-US"/>
        </w:rPr>
        <w:t>325325,90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Liceul teoretic Țîpala la primăria  c</w:t>
      </w:r>
      <w:r>
        <w:rPr>
          <w:sz w:val="28"/>
          <w:szCs w:val="28"/>
          <w:lang w:val="en-US"/>
        </w:rPr>
        <w:t>omunei</w:t>
      </w:r>
      <w:r w:rsidRPr="00613677">
        <w:rPr>
          <w:sz w:val="28"/>
          <w:szCs w:val="28"/>
          <w:lang w:val="en-US"/>
        </w:rPr>
        <w:t xml:space="preserve">Țîpala  </w:t>
      </w:r>
      <w:r>
        <w:rPr>
          <w:sz w:val="28"/>
          <w:szCs w:val="28"/>
          <w:lang w:val="en-US"/>
        </w:rPr>
        <w:t xml:space="preserve">în valoare de </w:t>
      </w:r>
      <w:r w:rsidRPr="00613677">
        <w:rPr>
          <w:sz w:val="28"/>
          <w:szCs w:val="28"/>
          <w:lang w:val="en-US"/>
        </w:rPr>
        <w:t>311098,0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Liceul teoretic Zîmbreni la primăria  c</w:t>
      </w:r>
      <w:r>
        <w:rPr>
          <w:sz w:val="28"/>
          <w:szCs w:val="28"/>
          <w:lang w:val="en-US"/>
        </w:rPr>
        <w:t>omunei</w:t>
      </w:r>
      <w:r w:rsidRPr="00613677">
        <w:rPr>
          <w:sz w:val="28"/>
          <w:szCs w:val="28"/>
          <w:lang w:val="en-US"/>
        </w:rPr>
        <w:t xml:space="preserve"> Zîmbreni  </w:t>
      </w:r>
      <w:r>
        <w:rPr>
          <w:sz w:val="28"/>
          <w:szCs w:val="28"/>
          <w:lang w:val="en-US"/>
        </w:rPr>
        <w:t>în valoare de</w:t>
      </w:r>
      <w:r w:rsidRPr="00613677">
        <w:rPr>
          <w:sz w:val="28"/>
          <w:szCs w:val="28"/>
          <w:lang w:val="en-US"/>
        </w:rPr>
        <w:t xml:space="preserve"> 172869,62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Gimnaziul „M.Eminescu” la primăria s</w:t>
      </w:r>
      <w:r>
        <w:rPr>
          <w:sz w:val="28"/>
          <w:szCs w:val="28"/>
          <w:lang w:val="en-US"/>
        </w:rPr>
        <w:t>atului</w:t>
      </w:r>
      <w:r w:rsidRPr="00613677">
        <w:rPr>
          <w:sz w:val="28"/>
          <w:szCs w:val="28"/>
          <w:lang w:val="en-US"/>
        </w:rPr>
        <w:t xml:space="preserve"> Ulmu  </w:t>
      </w:r>
      <w:r>
        <w:rPr>
          <w:sz w:val="28"/>
          <w:szCs w:val="28"/>
          <w:lang w:val="en-US"/>
        </w:rPr>
        <w:t xml:space="preserve">în valoare de </w:t>
      </w:r>
      <w:r w:rsidRPr="00613677">
        <w:rPr>
          <w:sz w:val="28"/>
          <w:szCs w:val="28"/>
          <w:lang w:val="en-US"/>
        </w:rPr>
        <w:t>218244,55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Gimnaziul Costești la primăria s</w:t>
      </w:r>
      <w:r>
        <w:rPr>
          <w:sz w:val="28"/>
          <w:szCs w:val="28"/>
          <w:lang w:val="en-US"/>
        </w:rPr>
        <w:t>atului</w:t>
      </w:r>
      <w:r w:rsidRPr="00613677">
        <w:rPr>
          <w:sz w:val="28"/>
          <w:szCs w:val="28"/>
          <w:lang w:val="en-US"/>
        </w:rPr>
        <w:t xml:space="preserve"> Costești  </w:t>
      </w:r>
      <w:r>
        <w:rPr>
          <w:sz w:val="28"/>
          <w:szCs w:val="28"/>
          <w:lang w:val="en-US"/>
        </w:rPr>
        <w:t>în valoare de</w:t>
      </w:r>
      <w:r w:rsidRPr="00613677">
        <w:rPr>
          <w:sz w:val="28"/>
          <w:szCs w:val="28"/>
          <w:lang w:val="en-US"/>
        </w:rPr>
        <w:t xml:space="preserve"> 77809,75 lei;</w:t>
      </w:r>
    </w:p>
    <w:p w:rsidR="00182AE8" w:rsidRPr="00613677" w:rsidRDefault="00182AE8" w:rsidP="00182AE8">
      <w:pPr>
        <w:pStyle w:val="a8"/>
        <w:numPr>
          <w:ilvl w:val="0"/>
          <w:numId w:val="22"/>
        </w:numPr>
        <w:ind w:left="709" w:firstLine="567"/>
        <w:rPr>
          <w:sz w:val="28"/>
          <w:szCs w:val="28"/>
          <w:lang w:val="en-US"/>
        </w:rPr>
      </w:pPr>
      <w:r w:rsidRPr="00613677">
        <w:rPr>
          <w:sz w:val="28"/>
          <w:szCs w:val="28"/>
          <w:lang w:val="en-US"/>
        </w:rPr>
        <w:t xml:space="preserve">Gimnaziul Hansca la primăria </w:t>
      </w:r>
      <w:r>
        <w:rPr>
          <w:sz w:val="28"/>
          <w:szCs w:val="28"/>
          <w:lang w:val="en-US"/>
        </w:rPr>
        <w:t>satului</w:t>
      </w:r>
      <w:r w:rsidRPr="00613677">
        <w:rPr>
          <w:sz w:val="28"/>
          <w:szCs w:val="28"/>
          <w:lang w:val="en-US"/>
        </w:rPr>
        <w:t xml:space="preserve"> Hansca  </w:t>
      </w:r>
      <w:r>
        <w:rPr>
          <w:sz w:val="28"/>
          <w:szCs w:val="28"/>
          <w:lang w:val="en-US"/>
        </w:rPr>
        <w:t>în valoare de</w:t>
      </w:r>
      <w:r w:rsidRPr="00613677">
        <w:rPr>
          <w:sz w:val="28"/>
          <w:szCs w:val="28"/>
          <w:lang w:val="en-US"/>
        </w:rPr>
        <w:t xml:space="preserve"> 9960,0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Gimnaziul „Gr.Vieru” la primăria or</w:t>
      </w:r>
      <w:r>
        <w:rPr>
          <w:sz w:val="28"/>
          <w:szCs w:val="28"/>
          <w:lang w:val="en-US"/>
        </w:rPr>
        <w:t xml:space="preserve">așului </w:t>
      </w:r>
      <w:r w:rsidRPr="00613677">
        <w:rPr>
          <w:sz w:val="28"/>
          <w:szCs w:val="28"/>
          <w:lang w:val="en-US"/>
        </w:rPr>
        <w:t xml:space="preserve">Ialoveni  </w:t>
      </w:r>
      <w:r>
        <w:rPr>
          <w:sz w:val="28"/>
          <w:szCs w:val="28"/>
          <w:lang w:val="en-US"/>
        </w:rPr>
        <w:t>în valoare de</w:t>
      </w:r>
      <w:r w:rsidRPr="00613677">
        <w:rPr>
          <w:sz w:val="28"/>
          <w:szCs w:val="28"/>
          <w:lang w:val="en-US"/>
        </w:rPr>
        <w:t xml:space="preserve"> 79996,84 lei;</w:t>
      </w:r>
    </w:p>
    <w:p w:rsidR="00182AE8" w:rsidRPr="00613677" w:rsidRDefault="00182AE8" w:rsidP="00182AE8">
      <w:pPr>
        <w:pStyle w:val="a8"/>
        <w:numPr>
          <w:ilvl w:val="0"/>
          <w:numId w:val="22"/>
        </w:numPr>
        <w:ind w:left="709" w:firstLine="567"/>
        <w:jc w:val="both"/>
        <w:rPr>
          <w:sz w:val="28"/>
          <w:szCs w:val="28"/>
          <w:lang w:val="en-US"/>
        </w:rPr>
      </w:pPr>
      <w:r w:rsidRPr="00613677">
        <w:rPr>
          <w:sz w:val="28"/>
          <w:szCs w:val="28"/>
          <w:lang w:val="en-US"/>
        </w:rPr>
        <w:t>Gimnaziul Misovca la primăria c</w:t>
      </w:r>
      <w:r>
        <w:rPr>
          <w:sz w:val="28"/>
          <w:szCs w:val="28"/>
          <w:lang w:val="en-US"/>
        </w:rPr>
        <w:t xml:space="preserve">omunei </w:t>
      </w:r>
      <w:r w:rsidRPr="00613677">
        <w:rPr>
          <w:sz w:val="28"/>
          <w:szCs w:val="28"/>
          <w:lang w:val="en-US"/>
        </w:rPr>
        <w:t xml:space="preserve">Gangura  </w:t>
      </w:r>
      <w:r>
        <w:rPr>
          <w:sz w:val="28"/>
          <w:szCs w:val="28"/>
          <w:lang w:val="en-US"/>
        </w:rPr>
        <w:t>în valoare de</w:t>
      </w:r>
      <w:r w:rsidRPr="00613677">
        <w:rPr>
          <w:sz w:val="28"/>
          <w:szCs w:val="28"/>
          <w:lang w:val="en-US"/>
        </w:rPr>
        <w:t xml:space="preserve"> 4471,20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Gimnaziul Sociteni la primăria s</w:t>
      </w:r>
      <w:r>
        <w:rPr>
          <w:sz w:val="28"/>
          <w:szCs w:val="28"/>
          <w:lang w:val="en-US"/>
        </w:rPr>
        <w:t>atului</w:t>
      </w:r>
      <w:r w:rsidRPr="00613677">
        <w:rPr>
          <w:sz w:val="28"/>
          <w:szCs w:val="28"/>
          <w:lang w:val="en-US"/>
        </w:rPr>
        <w:t xml:space="preserve"> Sociteni  </w:t>
      </w:r>
      <w:r>
        <w:rPr>
          <w:sz w:val="28"/>
          <w:szCs w:val="28"/>
          <w:lang w:val="en-US"/>
        </w:rPr>
        <w:t>în valoare de</w:t>
      </w:r>
      <w:r w:rsidRPr="00613677">
        <w:rPr>
          <w:sz w:val="28"/>
          <w:szCs w:val="28"/>
          <w:lang w:val="en-US"/>
        </w:rPr>
        <w:t xml:space="preserve"> 13000,0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Gimnaziul Văratic la primăria s</w:t>
      </w:r>
      <w:r>
        <w:rPr>
          <w:sz w:val="28"/>
          <w:szCs w:val="28"/>
          <w:lang w:val="en-US"/>
        </w:rPr>
        <w:t>atului</w:t>
      </w:r>
      <w:r w:rsidRPr="00613677">
        <w:rPr>
          <w:sz w:val="28"/>
          <w:szCs w:val="28"/>
          <w:lang w:val="en-US"/>
        </w:rPr>
        <w:t xml:space="preserve"> Văratic  </w:t>
      </w:r>
      <w:r>
        <w:rPr>
          <w:sz w:val="28"/>
          <w:szCs w:val="28"/>
          <w:lang w:val="en-US"/>
        </w:rPr>
        <w:t>în valoare de</w:t>
      </w:r>
      <w:r w:rsidRPr="00613677">
        <w:rPr>
          <w:sz w:val="28"/>
          <w:szCs w:val="28"/>
          <w:lang w:val="en-US"/>
        </w:rPr>
        <w:t xml:space="preserve"> 157885,81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Gimnaziul Gangura la primăria c</w:t>
      </w:r>
      <w:r>
        <w:rPr>
          <w:sz w:val="28"/>
          <w:szCs w:val="28"/>
          <w:lang w:val="en-US"/>
        </w:rPr>
        <w:t xml:space="preserve">omunei </w:t>
      </w:r>
      <w:r w:rsidRPr="00613677">
        <w:rPr>
          <w:sz w:val="28"/>
          <w:szCs w:val="28"/>
          <w:lang w:val="en-US"/>
        </w:rPr>
        <w:t>Gangura  reparaţia  capitală în sumă de 34903,26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Gimnaziul „Alex.Rusu” la primăria s</w:t>
      </w:r>
      <w:r>
        <w:rPr>
          <w:sz w:val="28"/>
          <w:szCs w:val="28"/>
          <w:lang w:val="en-US"/>
        </w:rPr>
        <w:t>atului</w:t>
      </w:r>
      <w:r w:rsidRPr="00613677">
        <w:rPr>
          <w:sz w:val="28"/>
          <w:szCs w:val="28"/>
          <w:lang w:val="en-US"/>
        </w:rPr>
        <w:t xml:space="preserve"> Dănceni  </w:t>
      </w:r>
      <w:r>
        <w:rPr>
          <w:sz w:val="28"/>
          <w:szCs w:val="28"/>
          <w:lang w:val="en-US"/>
        </w:rPr>
        <w:t>în valoare de</w:t>
      </w:r>
      <w:r w:rsidRPr="00613677">
        <w:rPr>
          <w:sz w:val="28"/>
          <w:szCs w:val="28"/>
          <w:lang w:val="en-US"/>
        </w:rPr>
        <w:t xml:space="preserve"> 149989,89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Gi</w:t>
      </w:r>
      <w:r>
        <w:rPr>
          <w:sz w:val="28"/>
          <w:szCs w:val="28"/>
          <w:lang w:val="en-US"/>
        </w:rPr>
        <w:t>mnaziul Malcoci la primăria satului</w:t>
      </w:r>
      <w:r w:rsidRPr="00613677">
        <w:rPr>
          <w:sz w:val="28"/>
          <w:szCs w:val="28"/>
          <w:lang w:val="en-US"/>
        </w:rPr>
        <w:t xml:space="preserve"> Malcoci  </w:t>
      </w:r>
      <w:r>
        <w:rPr>
          <w:sz w:val="28"/>
          <w:szCs w:val="28"/>
          <w:lang w:val="en-US"/>
        </w:rPr>
        <w:t xml:space="preserve">în valoare </w:t>
      </w:r>
      <w:r w:rsidRPr="00613677">
        <w:rPr>
          <w:sz w:val="28"/>
          <w:szCs w:val="28"/>
          <w:lang w:val="en-US"/>
        </w:rPr>
        <w:t>de 335000,0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lastRenderedPageBreak/>
        <w:t>Gimnaziul Cigîrleni la primăria s</w:t>
      </w:r>
      <w:r>
        <w:rPr>
          <w:sz w:val="28"/>
          <w:szCs w:val="28"/>
          <w:lang w:val="en-US"/>
        </w:rPr>
        <w:t>atului</w:t>
      </w:r>
      <w:r w:rsidRPr="00613677">
        <w:rPr>
          <w:sz w:val="28"/>
          <w:szCs w:val="28"/>
          <w:lang w:val="en-US"/>
        </w:rPr>
        <w:t xml:space="preserve"> Cig</w:t>
      </w:r>
      <w:r>
        <w:rPr>
          <w:sz w:val="28"/>
          <w:szCs w:val="28"/>
          <w:lang w:val="en-US"/>
        </w:rPr>
        <w:t>â</w:t>
      </w:r>
      <w:r w:rsidRPr="00613677">
        <w:rPr>
          <w:sz w:val="28"/>
          <w:szCs w:val="28"/>
          <w:lang w:val="en-US"/>
        </w:rPr>
        <w:t xml:space="preserve">rleni  </w:t>
      </w:r>
      <w:r>
        <w:rPr>
          <w:sz w:val="28"/>
          <w:szCs w:val="28"/>
          <w:lang w:val="en-US"/>
        </w:rPr>
        <w:t>în valoare</w:t>
      </w:r>
      <w:r w:rsidRPr="00613677">
        <w:rPr>
          <w:sz w:val="28"/>
          <w:szCs w:val="28"/>
          <w:lang w:val="en-US"/>
        </w:rPr>
        <w:t xml:space="preserve"> de 14978,46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Școala prim</w:t>
      </w:r>
      <w:r>
        <w:rPr>
          <w:sz w:val="28"/>
          <w:szCs w:val="28"/>
          <w:lang w:val="en-US"/>
        </w:rPr>
        <w:t xml:space="preserve">ară  „I.Creangă” la primăria orașului </w:t>
      </w:r>
      <w:r w:rsidRPr="00613677">
        <w:rPr>
          <w:sz w:val="28"/>
          <w:szCs w:val="28"/>
          <w:lang w:val="en-US"/>
        </w:rPr>
        <w:t xml:space="preserve">Ialoveni  </w:t>
      </w:r>
      <w:r>
        <w:rPr>
          <w:sz w:val="28"/>
          <w:szCs w:val="28"/>
          <w:lang w:val="en-US"/>
        </w:rPr>
        <w:t>în valoare</w:t>
      </w:r>
      <w:r w:rsidRPr="00613677">
        <w:rPr>
          <w:sz w:val="28"/>
          <w:szCs w:val="28"/>
          <w:lang w:val="en-US"/>
        </w:rPr>
        <w:t xml:space="preserve"> de 187685,42 lei;</w:t>
      </w:r>
    </w:p>
    <w:p w:rsidR="00182AE8" w:rsidRPr="00613677" w:rsidRDefault="00182AE8" w:rsidP="00182AE8">
      <w:pPr>
        <w:pStyle w:val="a8"/>
        <w:numPr>
          <w:ilvl w:val="0"/>
          <w:numId w:val="22"/>
        </w:numPr>
        <w:tabs>
          <w:tab w:val="left" w:pos="709"/>
        </w:tabs>
        <w:ind w:left="709" w:firstLine="567"/>
        <w:jc w:val="both"/>
        <w:rPr>
          <w:sz w:val="28"/>
          <w:szCs w:val="28"/>
          <w:lang w:val="en-US"/>
        </w:rPr>
      </w:pPr>
      <w:r w:rsidRPr="00613677">
        <w:rPr>
          <w:sz w:val="28"/>
          <w:szCs w:val="28"/>
          <w:lang w:val="en-US"/>
        </w:rPr>
        <w:t>Școala primară  Pojăreni la primăria s</w:t>
      </w:r>
      <w:r>
        <w:rPr>
          <w:sz w:val="28"/>
          <w:szCs w:val="28"/>
          <w:lang w:val="en-US"/>
        </w:rPr>
        <w:t xml:space="preserve">atului </w:t>
      </w:r>
      <w:r w:rsidRPr="00613677">
        <w:rPr>
          <w:sz w:val="28"/>
          <w:szCs w:val="28"/>
          <w:lang w:val="en-US"/>
        </w:rPr>
        <w:t xml:space="preserve">Pojăreni  </w:t>
      </w:r>
      <w:r>
        <w:rPr>
          <w:sz w:val="28"/>
          <w:szCs w:val="28"/>
          <w:lang w:val="en-US"/>
        </w:rPr>
        <w:t>în valoare</w:t>
      </w:r>
      <w:r w:rsidRPr="00613677">
        <w:rPr>
          <w:sz w:val="28"/>
          <w:szCs w:val="28"/>
          <w:lang w:val="en-US"/>
        </w:rPr>
        <w:t xml:space="preserve"> de 190265,94 lei.</w:t>
      </w:r>
    </w:p>
    <w:p w:rsidR="00182AE8" w:rsidRPr="00537324" w:rsidRDefault="00182AE8" w:rsidP="00182AE8">
      <w:pPr>
        <w:ind w:left="720" w:firstLine="720"/>
        <w:jc w:val="both"/>
        <w:rPr>
          <w:sz w:val="28"/>
          <w:szCs w:val="28"/>
          <w:lang w:val="en-US"/>
        </w:rPr>
      </w:pPr>
      <w:r w:rsidRPr="00537324">
        <w:rPr>
          <w:sz w:val="28"/>
          <w:szCs w:val="28"/>
          <w:lang w:val="en-US"/>
        </w:rPr>
        <w:t xml:space="preserve">2. Se stabileşte, că transmiterea valorii lucrărilor efectuate va fi realizată cu prezentarea documentelor justificative.       </w:t>
      </w:r>
    </w:p>
    <w:p w:rsidR="00182AE8" w:rsidRPr="00FF4665" w:rsidRDefault="00182AE8" w:rsidP="00182AE8">
      <w:pPr>
        <w:ind w:left="720" w:firstLine="720"/>
        <w:jc w:val="both"/>
        <w:rPr>
          <w:sz w:val="28"/>
          <w:szCs w:val="28"/>
          <w:lang w:val="en-US"/>
        </w:rPr>
      </w:pPr>
      <w:r w:rsidRPr="00537324">
        <w:rPr>
          <w:sz w:val="28"/>
          <w:szCs w:val="28"/>
          <w:lang w:val="en-US"/>
        </w:rPr>
        <w:t xml:space="preserve">3. Domnul Mihail Silistraru, preşedintele raionului, se abilitează cu dreptul de a institui, prin act normativ, o comisie specială, care va aduce la îndeplinire </w:t>
      </w:r>
      <w:r w:rsidRPr="00FF4665">
        <w:rPr>
          <w:sz w:val="28"/>
          <w:szCs w:val="28"/>
          <w:lang w:val="en-US"/>
        </w:rPr>
        <w:t>procedurile de predare-primire a valorii lucrărilor efectuate la reparaţii capitale.</w:t>
      </w:r>
    </w:p>
    <w:p w:rsidR="00182AE8" w:rsidRPr="00FF4665" w:rsidRDefault="00182AE8" w:rsidP="00182AE8">
      <w:pPr>
        <w:ind w:left="720" w:firstLine="720"/>
        <w:jc w:val="both"/>
        <w:rPr>
          <w:sz w:val="28"/>
          <w:szCs w:val="28"/>
          <w:lang w:val="en-US"/>
        </w:rPr>
      </w:pPr>
      <w:r w:rsidRPr="00FF4665">
        <w:rPr>
          <w:sz w:val="28"/>
          <w:szCs w:val="28"/>
          <w:lang w:val="en-US"/>
        </w:rPr>
        <w:t xml:space="preserve">4. Prezenta  decizie se publică </w:t>
      </w:r>
      <w:r>
        <w:rPr>
          <w:sz w:val="28"/>
          <w:szCs w:val="28"/>
          <w:lang w:val="en-US"/>
        </w:rPr>
        <w:t xml:space="preserve"> în Registrul de stat al actelor locale.</w:t>
      </w:r>
    </w:p>
    <w:p w:rsidR="00182AE8" w:rsidRDefault="00182AE8" w:rsidP="00182AE8">
      <w:pPr>
        <w:ind w:firstLine="567"/>
        <w:rPr>
          <w:b/>
          <w:color w:val="000000"/>
          <w:sz w:val="28"/>
          <w:szCs w:val="28"/>
          <w:lang w:val="ro-RO"/>
        </w:rPr>
      </w:pPr>
      <w:r>
        <w:rPr>
          <w:b/>
          <w:color w:val="000000"/>
          <w:sz w:val="28"/>
          <w:szCs w:val="28"/>
          <w:lang w:val="ro-RO"/>
        </w:rPr>
        <w:t>_______________________</w:t>
      </w:r>
    </w:p>
    <w:p w:rsidR="00182AE8" w:rsidRPr="00801657" w:rsidRDefault="00182AE8" w:rsidP="00182AE8">
      <w:pPr>
        <w:ind w:firstLine="567"/>
        <w:rPr>
          <w:b/>
          <w:color w:val="000000"/>
          <w:sz w:val="28"/>
          <w:szCs w:val="28"/>
          <w:lang w:val="ro-RO"/>
        </w:rPr>
      </w:pPr>
      <w:r w:rsidRPr="00801657">
        <w:rPr>
          <w:b/>
          <w:color w:val="000000"/>
          <w:sz w:val="28"/>
          <w:szCs w:val="28"/>
          <w:lang w:val="ro-RO"/>
        </w:rPr>
        <w:t>Cu privire la eliberarea doamnei Luchița Margareta din funcția de șef al CS Bardar</w:t>
      </w:r>
    </w:p>
    <w:p w:rsidR="00182AE8" w:rsidRPr="001F024A" w:rsidRDefault="00182AE8" w:rsidP="00182AE8">
      <w:pPr>
        <w:ind w:firstLine="567"/>
        <w:rPr>
          <w:b/>
          <w:bCs/>
          <w:sz w:val="26"/>
          <w:szCs w:val="26"/>
          <w:lang w:val="ro-RO"/>
        </w:rPr>
      </w:pPr>
      <w:r w:rsidRPr="001F024A">
        <w:rPr>
          <w:sz w:val="26"/>
          <w:szCs w:val="26"/>
          <w:lang w:val="ro-RO"/>
        </w:rPr>
        <w:t xml:space="preserve">În conformitate cu prevederile art. 43  ale Legii  cu privire la administraţia publică locală nr. 436-XVI din 28 decembrie 2006, art. 83 alin. (5), art. 85 Codul Muncii al Republicii Moldova, adoptat prin Legea nr. 154-XV din 28 martie 2003, în baza cererii personale, </w:t>
      </w:r>
      <w:r w:rsidRPr="001F024A">
        <w:rPr>
          <w:bCs/>
          <w:sz w:val="26"/>
          <w:szCs w:val="26"/>
          <w:lang w:val="ro-RO"/>
        </w:rPr>
        <w:t>Consiliul raional</w:t>
      </w:r>
      <w:r w:rsidRPr="001F024A">
        <w:rPr>
          <w:b/>
          <w:bCs/>
          <w:sz w:val="26"/>
          <w:szCs w:val="26"/>
          <w:lang w:val="ro-RO"/>
        </w:rPr>
        <w:t xml:space="preserve"> DECIDE:</w:t>
      </w:r>
    </w:p>
    <w:p w:rsidR="00182AE8" w:rsidRPr="001F024A" w:rsidRDefault="00182AE8" w:rsidP="00182AE8">
      <w:pPr>
        <w:ind w:firstLine="567"/>
        <w:rPr>
          <w:sz w:val="26"/>
          <w:szCs w:val="26"/>
          <w:lang w:val="ro-RO"/>
        </w:rPr>
      </w:pPr>
      <w:r w:rsidRPr="001F024A">
        <w:rPr>
          <w:sz w:val="26"/>
          <w:szCs w:val="26"/>
          <w:lang w:val="ro-RO"/>
        </w:rPr>
        <w:t>1. Se acceptă cererea de demisie a doamnei Luchița Margareta din funcția de șef al Instituției Medico-Sanitare Publice Centrul de Sănătate Bardar din data de 01 martie 2020.</w:t>
      </w:r>
      <w:r w:rsidRPr="001F024A">
        <w:rPr>
          <w:sz w:val="26"/>
          <w:szCs w:val="26"/>
          <w:lang w:val="ro-RO"/>
        </w:rPr>
        <w:tab/>
        <w:t xml:space="preserve"> </w:t>
      </w:r>
    </w:p>
    <w:p w:rsidR="00182AE8" w:rsidRPr="001F024A" w:rsidRDefault="00182AE8" w:rsidP="00182AE8">
      <w:pPr>
        <w:ind w:firstLine="567"/>
        <w:rPr>
          <w:sz w:val="26"/>
          <w:szCs w:val="26"/>
          <w:lang w:val="ro-RO"/>
        </w:rPr>
      </w:pPr>
      <w:r w:rsidRPr="001F024A">
        <w:rPr>
          <w:sz w:val="26"/>
          <w:szCs w:val="26"/>
          <w:lang w:val="ro-RO"/>
        </w:rPr>
        <w:t>2.Se împuternicește doamna Ursulea</w:t>
      </w:r>
      <w:r w:rsidR="00401914">
        <w:rPr>
          <w:sz w:val="26"/>
          <w:szCs w:val="26"/>
          <w:lang w:val="ro-RO"/>
        </w:rPr>
        <w:t>c Irina să asigure interimatul</w:t>
      </w:r>
      <w:r w:rsidRPr="001F024A">
        <w:rPr>
          <w:sz w:val="26"/>
          <w:szCs w:val="26"/>
          <w:lang w:val="ro-RO"/>
        </w:rPr>
        <w:t xml:space="preserve"> funcției de șef al Centrului de Sănătate Bardar, pîna la selectarea  și numirea unei persoane in funcția de șef al instituției.</w:t>
      </w:r>
    </w:p>
    <w:p w:rsidR="00182AE8" w:rsidRPr="001F024A" w:rsidRDefault="00182AE8" w:rsidP="00182AE8">
      <w:pPr>
        <w:ind w:firstLine="567"/>
        <w:rPr>
          <w:sz w:val="26"/>
          <w:szCs w:val="26"/>
          <w:lang w:val="ro-RO"/>
        </w:rPr>
      </w:pPr>
      <w:r w:rsidRPr="001F024A">
        <w:rPr>
          <w:sz w:val="26"/>
          <w:szCs w:val="26"/>
          <w:lang w:val="ro-RO"/>
        </w:rPr>
        <w:t xml:space="preserve">3. Se acceptă modificarea înscrisului în Registrul de Stat, prin indicarea în calitate de persoană abilitată cu drept de primă semnătură pe toate actele financiare, bancare și conducerea operativă a IMSP Centrul de Sănătate Bardar, conform regulamentului acesteia, a  doamnei Ursuleac </w:t>
      </w:r>
      <w:r w:rsidR="00401914">
        <w:rPr>
          <w:sz w:val="26"/>
          <w:szCs w:val="26"/>
          <w:lang w:val="ro-RO"/>
        </w:rPr>
        <w:t>Ir</w:t>
      </w:r>
      <w:r w:rsidRPr="001F024A">
        <w:rPr>
          <w:sz w:val="26"/>
          <w:szCs w:val="26"/>
          <w:lang w:val="ro-RO"/>
        </w:rPr>
        <w:t>ina.</w:t>
      </w:r>
    </w:p>
    <w:p w:rsidR="00182AE8" w:rsidRPr="001F024A" w:rsidRDefault="00182AE8" w:rsidP="00182AE8">
      <w:pPr>
        <w:ind w:firstLine="567"/>
        <w:rPr>
          <w:sz w:val="26"/>
          <w:szCs w:val="26"/>
          <w:lang w:val="ro-RO"/>
        </w:rPr>
      </w:pPr>
      <w:r w:rsidRPr="001F024A">
        <w:rPr>
          <w:sz w:val="26"/>
          <w:szCs w:val="26"/>
          <w:lang w:val="ro-RO"/>
        </w:rPr>
        <w:t xml:space="preserve">4. Se pune în sarcina Comisiei pentru selectarea candidaților la funcția de șef al instituțiilor medico-saniatre-publice, confirmată prin decizia Consiliului raional, nr.03-04 din 10 mai 2018, să desfășoare, procedurile legale de </w:t>
      </w:r>
      <w:r w:rsidR="00401914">
        <w:rPr>
          <w:sz w:val="26"/>
          <w:szCs w:val="26"/>
          <w:lang w:val="ro-RO"/>
        </w:rPr>
        <w:t>selectare a candidatului de șef</w:t>
      </w:r>
      <w:r w:rsidRPr="001F024A">
        <w:rPr>
          <w:sz w:val="26"/>
          <w:szCs w:val="26"/>
          <w:lang w:val="ro-RO"/>
        </w:rPr>
        <w:t xml:space="preserve"> al Centrului de Sănatate Bardar.</w:t>
      </w:r>
    </w:p>
    <w:p w:rsidR="00182AE8" w:rsidRPr="00401914" w:rsidRDefault="00182AE8" w:rsidP="00182AE8">
      <w:pPr>
        <w:ind w:firstLine="567"/>
        <w:rPr>
          <w:sz w:val="26"/>
          <w:szCs w:val="26"/>
          <w:lang w:val="ro-RO"/>
        </w:rPr>
      </w:pPr>
      <w:bookmarkStart w:id="0" w:name="_GoBack"/>
      <w:r w:rsidRPr="00401914">
        <w:rPr>
          <w:sz w:val="26"/>
          <w:szCs w:val="26"/>
          <w:lang w:val="ro-RO"/>
        </w:rPr>
        <w:t>5. Prezenta dispoziție se aduce la cunoștința persoanelor vizate și se publică în Registrul de stat al actelor locale.</w:t>
      </w:r>
    </w:p>
    <w:bookmarkEnd w:id="0"/>
    <w:p w:rsidR="00182AE8" w:rsidRDefault="00182AE8" w:rsidP="00182AE8">
      <w:pPr>
        <w:ind w:firstLine="567"/>
        <w:jc w:val="right"/>
        <w:rPr>
          <w:b/>
          <w:color w:val="000000"/>
          <w:sz w:val="28"/>
          <w:szCs w:val="28"/>
          <w:lang w:val="ro-RO"/>
        </w:rPr>
      </w:pPr>
      <w:r>
        <w:rPr>
          <w:b/>
          <w:i/>
          <w:color w:val="000000"/>
          <w:sz w:val="28"/>
          <w:szCs w:val="28"/>
          <w:u w:val="single"/>
          <w:lang w:val="en-US"/>
        </w:rPr>
        <w:t>_____________________________________________________________</w:t>
      </w:r>
    </w:p>
    <w:p w:rsidR="00182AE8" w:rsidRDefault="00182AE8" w:rsidP="00182AE8">
      <w:pPr>
        <w:ind w:firstLine="567"/>
        <w:rPr>
          <w:sz w:val="28"/>
          <w:szCs w:val="28"/>
          <w:lang w:val="ro-RO"/>
        </w:rPr>
      </w:pPr>
      <w:r w:rsidRPr="00801657">
        <w:rPr>
          <w:b/>
          <w:color w:val="000000"/>
          <w:sz w:val="28"/>
          <w:szCs w:val="28"/>
          <w:lang w:val="ro-RO"/>
        </w:rPr>
        <w:t xml:space="preserve">Cu privire la eliberarea doamnei </w:t>
      </w:r>
      <w:r>
        <w:rPr>
          <w:b/>
          <w:color w:val="000000"/>
          <w:sz w:val="28"/>
          <w:szCs w:val="28"/>
          <w:lang w:val="ro-RO"/>
        </w:rPr>
        <w:t>Moroz Tatiana</w:t>
      </w:r>
      <w:r w:rsidRPr="00801657">
        <w:rPr>
          <w:b/>
          <w:color w:val="000000"/>
          <w:sz w:val="28"/>
          <w:szCs w:val="28"/>
          <w:lang w:val="ro-RO"/>
        </w:rPr>
        <w:t xml:space="preserve"> din funcția de șef al CS </w:t>
      </w:r>
      <w:r>
        <w:rPr>
          <w:b/>
          <w:color w:val="000000"/>
          <w:sz w:val="28"/>
          <w:szCs w:val="28"/>
          <w:lang w:val="ro-RO"/>
        </w:rPr>
        <w:t>Puhoi</w:t>
      </w:r>
    </w:p>
    <w:p w:rsidR="00182AE8" w:rsidRPr="001F024A" w:rsidRDefault="00182AE8" w:rsidP="00182AE8">
      <w:pPr>
        <w:ind w:firstLine="567"/>
        <w:rPr>
          <w:b/>
          <w:bCs/>
          <w:sz w:val="26"/>
          <w:szCs w:val="26"/>
          <w:lang w:val="ro-RO"/>
        </w:rPr>
      </w:pPr>
      <w:r w:rsidRPr="001F024A">
        <w:rPr>
          <w:sz w:val="26"/>
          <w:szCs w:val="26"/>
          <w:lang w:val="ro-RO"/>
        </w:rPr>
        <w:t xml:space="preserve">În conformitate cu prevederile art. 43  ale Legii  cu privire la administraţia publică locală nr. 436-XVI din 28 decembrie 2006, art. 83 alin. (5), art. 85 Codul Muncii al Republicii Moldova, adoptat prin Legea nr. 154-XV din 28 martie 2003, în baza cererii personale, </w:t>
      </w:r>
      <w:r w:rsidRPr="001F024A">
        <w:rPr>
          <w:bCs/>
          <w:sz w:val="26"/>
          <w:szCs w:val="26"/>
          <w:lang w:val="ro-RO"/>
        </w:rPr>
        <w:t>Consiliul raional</w:t>
      </w:r>
      <w:r w:rsidRPr="001F024A">
        <w:rPr>
          <w:b/>
          <w:bCs/>
          <w:sz w:val="26"/>
          <w:szCs w:val="26"/>
          <w:lang w:val="ro-RO"/>
        </w:rPr>
        <w:t xml:space="preserve"> DECIDE:</w:t>
      </w:r>
    </w:p>
    <w:p w:rsidR="00182AE8" w:rsidRPr="001F024A" w:rsidRDefault="00182AE8" w:rsidP="00182AE8">
      <w:pPr>
        <w:ind w:firstLine="567"/>
        <w:rPr>
          <w:sz w:val="26"/>
          <w:szCs w:val="26"/>
          <w:lang w:val="ro-RO"/>
        </w:rPr>
      </w:pPr>
      <w:r w:rsidRPr="001F024A">
        <w:rPr>
          <w:sz w:val="26"/>
          <w:szCs w:val="26"/>
          <w:lang w:val="ro-RO"/>
        </w:rPr>
        <w:t>1. Se acceptă cererea de demisie a doamnei Moroz Tatiana din funcția de șef al Instituției Medico-Sanitare Publice Centrul de Sănătate Puhoi din data de 01 martie 2020.</w:t>
      </w:r>
      <w:r w:rsidRPr="001F024A">
        <w:rPr>
          <w:sz w:val="26"/>
          <w:szCs w:val="26"/>
          <w:lang w:val="ro-RO"/>
        </w:rPr>
        <w:tab/>
        <w:t xml:space="preserve"> </w:t>
      </w:r>
    </w:p>
    <w:p w:rsidR="00182AE8" w:rsidRPr="001F024A" w:rsidRDefault="00182AE8" w:rsidP="00182AE8">
      <w:pPr>
        <w:ind w:firstLine="567"/>
        <w:rPr>
          <w:sz w:val="26"/>
          <w:szCs w:val="26"/>
          <w:lang w:val="ro-RO"/>
        </w:rPr>
      </w:pPr>
      <w:r w:rsidRPr="001F024A">
        <w:rPr>
          <w:sz w:val="26"/>
          <w:szCs w:val="26"/>
          <w:lang w:val="ro-RO"/>
        </w:rPr>
        <w:lastRenderedPageBreak/>
        <w:t>2.Se împuterniceș</w:t>
      </w:r>
      <w:r w:rsidR="00401914">
        <w:rPr>
          <w:sz w:val="26"/>
          <w:szCs w:val="26"/>
          <w:lang w:val="ro-RO"/>
        </w:rPr>
        <w:t>te doamna  Savciuc Natalia, med</w:t>
      </w:r>
      <w:r w:rsidRPr="001F024A">
        <w:rPr>
          <w:sz w:val="26"/>
          <w:szCs w:val="26"/>
          <w:lang w:val="ro-RO"/>
        </w:rPr>
        <w:t>ic de f</w:t>
      </w:r>
      <w:r w:rsidR="00401914">
        <w:rPr>
          <w:sz w:val="26"/>
          <w:szCs w:val="26"/>
          <w:lang w:val="ro-RO"/>
        </w:rPr>
        <w:t>amilie, să asigure interimatul</w:t>
      </w:r>
      <w:r w:rsidRPr="001F024A">
        <w:rPr>
          <w:sz w:val="26"/>
          <w:szCs w:val="26"/>
          <w:lang w:val="ro-RO"/>
        </w:rPr>
        <w:t xml:space="preserve"> funcției de șef al Centrului de Sănătate Puhoi, pîna la selectarea  și numirea unei persoane in funcția de șef al instituției.</w:t>
      </w:r>
    </w:p>
    <w:p w:rsidR="00182AE8" w:rsidRPr="001F024A" w:rsidRDefault="00182AE8" w:rsidP="00182AE8">
      <w:pPr>
        <w:ind w:firstLine="567"/>
        <w:rPr>
          <w:sz w:val="26"/>
          <w:szCs w:val="26"/>
          <w:lang w:val="ro-RO"/>
        </w:rPr>
      </w:pPr>
      <w:r w:rsidRPr="001F024A">
        <w:rPr>
          <w:sz w:val="26"/>
          <w:szCs w:val="26"/>
          <w:lang w:val="ro-RO"/>
        </w:rPr>
        <w:t>3. Se acceptă modificarea înscrisului în Registrul de Stat, prin indicarea în calitate de persoană abilitată cu drept de primă semnătură pe toate actele financiare, bancare și conducerea operativă a IMSP Centrul de Sănătate Puhoi, conform regulamentului acesteia, a doamnei Savciuc Natalia.</w:t>
      </w:r>
    </w:p>
    <w:p w:rsidR="00182AE8" w:rsidRDefault="00182AE8" w:rsidP="00182AE8">
      <w:pPr>
        <w:ind w:firstLine="567"/>
        <w:rPr>
          <w:sz w:val="26"/>
          <w:szCs w:val="26"/>
          <w:lang w:val="ro-RO"/>
        </w:rPr>
      </w:pPr>
      <w:r w:rsidRPr="001F024A">
        <w:rPr>
          <w:sz w:val="26"/>
          <w:szCs w:val="26"/>
          <w:lang w:val="ro-RO"/>
        </w:rPr>
        <w:t xml:space="preserve">4.Se pune în sarcina Comisiei pentru selectarea candidaților la funcția de șef al instituțiilor medico-saniatre-publice, confirmată prin decizia Consiliului raional, nr.03-04 din 10 mai 2018, să desfășoare, procedurile legale de </w:t>
      </w:r>
      <w:r w:rsidR="00401914">
        <w:rPr>
          <w:sz w:val="26"/>
          <w:szCs w:val="26"/>
          <w:lang w:val="ro-RO"/>
        </w:rPr>
        <w:t>selectare a candidatului de șef</w:t>
      </w:r>
      <w:r w:rsidRPr="001F024A">
        <w:rPr>
          <w:sz w:val="26"/>
          <w:szCs w:val="26"/>
          <w:lang w:val="ro-RO"/>
        </w:rPr>
        <w:t xml:space="preserve"> al Centrului de Sănatate Puhoi.</w:t>
      </w:r>
    </w:p>
    <w:p w:rsidR="00182AE8" w:rsidRPr="001F024A" w:rsidRDefault="00182AE8" w:rsidP="00182AE8">
      <w:pPr>
        <w:ind w:firstLine="567"/>
        <w:rPr>
          <w:sz w:val="26"/>
          <w:szCs w:val="26"/>
          <w:lang w:val="ro-RO"/>
        </w:rPr>
      </w:pPr>
      <w:r w:rsidRPr="001F024A">
        <w:rPr>
          <w:lang w:val="ro-RO"/>
        </w:rPr>
        <w:t>5.Prezenta dispoziție se aduce la cunoștința persoanelor vizate și se publică în Registrul de stat al actelor locale</w:t>
      </w:r>
      <w:r w:rsidRPr="001F024A">
        <w:rPr>
          <w:sz w:val="26"/>
          <w:szCs w:val="26"/>
          <w:lang w:val="ro-RO"/>
        </w:rPr>
        <w:t>.</w:t>
      </w:r>
    </w:p>
    <w:p w:rsidR="00182AE8" w:rsidRDefault="00182AE8" w:rsidP="00182AE8">
      <w:pPr>
        <w:ind w:firstLine="360"/>
        <w:rPr>
          <w:sz w:val="28"/>
          <w:szCs w:val="28"/>
          <w:lang w:val="en-US"/>
        </w:rPr>
      </w:pPr>
      <w:r>
        <w:rPr>
          <w:sz w:val="28"/>
          <w:szCs w:val="28"/>
          <w:lang w:val="en-US"/>
        </w:rPr>
        <w:t>___________________________</w:t>
      </w:r>
    </w:p>
    <w:p w:rsidR="00182AE8" w:rsidRPr="001D16E6" w:rsidRDefault="00182AE8" w:rsidP="00182AE8">
      <w:pPr>
        <w:ind w:right="333" w:firstLine="567"/>
        <w:rPr>
          <w:b/>
          <w:sz w:val="28"/>
          <w:szCs w:val="28"/>
          <w:lang w:val="en-US"/>
        </w:rPr>
      </w:pPr>
      <w:r w:rsidRPr="001D16E6">
        <w:rPr>
          <w:b/>
          <w:sz w:val="28"/>
          <w:szCs w:val="28"/>
          <w:lang w:val="en-US"/>
        </w:rPr>
        <w:t>Cu privire la lichidarea</w:t>
      </w:r>
      <w:r>
        <w:rPr>
          <w:b/>
          <w:sz w:val="28"/>
          <w:szCs w:val="28"/>
          <w:lang w:val="en-US"/>
        </w:rPr>
        <w:t xml:space="preserve"> </w:t>
      </w:r>
      <w:r w:rsidRPr="001D16E6">
        <w:rPr>
          <w:b/>
          <w:sz w:val="28"/>
          <w:szCs w:val="28"/>
          <w:lang w:val="en-US"/>
        </w:rPr>
        <w:t xml:space="preserve"> Fondului local de susținere socială a populației</w:t>
      </w:r>
    </w:p>
    <w:p w:rsidR="00182AE8" w:rsidRPr="003A5278" w:rsidRDefault="00182AE8" w:rsidP="00182AE8">
      <w:pPr>
        <w:ind w:right="333" w:firstLine="567"/>
        <w:jc w:val="both"/>
        <w:rPr>
          <w:sz w:val="26"/>
          <w:szCs w:val="26"/>
          <w:lang w:val="en-US"/>
        </w:rPr>
      </w:pPr>
      <w:r w:rsidRPr="003A5278">
        <w:rPr>
          <w:sz w:val="26"/>
          <w:szCs w:val="26"/>
          <w:lang w:val="en-US"/>
        </w:rPr>
        <w:t xml:space="preserve">Consiliul raional Ialoveni, </w:t>
      </w:r>
    </w:p>
    <w:p w:rsidR="00182AE8" w:rsidRPr="003A5278" w:rsidRDefault="00182AE8" w:rsidP="00182AE8">
      <w:pPr>
        <w:ind w:right="333" w:firstLine="567"/>
        <w:jc w:val="both"/>
        <w:rPr>
          <w:sz w:val="26"/>
          <w:szCs w:val="26"/>
          <w:lang w:val="en-US"/>
        </w:rPr>
      </w:pPr>
      <w:r w:rsidRPr="003A5278">
        <w:rPr>
          <w:sz w:val="26"/>
          <w:szCs w:val="26"/>
          <w:lang w:val="en-US"/>
        </w:rPr>
        <w:t>Având în vedere:</w:t>
      </w:r>
    </w:p>
    <w:p w:rsidR="00182AE8" w:rsidRPr="003A5278" w:rsidRDefault="00182AE8" w:rsidP="00182AE8">
      <w:pPr>
        <w:ind w:right="333" w:firstLine="567"/>
        <w:jc w:val="both"/>
        <w:rPr>
          <w:sz w:val="26"/>
          <w:szCs w:val="26"/>
          <w:lang w:val="en-US"/>
        </w:rPr>
      </w:pPr>
      <w:r w:rsidRPr="003A5278">
        <w:rPr>
          <w:sz w:val="26"/>
          <w:szCs w:val="26"/>
          <w:lang w:val="en-US"/>
        </w:rPr>
        <w:t xml:space="preserve">-Prevederile Legii nr. 436/2006, privind administrația publică locală; </w:t>
      </w:r>
    </w:p>
    <w:p w:rsidR="00182AE8" w:rsidRPr="003A5278" w:rsidRDefault="00182AE8" w:rsidP="00182AE8">
      <w:pPr>
        <w:ind w:right="333" w:firstLine="567"/>
        <w:jc w:val="both"/>
        <w:rPr>
          <w:sz w:val="26"/>
          <w:szCs w:val="26"/>
          <w:lang w:val="en-US"/>
        </w:rPr>
      </w:pPr>
      <w:r w:rsidRPr="003A5278">
        <w:rPr>
          <w:sz w:val="26"/>
          <w:szCs w:val="26"/>
          <w:lang w:val="en-US"/>
        </w:rPr>
        <w:t xml:space="preserve">-Prevederile Legii, nr. 827/2000 privind Fondul republican și fondurilor locale de susținere socială a populației; </w:t>
      </w:r>
    </w:p>
    <w:p w:rsidR="00182AE8" w:rsidRPr="003A5278" w:rsidRDefault="00182AE8" w:rsidP="00182AE8">
      <w:pPr>
        <w:ind w:right="333" w:firstLine="567"/>
        <w:jc w:val="both"/>
        <w:rPr>
          <w:sz w:val="26"/>
          <w:szCs w:val="26"/>
          <w:lang w:val="en-US"/>
        </w:rPr>
      </w:pPr>
      <w:r w:rsidRPr="003A5278">
        <w:rPr>
          <w:sz w:val="26"/>
          <w:szCs w:val="26"/>
          <w:lang w:val="en-US"/>
        </w:rPr>
        <w:t>-Prevederile Hotărârii Guvernului Republicii Moldova,nr. 1083/2000 privind punerea în aplicare a Legii Fondului republican și a fondurilor locale de susținere socială a populației,</w:t>
      </w:r>
    </w:p>
    <w:p w:rsidR="00182AE8" w:rsidRPr="003A5278" w:rsidRDefault="00182AE8" w:rsidP="00182AE8">
      <w:pPr>
        <w:ind w:right="333" w:firstLine="567"/>
        <w:jc w:val="both"/>
        <w:rPr>
          <w:sz w:val="26"/>
          <w:szCs w:val="26"/>
          <w:lang w:val="en-US"/>
        </w:rPr>
      </w:pPr>
      <w:r w:rsidRPr="003A5278">
        <w:rPr>
          <w:sz w:val="26"/>
          <w:szCs w:val="26"/>
          <w:lang w:val="en-US"/>
        </w:rPr>
        <w:t xml:space="preserve"> -Prevederile Hotărârii Guvernului Republicii Moldova, nr.800/2018 pentru aprobarea pachetului minim de servicii sociale și modificarea Regulamentului cu privire la modul de stabilire și plată a ajutorului material, </w:t>
      </w:r>
    </w:p>
    <w:p w:rsidR="00182AE8" w:rsidRPr="003A5278" w:rsidRDefault="00182AE8" w:rsidP="00182AE8">
      <w:pPr>
        <w:ind w:right="333" w:firstLine="567"/>
        <w:jc w:val="both"/>
        <w:rPr>
          <w:sz w:val="26"/>
          <w:szCs w:val="26"/>
          <w:lang w:val="en-US"/>
        </w:rPr>
      </w:pPr>
      <w:r w:rsidRPr="003A5278">
        <w:rPr>
          <w:sz w:val="26"/>
          <w:szCs w:val="26"/>
          <w:lang w:val="en-US"/>
        </w:rPr>
        <w:t>-Demersul Direcției Generale Asistență Socială și Protecție a Familiei, nr.161 din 14 februarie 2020,</w:t>
      </w:r>
    </w:p>
    <w:p w:rsidR="00182AE8" w:rsidRPr="003A5278" w:rsidRDefault="00182AE8" w:rsidP="00182AE8">
      <w:pPr>
        <w:ind w:right="333" w:firstLine="567"/>
        <w:jc w:val="both"/>
        <w:rPr>
          <w:b/>
          <w:sz w:val="26"/>
          <w:szCs w:val="26"/>
          <w:lang w:val="en-US"/>
        </w:rPr>
      </w:pPr>
      <w:r w:rsidRPr="003A5278">
        <w:rPr>
          <w:b/>
          <w:sz w:val="26"/>
          <w:szCs w:val="26"/>
          <w:lang w:val="en-US"/>
        </w:rPr>
        <w:t>DECIDE:</w:t>
      </w:r>
    </w:p>
    <w:p w:rsidR="00182AE8" w:rsidRPr="003A5278" w:rsidRDefault="00182AE8" w:rsidP="00182AE8">
      <w:pPr>
        <w:pStyle w:val="a8"/>
        <w:ind w:left="0" w:right="333" w:firstLine="567"/>
        <w:jc w:val="both"/>
        <w:rPr>
          <w:sz w:val="26"/>
          <w:szCs w:val="26"/>
          <w:lang w:val="en-US"/>
        </w:rPr>
      </w:pPr>
      <w:r w:rsidRPr="003A5278">
        <w:rPr>
          <w:sz w:val="26"/>
          <w:szCs w:val="26"/>
          <w:lang w:val="en-US"/>
        </w:rPr>
        <w:t>1.Se inițiază procedura de lichidare a Fondului local de susținere socială a populației creat pe lângă Direcția Asistență Socială și Protecție a Familiei, prin Decizia Consiliului raional Ialoveni, nr. 03-11 din 30 iulie 2003.</w:t>
      </w:r>
    </w:p>
    <w:p w:rsidR="00182AE8" w:rsidRPr="003A5278" w:rsidRDefault="00182AE8" w:rsidP="00182AE8">
      <w:pPr>
        <w:pStyle w:val="a8"/>
        <w:ind w:left="0" w:right="333" w:firstLine="567"/>
        <w:jc w:val="both"/>
        <w:rPr>
          <w:sz w:val="26"/>
          <w:szCs w:val="26"/>
          <w:lang w:val="en-US"/>
        </w:rPr>
      </w:pPr>
      <w:r w:rsidRPr="003A5278">
        <w:rPr>
          <w:sz w:val="26"/>
          <w:szCs w:val="26"/>
          <w:lang w:val="en-US"/>
        </w:rPr>
        <w:t>2.Doamna Rusu Veronica, șef- adjunct al Direcției Generale Asistență Socială și Protecție a Familiei, se împuternicește să realizeze procedurile legale privind lichidarea Fondului local de susținere socială a populației, precum și radierea acestuia din Registrul de stat al întreprinderilor de stat.</w:t>
      </w:r>
    </w:p>
    <w:p w:rsidR="00182AE8" w:rsidRDefault="00182AE8" w:rsidP="00182AE8">
      <w:pPr>
        <w:pStyle w:val="a8"/>
        <w:ind w:left="0" w:right="333" w:firstLine="567"/>
        <w:jc w:val="both"/>
        <w:rPr>
          <w:sz w:val="26"/>
          <w:szCs w:val="26"/>
          <w:lang w:val="en-US"/>
        </w:rPr>
      </w:pPr>
      <w:r w:rsidRPr="003A5278">
        <w:rPr>
          <w:sz w:val="26"/>
          <w:szCs w:val="26"/>
          <w:lang w:val="en-US"/>
        </w:rPr>
        <w:t>3.Prezenta Decizie se comunică Agenției Servicii Publice, intră în vigoare la data adoptării și se publică în Registrul de stat al actelor locale.</w:t>
      </w:r>
    </w:p>
    <w:p w:rsidR="00182AE8" w:rsidRPr="003A5278" w:rsidRDefault="00182AE8" w:rsidP="00182AE8">
      <w:pPr>
        <w:pStyle w:val="a8"/>
        <w:ind w:left="0" w:right="333" w:firstLine="567"/>
        <w:jc w:val="both"/>
        <w:rPr>
          <w:sz w:val="26"/>
          <w:szCs w:val="26"/>
          <w:lang w:val="en-US"/>
        </w:rPr>
      </w:pPr>
      <w:r>
        <w:rPr>
          <w:sz w:val="26"/>
          <w:szCs w:val="26"/>
          <w:lang w:val="en-US"/>
        </w:rPr>
        <w:t>_______________________________</w:t>
      </w:r>
    </w:p>
    <w:p w:rsidR="00182AE8" w:rsidRDefault="00182AE8" w:rsidP="00182AE8">
      <w:pPr>
        <w:shd w:val="clear" w:color="auto" w:fill="FFFFFF"/>
        <w:ind w:firstLine="567"/>
        <w:rPr>
          <w:b/>
          <w:sz w:val="28"/>
          <w:szCs w:val="28"/>
          <w:lang w:val="ro-RO"/>
        </w:rPr>
      </w:pPr>
      <w:r w:rsidRPr="00FA5A14">
        <w:rPr>
          <w:b/>
          <w:color w:val="000000"/>
          <w:sz w:val="28"/>
          <w:szCs w:val="28"/>
          <w:lang w:val="ro-RO"/>
        </w:rPr>
        <w:t>Cu privire la aprobarea Bilanțului de lichidare a Centrului Medicilor de Familie Ialoveni</w:t>
      </w:r>
      <w:r w:rsidRPr="00FA5A14">
        <w:rPr>
          <w:b/>
          <w:sz w:val="28"/>
          <w:szCs w:val="28"/>
          <w:lang w:val="ro-RO"/>
        </w:rPr>
        <w:t xml:space="preserve"> </w:t>
      </w:r>
    </w:p>
    <w:p w:rsidR="00182AE8" w:rsidRDefault="00182AE8" w:rsidP="00182AE8">
      <w:pPr>
        <w:shd w:val="clear" w:color="auto" w:fill="FFFFFF"/>
        <w:ind w:firstLine="567"/>
        <w:rPr>
          <w:sz w:val="28"/>
          <w:szCs w:val="28"/>
          <w:lang w:val="ro-RO"/>
        </w:rPr>
      </w:pPr>
      <w:r w:rsidRPr="00106E30">
        <w:rPr>
          <w:sz w:val="28"/>
          <w:szCs w:val="28"/>
          <w:lang w:val="ro-RO"/>
        </w:rPr>
        <w:t>Examinâ</w:t>
      </w:r>
      <w:r>
        <w:rPr>
          <w:sz w:val="28"/>
          <w:szCs w:val="28"/>
          <w:lang w:val="ro-RO"/>
        </w:rPr>
        <w:t xml:space="preserve">nd setul de documente prezentat, în conformitate cu prevederile Legii, nr.436/2006 privind administrația publică locală, având drept temei informația prezetată de domnul Cucu Stelian, șeful CS Ialoveni, Consiliul raional </w:t>
      </w:r>
      <w:r w:rsidRPr="00106E30">
        <w:rPr>
          <w:b/>
          <w:sz w:val="28"/>
          <w:szCs w:val="28"/>
          <w:lang w:val="ro-RO"/>
        </w:rPr>
        <w:t>DECIDE</w:t>
      </w:r>
      <w:r>
        <w:rPr>
          <w:sz w:val="28"/>
          <w:szCs w:val="28"/>
          <w:lang w:val="ro-RO"/>
        </w:rPr>
        <w:t>:</w:t>
      </w:r>
    </w:p>
    <w:p w:rsidR="00182AE8" w:rsidRDefault="00182AE8" w:rsidP="00182AE8">
      <w:pPr>
        <w:shd w:val="clear" w:color="auto" w:fill="FFFFFF"/>
        <w:ind w:firstLine="567"/>
        <w:rPr>
          <w:sz w:val="28"/>
          <w:szCs w:val="28"/>
          <w:lang w:val="ro-RO"/>
        </w:rPr>
      </w:pPr>
      <w:r>
        <w:rPr>
          <w:sz w:val="28"/>
          <w:szCs w:val="28"/>
          <w:lang w:val="ro-RO"/>
        </w:rPr>
        <w:lastRenderedPageBreak/>
        <w:t>1.</w:t>
      </w:r>
      <w:r w:rsidRPr="007E2ECA">
        <w:rPr>
          <w:sz w:val="28"/>
          <w:szCs w:val="28"/>
          <w:lang w:val="ro-RO"/>
        </w:rPr>
        <w:t>Se aprobă  bilanțul de lichidare  a instituției medico-sanitare publice Centrul Medicilor de Familie Ialoveni, drept urmare a creării  IMSP Centrul de Sănătate Ialoveni.</w:t>
      </w:r>
    </w:p>
    <w:p w:rsidR="00182AE8" w:rsidRDefault="00182AE8" w:rsidP="00182AE8">
      <w:pPr>
        <w:shd w:val="clear" w:color="auto" w:fill="FFFFFF"/>
        <w:ind w:firstLine="567"/>
        <w:rPr>
          <w:sz w:val="28"/>
          <w:szCs w:val="28"/>
          <w:lang w:val="ro-RO"/>
        </w:rPr>
      </w:pPr>
      <w:r>
        <w:rPr>
          <w:sz w:val="28"/>
          <w:szCs w:val="28"/>
          <w:lang w:val="ro-RO"/>
        </w:rPr>
        <w:t>2.Activele și pasivele CMF sunt transmise  instituției nou-create.</w:t>
      </w:r>
    </w:p>
    <w:p w:rsidR="00182AE8" w:rsidRDefault="00182AE8" w:rsidP="00182AE8">
      <w:pPr>
        <w:shd w:val="clear" w:color="auto" w:fill="FFFFFF"/>
        <w:ind w:firstLine="567"/>
        <w:rPr>
          <w:sz w:val="28"/>
          <w:szCs w:val="28"/>
          <w:lang w:val="ro-RO"/>
        </w:rPr>
      </w:pPr>
      <w:r>
        <w:rPr>
          <w:sz w:val="28"/>
          <w:szCs w:val="28"/>
          <w:lang w:val="ro-RO"/>
        </w:rPr>
        <w:t>3.Decizia se comunică administrației CS Ialoveni, Direcției deservire fiscală Ialoveni, Agenției Servicii Publice.</w:t>
      </w:r>
    </w:p>
    <w:p w:rsidR="00182AE8" w:rsidRPr="007E2ECA" w:rsidRDefault="00182AE8" w:rsidP="00182AE8">
      <w:pPr>
        <w:shd w:val="clear" w:color="auto" w:fill="FFFFFF"/>
        <w:ind w:firstLine="567"/>
        <w:rPr>
          <w:sz w:val="28"/>
          <w:szCs w:val="28"/>
          <w:lang w:val="ro-RO"/>
        </w:rPr>
      </w:pPr>
      <w:r>
        <w:rPr>
          <w:sz w:val="28"/>
          <w:szCs w:val="28"/>
          <w:lang w:val="ro-RO"/>
        </w:rPr>
        <w:t>3. Decizia intră în vigoare la data Adoptării și se publică în Registrul de stat al actelor locale.</w:t>
      </w:r>
    </w:p>
    <w:p w:rsidR="00182AE8" w:rsidRDefault="00182AE8" w:rsidP="00182AE8">
      <w:pPr>
        <w:ind w:firstLine="360"/>
        <w:rPr>
          <w:sz w:val="28"/>
          <w:szCs w:val="28"/>
          <w:lang w:val="en-US"/>
        </w:rPr>
      </w:pPr>
      <w:r>
        <w:rPr>
          <w:sz w:val="28"/>
          <w:szCs w:val="28"/>
          <w:lang w:val="en-US"/>
        </w:rPr>
        <w:t>__________________________</w:t>
      </w:r>
    </w:p>
    <w:p w:rsidR="00182AE8" w:rsidRDefault="00182AE8" w:rsidP="00182AE8">
      <w:pPr>
        <w:ind w:firstLine="540"/>
        <w:rPr>
          <w:b/>
          <w:sz w:val="28"/>
          <w:szCs w:val="28"/>
          <w:lang w:val="ro-RO"/>
        </w:rPr>
      </w:pPr>
      <w:r>
        <w:rPr>
          <w:b/>
          <w:sz w:val="28"/>
          <w:szCs w:val="28"/>
          <w:lang w:val="ro-RO"/>
        </w:rPr>
        <w:t>Cu privire la aprobarea Programului de activitate a administrației raionului în perioada martie-iunie 2020</w:t>
      </w:r>
    </w:p>
    <w:p w:rsidR="00182AE8" w:rsidRDefault="00182AE8" w:rsidP="00182AE8">
      <w:pPr>
        <w:ind w:firstLine="540"/>
        <w:rPr>
          <w:b/>
          <w:sz w:val="28"/>
          <w:szCs w:val="28"/>
          <w:lang w:val="ro-RO"/>
        </w:rPr>
      </w:pPr>
    </w:p>
    <w:p w:rsidR="00182AE8" w:rsidRPr="003F65BC" w:rsidRDefault="00182AE8" w:rsidP="00182AE8">
      <w:pPr>
        <w:ind w:firstLine="720"/>
        <w:jc w:val="both"/>
        <w:rPr>
          <w:b/>
          <w:color w:val="000000"/>
          <w:sz w:val="28"/>
          <w:szCs w:val="28"/>
          <w:lang w:val="en-US"/>
        </w:rPr>
      </w:pPr>
      <w:r w:rsidRPr="003F65BC">
        <w:rPr>
          <w:sz w:val="28"/>
          <w:szCs w:val="28"/>
          <w:lang w:val="ro-RO"/>
        </w:rPr>
        <w:t>În temeiul art.</w:t>
      </w:r>
      <w:r w:rsidRPr="003F65BC">
        <w:rPr>
          <w:color w:val="000000"/>
          <w:sz w:val="28"/>
          <w:szCs w:val="28"/>
          <w:lang w:val="en-US"/>
        </w:rPr>
        <w:t xml:space="preserve"> 43 al </w:t>
      </w:r>
      <w:r w:rsidRPr="003F65BC">
        <w:rPr>
          <w:bCs/>
          <w:color w:val="000000"/>
          <w:sz w:val="28"/>
          <w:szCs w:val="28"/>
          <w:lang w:val="en-US"/>
        </w:rPr>
        <w:t>Legii nr.436</w:t>
      </w:r>
      <w:r>
        <w:rPr>
          <w:bCs/>
          <w:color w:val="000000"/>
          <w:sz w:val="28"/>
          <w:szCs w:val="28"/>
          <w:lang w:val="en-US"/>
        </w:rPr>
        <w:t>/</w:t>
      </w:r>
      <w:r w:rsidRPr="003F65BC">
        <w:rPr>
          <w:bCs/>
          <w:color w:val="000000"/>
          <w:sz w:val="28"/>
          <w:szCs w:val="28"/>
          <w:lang w:val="en-US"/>
        </w:rPr>
        <w:t>2006</w:t>
      </w:r>
      <w:r>
        <w:rPr>
          <w:bCs/>
          <w:color w:val="000000"/>
          <w:sz w:val="28"/>
          <w:szCs w:val="28"/>
          <w:lang w:val="en-US"/>
        </w:rPr>
        <w:t xml:space="preserve"> </w:t>
      </w:r>
      <w:r w:rsidRPr="003F65BC">
        <w:rPr>
          <w:bCs/>
          <w:color w:val="000000"/>
          <w:sz w:val="28"/>
          <w:szCs w:val="28"/>
          <w:lang w:val="en-US"/>
        </w:rPr>
        <w:t xml:space="preserve"> privi</w:t>
      </w:r>
      <w:r>
        <w:rPr>
          <w:bCs/>
          <w:color w:val="000000"/>
          <w:sz w:val="28"/>
          <w:szCs w:val="28"/>
          <w:lang w:val="en-US"/>
        </w:rPr>
        <w:t>nd</w:t>
      </w:r>
      <w:r w:rsidRPr="003F65BC">
        <w:rPr>
          <w:bCs/>
          <w:color w:val="000000"/>
          <w:sz w:val="28"/>
          <w:szCs w:val="28"/>
          <w:lang w:val="en-US"/>
        </w:rPr>
        <w:t xml:space="preserve"> administraţia publică locală, ,</w:t>
      </w:r>
      <w:r w:rsidRPr="003F65BC">
        <w:rPr>
          <w:color w:val="000000"/>
          <w:sz w:val="28"/>
          <w:szCs w:val="28"/>
          <w:lang w:val="en-US"/>
        </w:rPr>
        <w:t xml:space="preserve"> Consiliul raional </w:t>
      </w:r>
      <w:r w:rsidRPr="003F65BC">
        <w:rPr>
          <w:b/>
          <w:color w:val="000000"/>
          <w:sz w:val="28"/>
          <w:szCs w:val="28"/>
          <w:lang w:val="en-US"/>
        </w:rPr>
        <w:t>DECIDE:</w:t>
      </w:r>
    </w:p>
    <w:p w:rsidR="00182AE8" w:rsidRPr="003F65BC" w:rsidRDefault="00182AE8" w:rsidP="00182AE8">
      <w:pPr>
        <w:ind w:firstLine="708"/>
        <w:rPr>
          <w:color w:val="000000"/>
          <w:sz w:val="28"/>
          <w:szCs w:val="28"/>
          <w:lang w:val="fr-FR"/>
        </w:rPr>
      </w:pPr>
      <w:r w:rsidRPr="003F65BC">
        <w:rPr>
          <w:color w:val="000000"/>
          <w:sz w:val="28"/>
          <w:szCs w:val="28"/>
          <w:lang w:val="fr-FR"/>
        </w:rPr>
        <w:t>1.Se aprobă Programul de activitate a administrației raionului în perioada martie-iunie  20</w:t>
      </w:r>
      <w:r>
        <w:rPr>
          <w:color w:val="000000"/>
          <w:sz w:val="28"/>
          <w:szCs w:val="28"/>
          <w:lang w:val="fr-FR"/>
        </w:rPr>
        <w:t>20</w:t>
      </w:r>
      <w:r w:rsidRPr="003F65BC">
        <w:rPr>
          <w:color w:val="000000"/>
          <w:sz w:val="28"/>
          <w:szCs w:val="28"/>
          <w:lang w:val="fr-FR"/>
        </w:rPr>
        <w:t>, conform anexei.</w:t>
      </w:r>
    </w:p>
    <w:p w:rsidR="00182AE8" w:rsidRDefault="00182AE8" w:rsidP="00182AE8">
      <w:pPr>
        <w:ind w:firstLine="708"/>
        <w:rPr>
          <w:color w:val="000000"/>
          <w:sz w:val="28"/>
          <w:szCs w:val="28"/>
          <w:lang w:val="fr-FR"/>
        </w:rPr>
      </w:pPr>
      <w:r w:rsidRPr="003F65BC">
        <w:rPr>
          <w:color w:val="000000"/>
          <w:sz w:val="28"/>
          <w:szCs w:val="28"/>
          <w:lang w:val="fr-FR"/>
        </w:rPr>
        <w:t>2.Decizia se aduce la cunoştinţă tuturor subd</w:t>
      </w:r>
      <w:r>
        <w:rPr>
          <w:color w:val="000000"/>
          <w:sz w:val="28"/>
          <w:szCs w:val="28"/>
          <w:lang w:val="fr-FR"/>
        </w:rPr>
        <w:t>iviziunilor Consiliului raional și se publică în Registrul de stat al actelor locale.</w:t>
      </w:r>
    </w:p>
    <w:p w:rsidR="00182AE8" w:rsidRDefault="00182AE8" w:rsidP="00182AE8">
      <w:pPr>
        <w:jc w:val="right"/>
        <w:rPr>
          <w:i/>
          <w:iCs/>
          <w:color w:val="000000"/>
          <w:sz w:val="22"/>
          <w:szCs w:val="22"/>
          <w:lang w:val="en-US"/>
        </w:rPr>
      </w:pPr>
    </w:p>
    <w:p w:rsidR="00182AE8" w:rsidRDefault="00182AE8" w:rsidP="00182AE8">
      <w:pPr>
        <w:jc w:val="right"/>
        <w:rPr>
          <w:i/>
          <w:iCs/>
          <w:color w:val="000000"/>
          <w:sz w:val="22"/>
          <w:szCs w:val="22"/>
          <w:lang w:val="en-US"/>
        </w:rPr>
      </w:pPr>
      <w:r w:rsidRPr="00450BDE">
        <w:rPr>
          <w:i/>
          <w:iCs/>
          <w:color w:val="000000"/>
          <w:sz w:val="22"/>
          <w:szCs w:val="22"/>
          <w:lang w:val="en-US"/>
        </w:rPr>
        <w:t>Anexă</w:t>
      </w:r>
    </w:p>
    <w:p w:rsidR="00182AE8" w:rsidRPr="00863D53" w:rsidRDefault="00182AE8" w:rsidP="00182AE8">
      <w:pPr>
        <w:jc w:val="center"/>
        <w:outlineLvl w:val="1"/>
        <w:rPr>
          <w:b/>
          <w:bCs/>
          <w:color w:val="000000"/>
          <w:sz w:val="28"/>
          <w:szCs w:val="28"/>
          <w:lang w:val="en-US"/>
        </w:rPr>
      </w:pPr>
      <w:r w:rsidRPr="00863D53">
        <w:rPr>
          <w:b/>
          <w:bCs/>
          <w:color w:val="000000"/>
          <w:sz w:val="28"/>
          <w:szCs w:val="28"/>
          <w:lang w:val="en-US"/>
        </w:rPr>
        <w:t>P  R O G R A M   D E     A CT I V I T A T E</w:t>
      </w:r>
    </w:p>
    <w:p w:rsidR="00182AE8" w:rsidRDefault="00182AE8" w:rsidP="00182AE8">
      <w:pPr>
        <w:pStyle w:val="ab"/>
        <w:jc w:val="center"/>
        <w:rPr>
          <w:bCs w:val="0"/>
          <w:i/>
          <w:color w:val="000000"/>
          <w:sz w:val="28"/>
          <w:szCs w:val="28"/>
          <w:lang w:val="ro-RO"/>
        </w:rPr>
      </w:pPr>
      <w:r w:rsidRPr="00863D53">
        <w:rPr>
          <w:bCs w:val="0"/>
          <w:i/>
          <w:color w:val="000000"/>
          <w:sz w:val="28"/>
          <w:szCs w:val="28"/>
          <w:lang w:val="ro-RO"/>
        </w:rPr>
        <w:t>a Consiliului raional Ialoveni pentru</w:t>
      </w:r>
      <w:r>
        <w:rPr>
          <w:bCs w:val="0"/>
          <w:i/>
          <w:color w:val="000000"/>
          <w:sz w:val="28"/>
          <w:szCs w:val="28"/>
          <w:lang w:val="ro-RO"/>
        </w:rPr>
        <w:t xml:space="preserve"> </w:t>
      </w:r>
      <w:r w:rsidRPr="00863D53">
        <w:rPr>
          <w:bCs w:val="0"/>
          <w:i/>
          <w:color w:val="000000"/>
          <w:sz w:val="28"/>
          <w:szCs w:val="28"/>
          <w:lang w:val="ro-RO"/>
        </w:rPr>
        <w:t>trimestrul I  al anului 20</w:t>
      </w:r>
      <w:r>
        <w:rPr>
          <w:bCs w:val="0"/>
          <w:i/>
          <w:color w:val="000000"/>
          <w:sz w:val="28"/>
          <w:szCs w:val="28"/>
          <w:lang w:val="ro-RO"/>
        </w:rPr>
        <w:t>20</w:t>
      </w:r>
    </w:p>
    <w:p w:rsidR="00182AE8" w:rsidRPr="00203D57" w:rsidRDefault="00182AE8" w:rsidP="00182AE8">
      <w:pPr>
        <w:pStyle w:val="a9"/>
        <w:rPr>
          <w:lang w:val="ro-RO"/>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166"/>
        <w:gridCol w:w="3339"/>
      </w:tblGrid>
      <w:tr w:rsidR="00182AE8" w:rsidRPr="006A71A4" w:rsidTr="00236900">
        <w:tc>
          <w:tcPr>
            <w:tcW w:w="1134" w:type="dxa"/>
            <w:tcBorders>
              <w:top w:val="single" w:sz="4" w:space="0" w:color="auto"/>
              <w:left w:val="single" w:sz="4" w:space="0" w:color="auto"/>
              <w:bottom w:val="single" w:sz="4" w:space="0" w:color="auto"/>
              <w:right w:val="single" w:sz="4" w:space="0" w:color="auto"/>
            </w:tcBorders>
          </w:tcPr>
          <w:p w:rsidR="00182AE8" w:rsidRPr="003F65BC" w:rsidRDefault="00182AE8" w:rsidP="00236900">
            <w:pPr>
              <w:jc w:val="center"/>
              <w:rPr>
                <w:b/>
                <w:bCs/>
                <w:i/>
                <w:iCs/>
                <w:color w:val="000000"/>
                <w:sz w:val="28"/>
                <w:szCs w:val="28"/>
                <w:lang w:val="en-US"/>
              </w:rPr>
            </w:pPr>
            <w:r w:rsidRPr="003F65BC">
              <w:rPr>
                <w:b/>
                <w:bCs/>
                <w:i/>
                <w:iCs/>
                <w:color w:val="000000"/>
                <w:sz w:val="28"/>
                <w:szCs w:val="28"/>
                <w:lang w:val="en-US"/>
              </w:rPr>
              <w:t xml:space="preserve">Data </w:t>
            </w:r>
          </w:p>
        </w:tc>
        <w:tc>
          <w:tcPr>
            <w:tcW w:w="5166" w:type="dxa"/>
            <w:tcBorders>
              <w:top w:val="single" w:sz="4" w:space="0" w:color="auto"/>
              <w:left w:val="single" w:sz="4" w:space="0" w:color="auto"/>
              <w:bottom w:val="single" w:sz="4" w:space="0" w:color="auto"/>
              <w:right w:val="single" w:sz="4" w:space="0" w:color="auto"/>
            </w:tcBorders>
          </w:tcPr>
          <w:p w:rsidR="00182AE8" w:rsidRPr="00203D57" w:rsidRDefault="00182AE8" w:rsidP="00236900">
            <w:pPr>
              <w:jc w:val="center"/>
              <w:outlineLvl w:val="2"/>
              <w:rPr>
                <w:b/>
                <w:i/>
                <w:color w:val="000000"/>
                <w:sz w:val="28"/>
                <w:szCs w:val="28"/>
              </w:rPr>
            </w:pPr>
            <w:r w:rsidRPr="00203D57">
              <w:rPr>
                <w:b/>
                <w:i/>
                <w:color w:val="000000"/>
                <w:sz w:val="28"/>
                <w:szCs w:val="28"/>
                <w:lang w:val="en-US"/>
              </w:rPr>
              <w:t>Specific</w:t>
            </w:r>
            <w:r w:rsidRPr="00203D57">
              <w:rPr>
                <w:b/>
                <w:i/>
                <w:color w:val="000000"/>
                <w:sz w:val="28"/>
                <w:szCs w:val="28"/>
              </w:rPr>
              <w:t>area chestiunii</w:t>
            </w:r>
          </w:p>
        </w:tc>
        <w:tc>
          <w:tcPr>
            <w:tcW w:w="3339" w:type="dxa"/>
            <w:tcBorders>
              <w:top w:val="single" w:sz="4" w:space="0" w:color="auto"/>
              <w:left w:val="single" w:sz="4" w:space="0" w:color="auto"/>
              <w:bottom w:val="single" w:sz="4" w:space="0" w:color="auto"/>
              <w:right w:val="single" w:sz="4" w:space="0" w:color="auto"/>
            </w:tcBorders>
          </w:tcPr>
          <w:p w:rsidR="00182AE8" w:rsidRPr="003F65BC" w:rsidRDefault="00182AE8" w:rsidP="00236900">
            <w:pPr>
              <w:jc w:val="center"/>
              <w:rPr>
                <w:b/>
                <w:bCs/>
                <w:i/>
                <w:iCs/>
                <w:color w:val="000000"/>
                <w:sz w:val="28"/>
                <w:szCs w:val="28"/>
              </w:rPr>
            </w:pPr>
            <w:r w:rsidRPr="003F65BC">
              <w:rPr>
                <w:b/>
                <w:bCs/>
                <w:i/>
                <w:iCs/>
                <w:color w:val="000000"/>
                <w:sz w:val="28"/>
                <w:szCs w:val="28"/>
              </w:rPr>
              <w:t>Responsabil de pregătire</w:t>
            </w:r>
          </w:p>
        </w:tc>
      </w:tr>
      <w:tr w:rsidR="00182AE8" w:rsidRPr="008D2D0D" w:rsidTr="00236900">
        <w:trPr>
          <w:cantSplit/>
        </w:trPr>
        <w:tc>
          <w:tcPr>
            <w:tcW w:w="9639" w:type="dxa"/>
            <w:gridSpan w:val="3"/>
            <w:tcBorders>
              <w:top w:val="single" w:sz="4" w:space="0" w:color="auto"/>
              <w:left w:val="single" w:sz="4" w:space="0" w:color="auto"/>
              <w:bottom w:val="single" w:sz="4" w:space="0" w:color="auto"/>
              <w:right w:val="single" w:sz="4" w:space="0" w:color="auto"/>
            </w:tcBorders>
          </w:tcPr>
          <w:p w:rsidR="00182AE8" w:rsidRPr="003F65BC" w:rsidRDefault="00182AE8" w:rsidP="00236900">
            <w:pPr>
              <w:outlineLvl w:val="4"/>
              <w:rPr>
                <w:b/>
                <w:color w:val="000000"/>
                <w:sz w:val="28"/>
                <w:szCs w:val="28"/>
                <w:lang w:val="fr-FR"/>
              </w:rPr>
            </w:pPr>
            <w:r w:rsidRPr="003F65BC">
              <w:rPr>
                <w:b/>
                <w:color w:val="000000"/>
                <w:sz w:val="28"/>
                <w:szCs w:val="28"/>
                <w:lang w:val="fr-FR"/>
              </w:rPr>
              <w:t xml:space="preserve">                                I. Şedinţe ale Consiliului raional</w:t>
            </w:r>
          </w:p>
        </w:tc>
      </w:tr>
      <w:tr w:rsidR="00182AE8" w:rsidRPr="008D2D0D" w:rsidTr="00236900">
        <w:trPr>
          <w:trHeight w:val="1796"/>
        </w:trPr>
        <w:tc>
          <w:tcPr>
            <w:tcW w:w="1134" w:type="dxa"/>
            <w:tcBorders>
              <w:top w:val="single" w:sz="4" w:space="0" w:color="auto"/>
              <w:left w:val="single" w:sz="4" w:space="0" w:color="auto"/>
              <w:bottom w:val="single" w:sz="4" w:space="0" w:color="auto"/>
              <w:right w:val="single" w:sz="4" w:space="0" w:color="auto"/>
            </w:tcBorders>
          </w:tcPr>
          <w:p w:rsidR="00182AE8" w:rsidRPr="00203D57" w:rsidRDefault="00182AE8" w:rsidP="00236900">
            <w:pPr>
              <w:pStyle w:val="1"/>
              <w:spacing w:before="0"/>
              <w:rPr>
                <w:rFonts w:ascii="Times New Roman" w:hAnsi="Times New Roman" w:cs="Times New Roman"/>
                <w:b/>
                <w:i/>
                <w:color w:val="000000"/>
                <w:sz w:val="22"/>
                <w:szCs w:val="22"/>
                <w:lang w:val="ro-RO"/>
              </w:rPr>
            </w:pPr>
            <w:r w:rsidRPr="00203D57">
              <w:rPr>
                <w:rFonts w:ascii="Times New Roman" w:hAnsi="Times New Roman" w:cs="Times New Roman"/>
                <w:b/>
                <w:i/>
                <w:color w:val="000000"/>
                <w:sz w:val="22"/>
                <w:szCs w:val="22"/>
                <w:lang w:val="ro-RO"/>
              </w:rPr>
              <w:t>21 mai</w:t>
            </w:r>
          </w:p>
          <w:p w:rsidR="00182AE8" w:rsidRPr="00A950F3" w:rsidRDefault="00182AE8" w:rsidP="00236900">
            <w:pPr>
              <w:rPr>
                <w:lang w:val="ro-RO"/>
              </w:rPr>
            </w:pPr>
          </w:p>
        </w:tc>
        <w:tc>
          <w:tcPr>
            <w:tcW w:w="5166"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pStyle w:val="ab"/>
              <w:rPr>
                <w:b w:val="0"/>
                <w:color w:val="000000"/>
                <w:sz w:val="24"/>
                <w:szCs w:val="24"/>
                <w:lang w:val="ro-RO"/>
              </w:rPr>
            </w:pPr>
            <w:r w:rsidRPr="00C13AEA">
              <w:rPr>
                <w:b w:val="0"/>
                <w:color w:val="000000"/>
                <w:sz w:val="24"/>
                <w:szCs w:val="24"/>
                <w:lang w:val="ro-RO"/>
              </w:rPr>
              <w:t>1.</w:t>
            </w:r>
            <w:r w:rsidRPr="00C13AEA">
              <w:rPr>
                <w:b w:val="0"/>
                <w:color w:val="000000"/>
                <w:sz w:val="24"/>
                <w:szCs w:val="24"/>
                <w:lang w:val="fr-FR"/>
              </w:rPr>
              <w:t xml:space="preserve">Despre activitatea </w:t>
            </w:r>
            <w:r>
              <w:rPr>
                <w:b w:val="0"/>
                <w:color w:val="000000"/>
                <w:sz w:val="24"/>
                <w:szCs w:val="24"/>
                <w:lang w:val="fr-FR"/>
              </w:rPr>
              <w:t>Dir</w:t>
            </w:r>
            <w:r w:rsidRPr="00C13AEA">
              <w:rPr>
                <w:b w:val="0"/>
                <w:color w:val="000000"/>
                <w:sz w:val="24"/>
                <w:szCs w:val="24"/>
                <w:lang w:val="fr-FR"/>
              </w:rPr>
              <w:t>ecț</w:t>
            </w:r>
            <w:r>
              <w:rPr>
                <w:b w:val="0"/>
                <w:color w:val="000000"/>
                <w:sz w:val="24"/>
                <w:szCs w:val="24"/>
                <w:lang w:val="fr-FR"/>
              </w:rPr>
              <w:t>i</w:t>
            </w:r>
            <w:r w:rsidRPr="00C13AEA">
              <w:rPr>
                <w:b w:val="0"/>
                <w:color w:val="000000"/>
                <w:sz w:val="24"/>
                <w:szCs w:val="24"/>
                <w:lang w:val="fr-FR"/>
              </w:rPr>
              <w:t>ei economie în vederea implementării Strategiei de dezvoltare integrată a raionului pentru anii 2014-2020</w:t>
            </w:r>
          </w:p>
          <w:p w:rsidR="00182AE8" w:rsidRPr="00C13AEA" w:rsidRDefault="00182AE8" w:rsidP="00236900">
            <w:pPr>
              <w:tabs>
                <w:tab w:val="left" w:pos="12700"/>
              </w:tabs>
              <w:outlineLvl w:val="0"/>
              <w:rPr>
                <w:color w:val="000000"/>
                <w:lang w:val="fr-FR"/>
              </w:rPr>
            </w:pPr>
            <w:r w:rsidRPr="00C13AEA">
              <w:rPr>
                <w:color w:val="000000"/>
                <w:lang w:val="fr-FR"/>
              </w:rPr>
              <w:t>2.Despre activitatea Direcției Generale Educație în vederea implementării prevederilor Codului Educ</w:t>
            </w:r>
            <w:r>
              <w:rPr>
                <w:color w:val="000000"/>
                <w:lang w:val="fr-FR"/>
              </w:rPr>
              <w:t>a</w:t>
            </w:r>
            <w:r w:rsidRPr="00C13AEA">
              <w:rPr>
                <w:color w:val="000000"/>
                <w:lang w:val="fr-FR"/>
              </w:rPr>
              <w:t>ției</w:t>
            </w:r>
          </w:p>
          <w:p w:rsidR="00182AE8" w:rsidRPr="00C13AEA" w:rsidRDefault="00182AE8" w:rsidP="00236900">
            <w:pPr>
              <w:tabs>
                <w:tab w:val="left" w:pos="12700"/>
              </w:tabs>
              <w:outlineLvl w:val="0"/>
              <w:rPr>
                <w:lang w:val="fr-FR"/>
              </w:rPr>
            </w:pPr>
            <w:r w:rsidRPr="00C13AEA">
              <w:rPr>
                <w:color w:val="000000"/>
                <w:lang w:val="fr-FR"/>
              </w:rPr>
              <w:t>3.</w:t>
            </w:r>
            <w:r w:rsidRPr="00C13AEA">
              <w:rPr>
                <w:lang w:val="fr-FR"/>
              </w:rPr>
              <w:t>Cu privire la organizarea odihnei copiilor în sezonul estival 20</w:t>
            </w:r>
            <w:r>
              <w:rPr>
                <w:lang w:val="fr-FR"/>
              </w:rPr>
              <w:t>20</w:t>
            </w:r>
          </w:p>
        </w:tc>
        <w:tc>
          <w:tcPr>
            <w:tcW w:w="3339"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color w:val="000000"/>
                <w:lang w:val="en-US"/>
              </w:rPr>
            </w:pPr>
            <w:r>
              <w:rPr>
                <w:color w:val="000000"/>
                <w:lang w:val="en-US"/>
              </w:rPr>
              <w:t>Dir</w:t>
            </w:r>
            <w:r w:rsidRPr="00C13AEA">
              <w:rPr>
                <w:color w:val="000000"/>
                <w:lang w:val="en-US"/>
              </w:rPr>
              <w:t>ecția economie</w:t>
            </w:r>
            <w:r>
              <w:rPr>
                <w:color w:val="000000"/>
                <w:lang w:val="en-US"/>
              </w:rPr>
              <w:t xml:space="preserve"> </w:t>
            </w:r>
          </w:p>
          <w:p w:rsidR="00182AE8" w:rsidRDefault="00182AE8" w:rsidP="00236900">
            <w:pPr>
              <w:rPr>
                <w:color w:val="000000"/>
                <w:lang w:val="en-US"/>
              </w:rPr>
            </w:pPr>
          </w:p>
          <w:p w:rsidR="00182AE8" w:rsidRPr="00C13AEA" w:rsidRDefault="00182AE8" w:rsidP="00236900">
            <w:pPr>
              <w:rPr>
                <w:color w:val="000000"/>
                <w:lang w:val="en-US"/>
              </w:rPr>
            </w:pPr>
          </w:p>
          <w:p w:rsidR="00182AE8" w:rsidRDefault="00182AE8" w:rsidP="00236900">
            <w:pPr>
              <w:rPr>
                <w:color w:val="000000"/>
                <w:lang w:val="en-US"/>
              </w:rPr>
            </w:pPr>
            <w:r w:rsidRPr="00C13AEA">
              <w:rPr>
                <w:color w:val="000000"/>
                <w:lang w:val="en-US"/>
              </w:rPr>
              <w:t>Direcția Generală Educație</w:t>
            </w:r>
            <w:r>
              <w:rPr>
                <w:color w:val="000000"/>
                <w:lang w:val="en-US"/>
              </w:rPr>
              <w:t xml:space="preserve"> </w:t>
            </w:r>
          </w:p>
          <w:p w:rsidR="00182AE8" w:rsidRDefault="00182AE8" w:rsidP="00236900">
            <w:pPr>
              <w:rPr>
                <w:color w:val="000000"/>
                <w:lang w:val="en-US"/>
              </w:rPr>
            </w:pPr>
          </w:p>
          <w:p w:rsidR="00182AE8" w:rsidRDefault="00182AE8" w:rsidP="00236900">
            <w:pPr>
              <w:rPr>
                <w:color w:val="000000"/>
                <w:lang w:val="en-US"/>
              </w:rPr>
            </w:pPr>
          </w:p>
          <w:p w:rsidR="00182AE8" w:rsidRPr="00C13AEA" w:rsidRDefault="00182AE8" w:rsidP="00236900">
            <w:pPr>
              <w:rPr>
                <w:color w:val="000000"/>
                <w:lang w:val="en-US"/>
              </w:rPr>
            </w:pPr>
            <w:r w:rsidRPr="00C13AEA">
              <w:rPr>
                <w:color w:val="000000"/>
                <w:lang w:val="en-US"/>
              </w:rPr>
              <w:t>Direcția Generală Educație</w:t>
            </w:r>
            <w:r>
              <w:rPr>
                <w:color w:val="000000"/>
                <w:lang w:val="en-US"/>
              </w:rPr>
              <w:t xml:space="preserve"> Secția administrație publică</w:t>
            </w:r>
          </w:p>
          <w:p w:rsidR="00182AE8" w:rsidRPr="00C13AEA" w:rsidRDefault="00182AE8" w:rsidP="00236900">
            <w:pPr>
              <w:rPr>
                <w:color w:val="000000"/>
                <w:lang w:val="en-US"/>
              </w:rPr>
            </w:pPr>
          </w:p>
        </w:tc>
      </w:tr>
      <w:tr w:rsidR="00182AE8" w:rsidRPr="008D2D0D" w:rsidTr="00236900">
        <w:trPr>
          <w:cantSplit/>
        </w:trPr>
        <w:tc>
          <w:tcPr>
            <w:tcW w:w="9639" w:type="dxa"/>
            <w:gridSpan w:val="3"/>
            <w:tcBorders>
              <w:top w:val="single" w:sz="4" w:space="0" w:color="auto"/>
              <w:left w:val="single" w:sz="4" w:space="0" w:color="auto"/>
              <w:bottom w:val="single" w:sz="4" w:space="0" w:color="auto"/>
              <w:right w:val="single" w:sz="4" w:space="0" w:color="auto"/>
            </w:tcBorders>
          </w:tcPr>
          <w:p w:rsidR="00182AE8" w:rsidRPr="003F65BC" w:rsidRDefault="00182AE8" w:rsidP="00236900">
            <w:pPr>
              <w:outlineLvl w:val="4"/>
              <w:rPr>
                <w:b/>
                <w:color w:val="000000"/>
                <w:sz w:val="28"/>
                <w:szCs w:val="28"/>
                <w:lang w:val="en-US"/>
              </w:rPr>
            </w:pPr>
            <w:r w:rsidRPr="003F65BC">
              <w:rPr>
                <w:b/>
                <w:color w:val="000000"/>
                <w:sz w:val="28"/>
                <w:szCs w:val="28"/>
                <w:lang w:val="en-US"/>
              </w:rPr>
              <w:t xml:space="preserve">                          II. Activităţi metodico-organizatorice şi culturale</w:t>
            </w:r>
          </w:p>
        </w:tc>
      </w:tr>
      <w:tr w:rsidR="00182AE8" w:rsidRPr="008D2D0D" w:rsidTr="00236900">
        <w:tc>
          <w:tcPr>
            <w:tcW w:w="1134"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b/>
                <w:bCs/>
                <w:i/>
                <w:iCs/>
                <w:color w:val="000000"/>
                <w:lang w:val="ro-RO"/>
              </w:rPr>
            </w:pPr>
            <w:r w:rsidRPr="00C13AEA">
              <w:rPr>
                <w:b/>
                <w:bCs/>
                <w:i/>
                <w:iCs/>
                <w:color w:val="000000"/>
                <w:lang w:val="en-US"/>
              </w:rPr>
              <w:t>M</w:t>
            </w:r>
            <w:r w:rsidRPr="00C13AEA">
              <w:rPr>
                <w:b/>
                <w:bCs/>
                <w:i/>
                <w:iCs/>
                <w:color w:val="000000"/>
              </w:rPr>
              <w:t>artie</w:t>
            </w:r>
            <w:r w:rsidRPr="00C13AEA">
              <w:rPr>
                <w:b/>
                <w:bCs/>
                <w:i/>
                <w:iCs/>
                <w:color w:val="000000"/>
                <w:lang w:val="ro-RO"/>
              </w:rPr>
              <w:t>-iunie</w:t>
            </w:r>
          </w:p>
        </w:tc>
        <w:tc>
          <w:tcPr>
            <w:tcW w:w="5166"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color w:val="000000"/>
                <w:lang w:val="en-US"/>
              </w:rPr>
            </w:pPr>
            <w:r w:rsidRPr="00C13AEA">
              <w:rPr>
                <w:b/>
                <w:color w:val="000000"/>
                <w:u w:val="single"/>
                <w:lang w:val="en-US"/>
              </w:rPr>
              <w:t>În fiecare lună</w:t>
            </w:r>
            <w:r w:rsidRPr="00C13AEA">
              <w:rPr>
                <w:color w:val="000000"/>
                <w:lang w:val="en-US"/>
              </w:rPr>
              <w:t xml:space="preserve"> (ultima zi de marți) -Seminare de instruire a secretarilor consiliilor locale cu următoarele tematici:</w:t>
            </w:r>
          </w:p>
          <w:p w:rsidR="00182AE8" w:rsidRPr="00AD53BA" w:rsidRDefault="00182AE8" w:rsidP="00236900">
            <w:pPr>
              <w:rPr>
                <w:color w:val="000000"/>
                <w:sz w:val="23"/>
                <w:szCs w:val="23"/>
                <w:lang w:val="en-US"/>
              </w:rPr>
            </w:pPr>
            <w:r w:rsidRPr="00C13AEA">
              <w:rPr>
                <w:color w:val="000000"/>
                <w:lang w:val="en-US"/>
              </w:rPr>
              <w:t>a)</w:t>
            </w:r>
            <w:r>
              <w:rPr>
                <w:color w:val="000000"/>
                <w:lang w:val="en-US"/>
              </w:rPr>
              <w:t xml:space="preserve">adoptarea </w:t>
            </w:r>
            <w:r w:rsidRPr="00AD53BA">
              <w:rPr>
                <w:color w:val="000000"/>
                <w:lang w:val="en-US"/>
              </w:rPr>
              <w:t xml:space="preserve">actelor normative </w:t>
            </w:r>
            <w:r w:rsidRPr="00AD53BA">
              <w:rPr>
                <w:color w:val="000000"/>
                <w:sz w:val="23"/>
                <w:szCs w:val="23"/>
                <w:lang w:val="en-US"/>
              </w:rPr>
              <w:t>în probleme funciare;</w:t>
            </w:r>
          </w:p>
          <w:p w:rsidR="00182AE8" w:rsidRPr="00C13AEA" w:rsidRDefault="00182AE8" w:rsidP="00236900">
            <w:pPr>
              <w:rPr>
                <w:color w:val="000000"/>
                <w:lang w:val="en-US"/>
              </w:rPr>
            </w:pPr>
            <w:r w:rsidRPr="00C13AEA">
              <w:rPr>
                <w:color w:val="000000"/>
                <w:lang w:val="en-US"/>
              </w:rPr>
              <w:t>b)ținerea lucrărilor de secretariat și perfectarea actelor notariale</w:t>
            </w:r>
          </w:p>
          <w:p w:rsidR="00182AE8" w:rsidRPr="00C13AEA" w:rsidRDefault="00182AE8" w:rsidP="00236900">
            <w:pPr>
              <w:rPr>
                <w:color w:val="000000"/>
                <w:lang w:val="en-US"/>
              </w:rPr>
            </w:pPr>
            <w:r w:rsidRPr="00C13AEA">
              <w:rPr>
                <w:color w:val="000000"/>
                <w:lang w:val="en-US"/>
              </w:rPr>
              <w:t>c)proceduri de personal (concurs, perfecționare, promovare etc).</w:t>
            </w:r>
          </w:p>
          <w:p w:rsidR="00182AE8" w:rsidRPr="00C13AEA" w:rsidRDefault="00182AE8" w:rsidP="00236900">
            <w:pPr>
              <w:rPr>
                <w:color w:val="000000"/>
                <w:lang w:val="en-US"/>
              </w:rPr>
            </w:pPr>
            <w:r w:rsidRPr="00C13AEA">
              <w:rPr>
                <w:color w:val="000000"/>
                <w:lang w:val="en-US"/>
              </w:rPr>
              <w:t>d)noutăți  în legislație privind perfectarea actelor de stare civilă</w:t>
            </w:r>
          </w:p>
        </w:tc>
        <w:tc>
          <w:tcPr>
            <w:tcW w:w="3339" w:type="dxa"/>
            <w:tcBorders>
              <w:top w:val="single" w:sz="4" w:space="0" w:color="auto"/>
              <w:left w:val="single" w:sz="4" w:space="0" w:color="auto"/>
              <w:bottom w:val="single" w:sz="4" w:space="0" w:color="auto"/>
              <w:right w:val="single" w:sz="4" w:space="0" w:color="auto"/>
            </w:tcBorders>
          </w:tcPr>
          <w:p w:rsidR="00182AE8" w:rsidRDefault="00182AE8" w:rsidP="00236900">
            <w:pPr>
              <w:rPr>
                <w:color w:val="000000"/>
                <w:lang w:val="ro-RO"/>
              </w:rPr>
            </w:pPr>
            <w:r>
              <w:rPr>
                <w:color w:val="000000"/>
                <w:lang w:val="en-US"/>
              </w:rPr>
              <w:t>S</w:t>
            </w:r>
            <w:r w:rsidRPr="00C13AEA">
              <w:rPr>
                <w:color w:val="000000"/>
                <w:lang w:val="en-US"/>
              </w:rPr>
              <w:t>ecţia administraţie publică</w:t>
            </w:r>
            <w:r w:rsidRPr="00C13AEA">
              <w:rPr>
                <w:color w:val="000000"/>
                <w:lang w:val="ro-RO"/>
              </w:rPr>
              <w:t xml:space="preserve"> in colaborare cu serviciile centrale de profil (AAP, Oficiul Teritorial Chișinău al Cancelariei de Stat,</w:t>
            </w:r>
          </w:p>
          <w:p w:rsidR="00182AE8" w:rsidRPr="00C13AEA" w:rsidRDefault="00182AE8" w:rsidP="00236900">
            <w:pPr>
              <w:rPr>
                <w:color w:val="000000"/>
                <w:lang w:val="en-US"/>
              </w:rPr>
            </w:pPr>
            <w:r>
              <w:rPr>
                <w:color w:val="000000"/>
                <w:lang w:val="ro-RO"/>
              </w:rPr>
              <w:t>Agenția Servicii Publice</w:t>
            </w:r>
            <w:r w:rsidRPr="00C13AEA">
              <w:rPr>
                <w:color w:val="000000"/>
                <w:lang w:val="ro-RO"/>
              </w:rPr>
              <w:t>, Birourile Notariale ș.a.)</w:t>
            </w:r>
          </w:p>
        </w:tc>
      </w:tr>
      <w:tr w:rsidR="00182AE8" w:rsidRPr="00401914" w:rsidTr="00236900">
        <w:tc>
          <w:tcPr>
            <w:tcW w:w="1134"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b/>
                <w:bCs/>
                <w:i/>
                <w:iCs/>
                <w:color w:val="000000"/>
                <w:lang w:val="ro-RO"/>
              </w:rPr>
            </w:pPr>
            <w:r w:rsidRPr="00C13AEA">
              <w:rPr>
                <w:b/>
                <w:bCs/>
                <w:i/>
                <w:iCs/>
                <w:color w:val="000000"/>
                <w:lang w:val="ro-RO"/>
              </w:rPr>
              <w:lastRenderedPageBreak/>
              <w:t>M</w:t>
            </w:r>
            <w:r w:rsidRPr="00C13AEA">
              <w:rPr>
                <w:b/>
                <w:bCs/>
                <w:i/>
                <w:iCs/>
                <w:color w:val="000000"/>
              </w:rPr>
              <w:t>artie</w:t>
            </w:r>
            <w:r w:rsidRPr="00C13AEA">
              <w:rPr>
                <w:b/>
                <w:bCs/>
                <w:i/>
                <w:iCs/>
                <w:color w:val="000000"/>
                <w:lang w:val="ro-RO"/>
              </w:rPr>
              <w:t>-iunie</w:t>
            </w:r>
          </w:p>
        </w:tc>
        <w:tc>
          <w:tcPr>
            <w:tcW w:w="5166"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color w:val="000000"/>
                <w:lang w:val="en-US"/>
              </w:rPr>
            </w:pPr>
            <w:r w:rsidRPr="00C13AEA">
              <w:rPr>
                <w:b/>
                <w:color w:val="000000"/>
                <w:u w:val="single"/>
                <w:lang w:val="en-US"/>
              </w:rPr>
              <w:t>În fiecare lună</w:t>
            </w:r>
            <w:r w:rsidRPr="00C13AEA">
              <w:rPr>
                <w:color w:val="000000"/>
                <w:lang w:val="en-US"/>
              </w:rPr>
              <w:t xml:space="preserve"> (ultima zi de vineri) -ședinţe de lucru cu participarea primarilor, conducătorilor serviciilor descentralizate și desconcentrate din raion</w:t>
            </w:r>
          </w:p>
        </w:tc>
        <w:tc>
          <w:tcPr>
            <w:tcW w:w="3339"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color w:val="000000"/>
                <w:lang w:val="ro-RO"/>
              </w:rPr>
            </w:pPr>
            <w:r>
              <w:rPr>
                <w:color w:val="000000"/>
                <w:lang w:val="ro-RO"/>
              </w:rPr>
              <w:t>S</w:t>
            </w:r>
            <w:r w:rsidRPr="00C13AEA">
              <w:rPr>
                <w:color w:val="000000"/>
                <w:lang w:val="en-US"/>
              </w:rPr>
              <w:t>ecţia administraţie publică</w:t>
            </w:r>
          </w:p>
          <w:p w:rsidR="00182AE8" w:rsidRPr="00C13AEA" w:rsidRDefault="00182AE8" w:rsidP="00236900">
            <w:pPr>
              <w:rPr>
                <w:color w:val="000000"/>
                <w:lang w:val="ro-RO"/>
              </w:rPr>
            </w:pPr>
            <w:r w:rsidRPr="00C13AEA">
              <w:rPr>
                <w:color w:val="000000"/>
                <w:lang w:val="ro-RO"/>
              </w:rPr>
              <w:t>în comun cu Asociația primarilor și Oficiul Teritorial Chișinău al Cancelariei de Stat</w:t>
            </w:r>
          </w:p>
        </w:tc>
      </w:tr>
      <w:tr w:rsidR="00182AE8" w:rsidRPr="00401914" w:rsidTr="00236900">
        <w:tc>
          <w:tcPr>
            <w:tcW w:w="1134"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b/>
                <w:bCs/>
                <w:i/>
                <w:iCs/>
                <w:color w:val="000000"/>
                <w:lang w:val="en-US"/>
              </w:rPr>
            </w:pPr>
            <w:r w:rsidRPr="00C13AEA">
              <w:rPr>
                <w:b/>
                <w:bCs/>
                <w:i/>
                <w:iCs/>
                <w:color w:val="000000"/>
                <w:lang w:val="en-US"/>
              </w:rPr>
              <w:t>Martie-</w:t>
            </w:r>
          </w:p>
          <w:p w:rsidR="00182AE8" w:rsidRPr="00C13AEA" w:rsidRDefault="00182AE8" w:rsidP="00236900">
            <w:pPr>
              <w:rPr>
                <w:b/>
                <w:bCs/>
                <w:i/>
                <w:iCs/>
                <w:color w:val="000000"/>
                <w:lang w:val="en-US"/>
              </w:rPr>
            </w:pPr>
            <w:r w:rsidRPr="00C13AEA">
              <w:rPr>
                <w:b/>
                <w:bCs/>
                <w:i/>
                <w:iCs/>
                <w:color w:val="000000"/>
                <w:lang w:val="en-US"/>
              </w:rPr>
              <w:t>iunie</w:t>
            </w:r>
          </w:p>
        </w:tc>
        <w:tc>
          <w:tcPr>
            <w:tcW w:w="5166"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color w:val="000000"/>
                <w:lang w:val="fr-FR"/>
              </w:rPr>
            </w:pPr>
            <w:r w:rsidRPr="00C13AEA">
              <w:rPr>
                <w:color w:val="000000"/>
                <w:lang w:val="fr-FR"/>
              </w:rPr>
              <w:t>Intruniri-seminare cu participarea agenților economici  din raion, la următoarele tematici :</w:t>
            </w:r>
          </w:p>
          <w:p w:rsidR="00182AE8" w:rsidRPr="00C13AEA" w:rsidRDefault="00182AE8" w:rsidP="00236900">
            <w:pPr>
              <w:rPr>
                <w:color w:val="000000"/>
                <w:lang w:val="ro-RO"/>
              </w:rPr>
            </w:pPr>
            <w:r w:rsidRPr="00C13AEA">
              <w:rPr>
                <w:color w:val="000000"/>
                <w:lang w:val="ro-RO"/>
              </w:rPr>
              <w:t>a)particularitățile curățitului în uscat a viilor și livezilor în condițiile anului 2017;</w:t>
            </w:r>
          </w:p>
          <w:p w:rsidR="00182AE8" w:rsidRPr="00C13AEA" w:rsidRDefault="00182AE8" w:rsidP="00236900">
            <w:pPr>
              <w:rPr>
                <w:color w:val="000000"/>
                <w:lang w:val="ro-RO"/>
              </w:rPr>
            </w:pPr>
            <w:r w:rsidRPr="00C13AEA">
              <w:rPr>
                <w:color w:val="000000"/>
                <w:lang w:val="ro-RO"/>
              </w:rPr>
              <w:t>b)prezentarea programelor investiționale de către unitățile de implementare a proiectelor de finanțare;</w:t>
            </w:r>
          </w:p>
          <w:p w:rsidR="00182AE8" w:rsidRPr="00C13AEA" w:rsidRDefault="00182AE8" w:rsidP="00236900">
            <w:pPr>
              <w:rPr>
                <w:color w:val="000000"/>
                <w:lang w:val="ro-RO"/>
              </w:rPr>
            </w:pPr>
            <w:r w:rsidRPr="00C13AEA">
              <w:rPr>
                <w:color w:val="000000"/>
                <w:lang w:val="ro-RO"/>
              </w:rPr>
              <w:t>c) contribuția întreprinderilor mici și mijlocii la asanarea bugetului raional;</w:t>
            </w:r>
          </w:p>
          <w:p w:rsidR="00182AE8" w:rsidRPr="00C13AEA" w:rsidRDefault="00182AE8" w:rsidP="00236900">
            <w:pPr>
              <w:rPr>
                <w:color w:val="000000"/>
                <w:lang w:val="ro-RO"/>
              </w:rPr>
            </w:pPr>
            <w:r w:rsidRPr="00C13AEA">
              <w:rPr>
                <w:color w:val="000000"/>
                <w:lang w:val="ro-RO"/>
              </w:rPr>
              <w:t>d)popularizarea legislației în domeniul protecției muncii,bazei fiscale, asigurărilor sociale etc.</w:t>
            </w:r>
          </w:p>
        </w:tc>
        <w:tc>
          <w:tcPr>
            <w:tcW w:w="3339"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color w:val="000000"/>
                <w:lang w:val="ro-RO"/>
              </w:rPr>
            </w:pPr>
            <w:r>
              <w:rPr>
                <w:color w:val="000000"/>
                <w:lang w:val="en-US"/>
              </w:rPr>
              <w:t>S</w:t>
            </w:r>
            <w:r w:rsidRPr="00C13AEA">
              <w:rPr>
                <w:color w:val="000000"/>
                <w:lang w:val="en-US"/>
              </w:rPr>
              <w:t xml:space="preserve">ecția Economie </w:t>
            </w:r>
            <w:r w:rsidRPr="00C13AEA">
              <w:rPr>
                <w:color w:val="000000"/>
                <w:lang w:val="ro-RO"/>
              </w:rPr>
              <w:t xml:space="preserve">in colaborare cu serviciile centrale  și raionale de profil </w:t>
            </w:r>
          </w:p>
        </w:tc>
      </w:tr>
      <w:tr w:rsidR="00182AE8" w:rsidRPr="00CD5FD0" w:rsidTr="00236900">
        <w:tc>
          <w:tcPr>
            <w:tcW w:w="1134"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b/>
                <w:bCs/>
                <w:i/>
                <w:iCs/>
                <w:color w:val="000000"/>
                <w:lang w:val="ro-RO"/>
              </w:rPr>
            </w:pPr>
            <w:r>
              <w:rPr>
                <w:b/>
                <w:bCs/>
                <w:i/>
                <w:iCs/>
                <w:color w:val="000000"/>
                <w:lang w:val="ro-RO"/>
              </w:rPr>
              <w:t>5</w:t>
            </w:r>
            <w:r w:rsidRPr="00C13AEA">
              <w:rPr>
                <w:b/>
                <w:bCs/>
                <w:i/>
                <w:iCs/>
                <w:color w:val="000000"/>
                <w:lang w:val="ro-RO"/>
              </w:rPr>
              <w:t xml:space="preserve"> m</w:t>
            </w:r>
            <w:r w:rsidRPr="00C13AEA">
              <w:rPr>
                <w:b/>
                <w:bCs/>
                <w:i/>
                <w:iCs/>
                <w:color w:val="000000"/>
              </w:rPr>
              <w:t>artie</w:t>
            </w:r>
          </w:p>
          <w:p w:rsidR="00182AE8" w:rsidRPr="00C13AEA" w:rsidRDefault="00182AE8" w:rsidP="00236900">
            <w:pPr>
              <w:rPr>
                <w:b/>
                <w:bCs/>
                <w:i/>
                <w:iCs/>
                <w:color w:val="000000"/>
                <w:lang w:val="ro-RO"/>
              </w:rPr>
            </w:pPr>
          </w:p>
          <w:p w:rsidR="00182AE8" w:rsidRPr="00C13AEA" w:rsidRDefault="00182AE8" w:rsidP="00236900">
            <w:pPr>
              <w:rPr>
                <w:b/>
                <w:bCs/>
                <w:i/>
                <w:iCs/>
                <w:color w:val="000000"/>
                <w:lang w:val="ro-RO"/>
              </w:rPr>
            </w:pPr>
            <w:r>
              <w:rPr>
                <w:b/>
                <w:bCs/>
                <w:i/>
                <w:iCs/>
                <w:color w:val="000000"/>
                <w:lang w:val="ro-RO"/>
              </w:rPr>
              <w:t>14</w:t>
            </w:r>
            <w:r w:rsidRPr="00C13AEA">
              <w:rPr>
                <w:b/>
                <w:bCs/>
                <w:i/>
                <w:iCs/>
                <w:color w:val="000000"/>
                <w:lang w:val="ro-RO"/>
              </w:rPr>
              <w:t xml:space="preserve"> mai</w:t>
            </w:r>
          </w:p>
        </w:tc>
        <w:tc>
          <w:tcPr>
            <w:tcW w:w="5166" w:type="dxa"/>
            <w:tcBorders>
              <w:top w:val="single" w:sz="4" w:space="0" w:color="auto"/>
              <w:left w:val="single" w:sz="4" w:space="0" w:color="auto"/>
              <w:bottom w:val="single" w:sz="4" w:space="0" w:color="auto"/>
              <w:right w:val="single" w:sz="4" w:space="0" w:color="auto"/>
            </w:tcBorders>
          </w:tcPr>
          <w:p w:rsidR="00182AE8" w:rsidRPr="00C13AEA" w:rsidRDefault="00182AE8" w:rsidP="00236900">
            <w:pPr>
              <w:rPr>
                <w:color w:val="000000"/>
                <w:lang w:val="fr-FR"/>
              </w:rPr>
            </w:pPr>
            <w:r w:rsidRPr="00C13AEA">
              <w:rPr>
                <w:color w:val="000000"/>
                <w:lang w:val="fr-FR"/>
              </w:rPr>
              <w:t>Festivitate consacrată Zilei internaţionale a Femeii - 8 Martie (conform unui scenariu special)</w:t>
            </w:r>
          </w:p>
          <w:p w:rsidR="00182AE8" w:rsidRPr="00C13AEA" w:rsidRDefault="00182AE8" w:rsidP="00236900">
            <w:pPr>
              <w:rPr>
                <w:color w:val="000000"/>
                <w:lang w:val="fr-FR"/>
              </w:rPr>
            </w:pPr>
            <w:r w:rsidRPr="00C13AEA">
              <w:rPr>
                <w:color w:val="000000"/>
                <w:lang w:val="fr-FR"/>
              </w:rPr>
              <w:t>Festivitatea ” Topul personalităților-201</w:t>
            </w:r>
            <w:r>
              <w:rPr>
                <w:color w:val="000000"/>
                <w:lang w:val="fr-FR"/>
              </w:rPr>
              <w:t>9</w:t>
            </w:r>
            <w:r w:rsidRPr="00C13AEA">
              <w:rPr>
                <w:color w:val="000000"/>
                <w:lang w:val="fr-FR"/>
              </w:rPr>
              <w:t>”(conform unui scenariu special)</w:t>
            </w:r>
          </w:p>
        </w:tc>
        <w:tc>
          <w:tcPr>
            <w:tcW w:w="3339" w:type="dxa"/>
            <w:tcBorders>
              <w:top w:val="single" w:sz="4" w:space="0" w:color="auto"/>
              <w:left w:val="single" w:sz="4" w:space="0" w:color="auto"/>
              <w:bottom w:val="single" w:sz="4" w:space="0" w:color="auto"/>
              <w:right w:val="single" w:sz="4" w:space="0" w:color="auto"/>
            </w:tcBorders>
          </w:tcPr>
          <w:p w:rsidR="00182AE8" w:rsidRDefault="00182AE8" w:rsidP="00236900">
            <w:pPr>
              <w:rPr>
                <w:color w:val="000000"/>
                <w:lang w:val="ro-RO"/>
              </w:rPr>
            </w:pPr>
            <w:r w:rsidRPr="00C13AEA">
              <w:rPr>
                <w:color w:val="000000"/>
                <w:lang w:val="ro-RO"/>
              </w:rPr>
              <w:t>Aparatul președintelui raionului</w:t>
            </w:r>
            <w:r>
              <w:rPr>
                <w:color w:val="000000"/>
                <w:lang w:val="ro-RO"/>
              </w:rPr>
              <w:t xml:space="preserve"> </w:t>
            </w:r>
          </w:p>
          <w:p w:rsidR="00182AE8" w:rsidRDefault="00182AE8" w:rsidP="00236900">
            <w:pPr>
              <w:rPr>
                <w:color w:val="000000"/>
                <w:lang w:val="ro-RO"/>
              </w:rPr>
            </w:pPr>
          </w:p>
          <w:p w:rsidR="00182AE8" w:rsidRPr="00C13AEA" w:rsidRDefault="00182AE8" w:rsidP="00236900">
            <w:pPr>
              <w:rPr>
                <w:color w:val="000000"/>
                <w:lang w:val="ro-RO"/>
              </w:rPr>
            </w:pPr>
            <w:r w:rsidRPr="00C13AEA">
              <w:rPr>
                <w:color w:val="000000"/>
                <w:lang w:val="ro-RO"/>
              </w:rPr>
              <w:t>Aparatul președintelui raionului</w:t>
            </w:r>
          </w:p>
          <w:p w:rsidR="00182AE8" w:rsidRPr="00C13AEA" w:rsidRDefault="00182AE8" w:rsidP="00236900">
            <w:pPr>
              <w:rPr>
                <w:color w:val="000000"/>
                <w:lang w:val="ro-RO"/>
              </w:rPr>
            </w:pPr>
            <w:r w:rsidRPr="00C13AEA">
              <w:rPr>
                <w:color w:val="000000"/>
                <w:lang w:val="ro-RO"/>
              </w:rPr>
              <w:t>Serviciile descentralizate ale raionului</w:t>
            </w:r>
          </w:p>
        </w:tc>
      </w:tr>
    </w:tbl>
    <w:p w:rsidR="00182AE8" w:rsidRDefault="00182AE8" w:rsidP="00182AE8">
      <w:pPr>
        <w:ind w:firstLine="567"/>
        <w:jc w:val="right"/>
        <w:rPr>
          <w:b/>
          <w:i/>
          <w:color w:val="000000"/>
          <w:sz w:val="28"/>
          <w:szCs w:val="28"/>
          <w:u w:val="single"/>
          <w:lang w:val="en-US"/>
        </w:rPr>
      </w:pPr>
    </w:p>
    <w:p w:rsidR="00C124CC" w:rsidRDefault="00C124CC" w:rsidP="00182AE8">
      <w:pPr>
        <w:ind w:firstLine="540"/>
        <w:rPr>
          <w:b/>
          <w:iCs/>
          <w:sz w:val="28"/>
          <w:szCs w:val="28"/>
          <w:lang w:val="en-US"/>
        </w:rPr>
      </w:pPr>
      <w:r>
        <w:rPr>
          <w:b/>
          <w:iCs/>
          <w:sz w:val="28"/>
          <w:szCs w:val="28"/>
          <w:lang w:val="en-US"/>
        </w:rPr>
        <w:t>_________________________________________</w:t>
      </w:r>
    </w:p>
    <w:p w:rsidR="00182AE8" w:rsidRDefault="00182AE8" w:rsidP="00182AE8">
      <w:pPr>
        <w:ind w:firstLine="540"/>
        <w:rPr>
          <w:b/>
          <w:iCs/>
          <w:sz w:val="28"/>
          <w:szCs w:val="28"/>
          <w:lang w:val="en-US"/>
        </w:rPr>
      </w:pPr>
      <w:r w:rsidRPr="00FD165F">
        <w:rPr>
          <w:b/>
          <w:iCs/>
          <w:sz w:val="28"/>
          <w:szCs w:val="28"/>
          <w:lang w:val="en-US"/>
        </w:rPr>
        <w:t>Cu privire la aprobarea Regulamentului de constituire și funcționare a Consiliului raional Ialoveni</w:t>
      </w:r>
    </w:p>
    <w:p w:rsidR="00182AE8" w:rsidRPr="00CF780F" w:rsidRDefault="00182AE8" w:rsidP="00182AE8">
      <w:pPr>
        <w:ind w:firstLine="567"/>
        <w:rPr>
          <w:color w:val="000000"/>
          <w:sz w:val="28"/>
          <w:szCs w:val="28"/>
          <w:lang w:val="en-US"/>
        </w:rPr>
      </w:pPr>
      <w:r w:rsidRPr="00CF780F">
        <w:rPr>
          <w:color w:val="000000"/>
          <w:sz w:val="28"/>
          <w:szCs w:val="28"/>
          <w:lang w:val="en-US"/>
        </w:rPr>
        <w:t>În conformitate cu prevederile Legii nr. 457</w:t>
      </w:r>
      <w:r>
        <w:rPr>
          <w:color w:val="000000"/>
          <w:sz w:val="28"/>
          <w:szCs w:val="28"/>
          <w:lang w:val="en-US"/>
        </w:rPr>
        <w:t>/</w:t>
      </w:r>
      <w:r w:rsidRPr="00CF780F">
        <w:rPr>
          <w:color w:val="000000"/>
          <w:sz w:val="28"/>
          <w:szCs w:val="28"/>
          <w:lang w:val="en-US"/>
        </w:rPr>
        <w:t xml:space="preserve"> 2003 privind Regulamentul</w:t>
      </w:r>
      <w:r>
        <w:rPr>
          <w:color w:val="000000"/>
          <w:sz w:val="28"/>
          <w:szCs w:val="28"/>
          <w:lang w:val="en-US"/>
        </w:rPr>
        <w:t>-</w:t>
      </w:r>
      <w:r w:rsidRPr="00CF780F">
        <w:rPr>
          <w:color w:val="000000"/>
          <w:sz w:val="28"/>
          <w:szCs w:val="28"/>
          <w:lang w:val="en-US"/>
        </w:rPr>
        <w:t>cadru de organizare şi funcţionare a  consiliilor locale, art.43, alin. 1, lit. (o)</w:t>
      </w:r>
      <w:r>
        <w:rPr>
          <w:color w:val="000000"/>
          <w:sz w:val="28"/>
          <w:szCs w:val="28"/>
          <w:lang w:val="en-US"/>
        </w:rPr>
        <w:t xml:space="preserve">, al </w:t>
      </w:r>
      <w:r w:rsidRPr="00CF780F">
        <w:rPr>
          <w:color w:val="000000"/>
          <w:sz w:val="28"/>
          <w:szCs w:val="28"/>
          <w:lang w:val="en-US"/>
        </w:rPr>
        <w:t>Leg</w:t>
      </w:r>
      <w:r>
        <w:rPr>
          <w:color w:val="000000"/>
          <w:sz w:val="28"/>
          <w:szCs w:val="28"/>
          <w:lang w:val="en-US"/>
        </w:rPr>
        <w:t>ii</w:t>
      </w:r>
      <w:r w:rsidRPr="00CF780F">
        <w:rPr>
          <w:color w:val="000000"/>
          <w:sz w:val="28"/>
          <w:szCs w:val="28"/>
          <w:lang w:val="en-US"/>
        </w:rPr>
        <w:t>, nr.436</w:t>
      </w:r>
      <w:r>
        <w:rPr>
          <w:color w:val="000000"/>
          <w:sz w:val="28"/>
          <w:szCs w:val="28"/>
          <w:lang w:val="en-US"/>
        </w:rPr>
        <w:t>/</w:t>
      </w:r>
      <w:r w:rsidRPr="00CF780F">
        <w:rPr>
          <w:color w:val="000000"/>
          <w:sz w:val="28"/>
          <w:szCs w:val="28"/>
          <w:lang w:val="en-US"/>
        </w:rPr>
        <w:t>2006</w:t>
      </w:r>
      <w:r>
        <w:rPr>
          <w:color w:val="000000"/>
          <w:sz w:val="28"/>
          <w:szCs w:val="28"/>
          <w:lang w:val="en-US"/>
        </w:rPr>
        <w:t xml:space="preserve"> </w:t>
      </w:r>
      <w:r w:rsidRPr="00CF780F">
        <w:rPr>
          <w:color w:val="000000"/>
          <w:sz w:val="28"/>
          <w:szCs w:val="28"/>
          <w:lang w:val="en-US"/>
        </w:rPr>
        <w:t>privind administraţia publică locală</w:t>
      </w:r>
      <w:r w:rsidRPr="00CF780F">
        <w:rPr>
          <w:b/>
          <w:color w:val="000000"/>
          <w:sz w:val="28"/>
          <w:szCs w:val="28"/>
          <w:lang w:val="en-US"/>
        </w:rPr>
        <w:t>,</w:t>
      </w:r>
      <w:r>
        <w:rPr>
          <w:b/>
          <w:color w:val="000000"/>
          <w:sz w:val="28"/>
          <w:szCs w:val="28"/>
          <w:lang w:val="en-US"/>
        </w:rPr>
        <w:t xml:space="preserve"> </w:t>
      </w:r>
      <w:r w:rsidRPr="00CF780F">
        <w:rPr>
          <w:color w:val="000000"/>
          <w:sz w:val="28"/>
          <w:szCs w:val="28"/>
          <w:lang w:val="en-US"/>
        </w:rPr>
        <w:t xml:space="preserve">Consiliul raional </w:t>
      </w:r>
      <w:r w:rsidRPr="00CF780F">
        <w:rPr>
          <w:b/>
          <w:color w:val="000000"/>
          <w:sz w:val="28"/>
          <w:szCs w:val="28"/>
          <w:lang w:val="en-US"/>
        </w:rPr>
        <w:t>DECIDE</w:t>
      </w:r>
      <w:r w:rsidRPr="00CF780F">
        <w:rPr>
          <w:color w:val="000000"/>
          <w:sz w:val="28"/>
          <w:szCs w:val="28"/>
          <w:lang w:val="en-US"/>
        </w:rPr>
        <w:t>:</w:t>
      </w:r>
    </w:p>
    <w:p w:rsidR="00182AE8" w:rsidRPr="00CF780F" w:rsidRDefault="00182AE8" w:rsidP="00182AE8">
      <w:pPr>
        <w:widowControl w:val="0"/>
        <w:numPr>
          <w:ilvl w:val="0"/>
          <w:numId w:val="17"/>
        </w:numPr>
        <w:shd w:val="clear" w:color="auto" w:fill="FFFFFF"/>
        <w:tabs>
          <w:tab w:val="left" w:pos="888"/>
        </w:tabs>
        <w:autoSpaceDE w:val="0"/>
        <w:autoSpaceDN w:val="0"/>
        <w:adjustRightInd w:val="0"/>
        <w:ind w:firstLine="567"/>
        <w:rPr>
          <w:color w:val="000000"/>
          <w:sz w:val="28"/>
          <w:szCs w:val="28"/>
          <w:lang w:val="en-US"/>
        </w:rPr>
      </w:pPr>
      <w:r w:rsidRPr="00CF780F">
        <w:rPr>
          <w:color w:val="000000"/>
          <w:sz w:val="28"/>
          <w:szCs w:val="28"/>
          <w:lang w:val="en-US"/>
        </w:rPr>
        <w:t xml:space="preserve">Se aprobă Regulamentul de </w:t>
      </w:r>
      <w:r>
        <w:rPr>
          <w:color w:val="000000"/>
          <w:sz w:val="28"/>
          <w:szCs w:val="28"/>
          <w:lang w:val="en-US"/>
        </w:rPr>
        <w:t>constitui</w:t>
      </w:r>
      <w:r w:rsidRPr="00CF780F">
        <w:rPr>
          <w:color w:val="000000"/>
          <w:sz w:val="28"/>
          <w:szCs w:val="28"/>
          <w:lang w:val="en-US"/>
        </w:rPr>
        <w:t>re şi funcţionare a Consiliului r</w:t>
      </w:r>
      <w:r>
        <w:rPr>
          <w:color w:val="000000"/>
          <w:sz w:val="28"/>
          <w:szCs w:val="28"/>
          <w:lang w:val="en-US"/>
        </w:rPr>
        <w:t>aional Ialoveni, conform anexei, parte integrantă a prezentei decizii.</w:t>
      </w:r>
    </w:p>
    <w:p w:rsidR="00182AE8" w:rsidRDefault="00182AE8" w:rsidP="00182AE8">
      <w:pPr>
        <w:widowControl w:val="0"/>
        <w:numPr>
          <w:ilvl w:val="0"/>
          <w:numId w:val="17"/>
        </w:numPr>
        <w:shd w:val="clear" w:color="auto" w:fill="FFFFFF"/>
        <w:tabs>
          <w:tab w:val="left" w:pos="888"/>
        </w:tabs>
        <w:autoSpaceDE w:val="0"/>
        <w:autoSpaceDN w:val="0"/>
        <w:adjustRightInd w:val="0"/>
        <w:ind w:right="538" w:firstLine="567"/>
        <w:rPr>
          <w:color w:val="000000"/>
          <w:sz w:val="28"/>
          <w:szCs w:val="28"/>
          <w:lang w:val="en-US"/>
        </w:rPr>
      </w:pPr>
      <w:r w:rsidRPr="00CF780F">
        <w:rPr>
          <w:color w:val="000000"/>
          <w:sz w:val="28"/>
          <w:szCs w:val="28"/>
          <w:lang w:val="en-US"/>
        </w:rPr>
        <w:t xml:space="preserve">Decizia </w:t>
      </w:r>
      <w:r>
        <w:rPr>
          <w:color w:val="000000"/>
          <w:sz w:val="28"/>
          <w:szCs w:val="28"/>
          <w:lang w:val="en-US"/>
        </w:rPr>
        <w:t>intră în vigoare la data adoptări și se publică în Registrul de stat al actelor locale.</w:t>
      </w:r>
    </w:p>
    <w:p w:rsidR="00182AE8" w:rsidRPr="00C124CC" w:rsidRDefault="00182AE8" w:rsidP="00182AE8">
      <w:pPr>
        <w:widowControl w:val="0"/>
        <w:numPr>
          <w:ilvl w:val="0"/>
          <w:numId w:val="17"/>
        </w:numPr>
        <w:shd w:val="clear" w:color="auto" w:fill="FFFFFF"/>
        <w:tabs>
          <w:tab w:val="left" w:pos="888"/>
        </w:tabs>
        <w:autoSpaceDE w:val="0"/>
        <w:autoSpaceDN w:val="0"/>
        <w:adjustRightInd w:val="0"/>
        <w:ind w:right="538" w:firstLine="567"/>
        <w:rPr>
          <w:color w:val="000000"/>
          <w:sz w:val="28"/>
          <w:szCs w:val="28"/>
          <w:lang w:val="en-US"/>
        </w:rPr>
      </w:pPr>
      <w:r>
        <w:rPr>
          <w:color w:val="000000"/>
          <w:sz w:val="28"/>
          <w:szCs w:val="28"/>
          <w:lang w:val="en-US"/>
        </w:rPr>
        <w:t xml:space="preserve"> La intrarea in vigoare a deciziei prezente </w:t>
      </w:r>
      <w:r w:rsidRPr="0058353B">
        <w:rPr>
          <w:color w:val="000000"/>
          <w:sz w:val="28"/>
          <w:szCs w:val="28"/>
          <w:lang w:val="en-US"/>
        </w:rPr>
        <w:t>Decizia, nr. 0</w:t>
      </w:r>
      <w:r>
        <w:rPr>
          <w:color w:val="000000"/>
          <w:sz w:val="28"/>
          <w:szCs w:val="28"/>
          <w:lang w:val="en-US"/>
        </w:rPr>
        <w:t>3</w:t>
      </w:r>
      <w:r w:rsidRPr="0058353B">
        <w:rPr>
          <w:color w:val="000000"/>
          <w:sz w:val="28"/>
          <w:szCs w:val="28"/>
          <w:lang w:val="en-US"/>
        </w:rPr>
        <w:t>-01 din 2</w:t>
      </w:r>
      <w:r>
        <w:rPr>
          <w:color w:val="000000"/>
          <w:sz w:val="28"/>
          <w:szCs w:val="28"/>
          <w:lang w:val="en-US"/>
        </w:rPr>
        <w:t>0 august 2015</w:t>
      </w:r>
      <w:r w:rsidRPr="0058353B">
        <w:rPr>
          <w:color w:val="000000"/>
          <w:sz w:val="28"/>
          <w:szCs w:val="28"/>
          <w:lang w:val="en-US"/>
        </w:rPr>
        <w:t xml:space="preserve"> ”</w:t>
      </w:r>
      <w:r w:rsidRPr="0058353B">
        <w:rPr>
          <w:bCs/>
          <w:color w:val="000000"/>
          <w:sz w:val="28"/>
          <w:szCs w:val="28"/>
          <w:lang w:val="en-US"/>
        </w:rPr>
        <w:t>Cu privire la</w:t>
      </w:r>
      <w:r w:rsidRPr="0058353B">
        <w:rPr>
          <w:color w:val="000000"/>
          <w:sz w:val="28"/>
          <w:szCs w:val="28"/>
          <w:lang w:val="en-GB"/>
        </w:rPr>
        <w:t xml:space="preserve"> aprobarea Regulamentului de constituire şi funcţionare a Consiliului</w:t>
      </w:r>
      <w:r>
        <w:rPr>
          <w:color w:val="000000"/>
          <w:sz w:val="28"/>
          <w:szCs w:val="28"/>
          <w:lang w:val="en-GB"/>
        </w:rPr>
        <w:t xml:space="preserve"> raional Ialoveni” se abrogă.</w:t>
      </w:r>
    </w:p>
    <w:p w:rsidR="00C124CC" w:rsidRDefault="00C124CC" w:rsidP="00C124CC">
      <w:pPr>
        <w:shd w:val="clear" w:color="auto" w:fill="FFFFFF"/>
        <w:jc w:val="center"/>
        <w:rPr>
          <w:rFonts w:ascii="Arial" w:hAnsi="Arial" w:cs="Arial"/>
          <w:b/>
          <w:bCs/>
          <w:color w:val="000000"/>
          <w:spacing w:val="-1"/>
          <w:sz w:val="28"/>
          <w:szCs w:val="28"/>
          <w:lang w:val="en-US"/>
        </w:rPr>
      </w:pPr>
    </w:p>
    <w:p w:rsidR="00C124CC" w:rsidRPr="00204A8A" w:rsidRDefault="00C124CC" w:rsidP="00C124CC">
      <w:pPr>
        <w:shd w:val="clear" w:color="auto" w:fill="FFFFFF"/>
        <w:jc w:val="right"/>
        <w:rPr>
          <w:rFonts w:ascii="Arial" w:hAnsi="Arial" w:cs="Arial"/>
          <w:b/>
          <w:bCs/>
          <w:i/>
          <w:color w:val="000000"/>
          <w:spacing w:val="-1"/>
          <w:sz w:val="28"/>
          <w:szCs w:val="28"/>
          <w:u w:val="single"/>
          <w:lang w:val="en-US"/>
        </w:rPr>
      </w:pPr>
      <w:r>
        <w:rPr>
          <w:rFonts w:ascii="Arial" w:hAnsi="Arial" w:cs="Arial"/>
          <w:b/>
          <w:bCs/>
          <w:i/>
          <w:color w:val="000000"/>
          <w:spacing w:val="-1"/>
          <w:sz w:val="28"/>
          <w:szCs w:val="28"/>
          <w:u w:val="single"/>
          <w:lang w:val="en-US"/>
        </w:rPr>
        <w:t>Proiect</w:t>
      </w:r>
    </w:p>
    <w:p w:rsidR="00C124CC" w:rsidRPr="00267F0B" w:rsidRDefault="00C124CC" w:rsidP="00C124CC">
      <w:pPr>
        <w:shd w:val="clear" w:color="auto" w:fill="FFFFFF"/>
        <w:jc w:val="center"/>
        <w:rPr>
          <w:rFonts w:ascii="Arial" w:hAnsi="Arial" w:cs="Arial"/>
          <w:b/>
          <w:bCs/>
          <w:color w:val="000000"/>
          <w:spacing w:val="-1"/>
          <w:sz w:val="28"/>
          <w:szCs w:val="28"/>
          <w:lang w:val="en-US"/>
        </w:rPr>
      </w:pPr>
      <w:r w:rsidRPr="00267F0B">
        <w:rPr>
          <w:rFonts w:ascii="Arial" w:hAnsi="Arial" w:cs="Arial"/>
          <w:b/>
          <w:bCs/>
          <w:color w:val="000000"/>
          <w:spacing w:val="-1"/>
          <w:sz w:val="28"/>
          <w:szCs w:val="28"/>
          <w:lang w:val="en-US"/>
        </w:rPr>
        <w:t>REGULAMENTUL</w:t>
      </w:r>
    </w:p>
    <w:p w:rsidR="00C124CC" w:rsidRPr="00267F0B" w:rsidRDefault="00C124CC" w:rsidP="00C124CC">
      <w:pPr>
        <w:shd w:val="clear" w:color="auto" w:fill="FFFFFF"/>
        <w:jc w:val="center"/>
        <w:rPr>
          <w:rFonts w:ascii="Arial" w:hAnsi="Arial" w:cs="Arial"/>
          <w:i/>
          <w:color w:val="000000"/>
          <w:sz w:val="28"/>
          <w:szCs w:val="28"/>
          <w:lang w:val="en-GB"/>
        </w:rPr>
      </w:pPr>
      <w:r w:rsidRPr="00267F0B">
        <w:rPr>
          <w:rFonts w:ascii="Arial" w:hAnsi="Arial" w:cs="Arial"/>
          <w:b/>
          <w:bCs/>
          <w:i/>
          <w:color w:val="000000"/>
          <w:spacing w:val="-1"/>
          <w:sz w:val="28"/>
          <w:szCs w:val="28"/>
          <w:lang w:val="en-US"/>
        </w:rPr>
        <w:t>de constituire şi funcţionare a Consiliului raional Ialoveni</w:t>
      </w:r>
    </w:p>
    <w:p w:rsidR="00C124CC" w:rsidRPr="00267F0B" w:rsidRDefault="00C124CC" w:rsidP="00C124CC">
      <w:pPr>
        <w:shd w:val="clear" w:color="auto" w:fill="FFFFFF"/>
        <w:ind w:firstLine="998"/>
        <w:rPr>
          <w:rFonts w:ascii="Arial" w:hAnsi="Arial" w:cs="Arial"/>
          <w:b/>
          <w:bCs/>
          <w:color w:val="000000"/>
          <w:spacing w:val="-1"/>
          <w:sz w:val="28"/>
          <w:szCs w:val="28"/>
          <w:lang w:val="en-US"/>
        </w:rPr>
      </w:pPr>
    </w:p>
    <w:p w:rsidR="00C124CC" w:rsidRPr="00267F0B" w:rsidRDefault="00C124CC" w:rsidP="00C124CC">
      <w:pPr>
        <w:shd w:val="clear" w:color="auto" w:fill="FFFFFF"/>
        <w:ind w:firstLine="998"/>
        <w:rPr>
          <w:rFonts w:ascii="Arial" w:hAnsi="Arial" w:cs="Arial"/>
          <w:b/>
          <w:bCs/>
          <w:color w:val="000000"/>
          <w:spacing w:val="-1"/>
          <w:sz w:val="28"/>
          <w:szCs w:val="28"/>
          <w:lang w:val="en-US"/>
        </w:rPr>
      </w:pPr>
      <w:r w:rsidRPr="00267F0B">
        <w:rPr>
          <w:rFonts w:ascii="Arial" w:hAnsi="Arial" w:cs="Arial"/>
          <w:b/>
          <w:bCs/>
          <w:color w:val="000000"/>
          <w:spacing w:val="-1"/>
          <w:sz w:val="28"/>
          <w:szCs w:val="28"/>
          <w:lang w:val="en-US"/>
        </w:rPr>
        <w:t xml:space="preserve">Titlul I. CONSTITUIREA CONSILIULUI RAIONAL </w:t>
      </w:r>
    </w:p>
    <w:p w:rsidR="00C124CC" w:rsidRPr="00204A8A" w:rsidRDefault="00C124CC" w:rsidP="00C124CC">
      <w:pPr>
        <w:shd w:val="clear" w:color="auto" w:fill="FFFFFF"/>
        <w:ind w:firstLine="360"/>
        <w:rPr>
          <w:rFonts w:ascii="Arial" w:hAnsi="Arial" w:cs="Arial"/>
          <w:color w:val="000000"/>
          <w:sz w:val="28"/>
          <w:szCs w:val="28"/>
          <w:u w:val="single"/>
          <w:lang w:val="fr-FR"/>
        </w:rPr>
      </w:pPr>
      <w:r w:rsidRPr="00204A8A">
        <w:rPr>
          <w:rFonts w:ascii="Arial" w:hAnsi="Arial" w:cs="Arial"/>
          <w:b/>
          <w:bCs/>
          <w:color w:val="000000"/>
          <w:sz w:val="28"/>
          <w:szCs w:val="28"/>
          <w:u w:val="single"/>
          <w:lang w:val="en-US"/>
        </w:rPr>
        <w:t>CAPITOLUL I. Modul de constituire a Consiliului</w:t>
      </w:r>
    </w:p>
    <w:p w:rsidR="00C124CC" w:rsidRPr="00267F0B" w:rsidRDefault="00C124CC" w:rsidP="00C124CC">
      <w:pPr>
        <w:shd w:val="clear" w:color="auto" w:fill="FFFFFF"/>
        <w:tabs>
          <w:tab w:val="left" w:pos="965"/>
        </w:tabs>
        <w:ind w:firstLine="360"/>
        <w:rPr>
          <w:rFonts w:ascii="Arial" w:hAnsi="Arial" w:cs="Arial"/>
          <w:color w:val="000000"/>
          <w:sz w:val="28"/>
          <w:szCs w:val="28"/>
          <w:lang w:val="fr-FR"/>
        </w:rPr>
      </w:pPr>
      <w:r w:rsidRPr="00267F0B">
        <w:rPr>
          <w:rFonts w:ascii="Arial" w:hAnsi="Arial" w:cs="Arial"/>
          <w:color w:val="000000"/>
          <w:spacing w:val="-25"/>
          <w:sz w:val="28"/>
          <w:szCs w:val="28"/>
          <w:lang w:val="en-US"/>
        </w:rPr>
        <w:t>1.</w:t>
      </w:r>
      <w:r w:rsidRPr="00267F0B">
        <w:rPr>
          <w:rFonts w:ascii="Arial" w:hAnsi="Arial" w:cs="Arial"/>
          <w:color w:val="000000"/>
          <w:spacing w:val="-1"/>
          <w:sz w:val="28"/>
          <w:szCs w:val="28"/>
          <w:lang w:val="en-US"/>
        </w:rPr>
        <w:t xml:space="preserve"> Ședinţa de constituire a Consiliului raional se convoacă în condiţiile Legii privind administraţia publică locală, nr. 436-XVI din 28 decembrie 2006, în termen de cel mult 20 zile </w:t>
      </w:r>
      <w:r w:rsidRPr="00267F0B">
        <w:rPr>
          <w:rFonts w:ascii="Arial" w:hAnsi="Arial" w:cs="Arial"/>
          <w:color w:val="000000"/>
          <w:spacing w:val="-2"/>
          <w:sz w:val="28"/>
          <w:szCs w:val="28"/>
          <w:lang w:val="en-US"/>
        </w:rPr>
        <w:t>de la data validării mandatelor de consilier.</w:t>
      </w:r>
    </w:p>
    <w:p w:rsidR="00C124CC" w:rsidRPr="00267F0B" w:rsidRDefault="00C124CC" w:rsidP="00C124CC">
      <w:pPr>
        <w:shd w:val="clear" w:color="auto" w:fill="FFFFFF"/>
        <w:spacing w:line="274" w:lineRule="exact"/>
        <w:ind w:firstLine="360"/>
        <w:rPr>
          <w:rFonts w:ascii="Arial" w:hAnsi="Arial" w:cs="Arial"/>
          <w:color w:val="000000"/>
          <w:sz w:val="28"/>
          <w:szCs w:val="28"/>
          <w:lang w:val="fr-FR"/>
        </w:rPr>
      </w:pPr>
      <w:r w:rsidRPr="00267F0B">
        <w:rPr>
          <w:rFonts w:ascii="Arial" w:hAnsi="Arial" w:cs="Arial"/>
          <w:color w:val="000000"/>
          <w:spacing w:val="2"/>
          <w:sz w:val="28"/>
          <w:szCs w:val="28"/>
          <w:lang w:val="en-US"/>
        </w:rPr>
        <w:t xml:space="preserve">Consiliul raional este legal constituit dacă sunt validate mandatele a cel puţin două </w:t>
      </w:r>
      <w:r w:rsidRPr="00267F0B">
        <w:rPr>
          <w:rFonts w:ascii="Arial" w:hAnsi="Arial" w:cs="Arial"/>
          <w:color w:val="000000"/>
          <w:spacing w:val="-2"/>
          <w:sz w:val="28"/>
          <w:szCs w:val="28"/>
          <w:lang w:val="en-US"/>
        </w:rPr>
        <w:t>treimi din numărul de consilieri.</w:t>
      </w:r>
    </w:p>
    <w:p w:rsidR="00C124CC" w:rsidRPr="00267F0B" w:rsidRDefault="00C124CC" w:rsidP="00C124CC">
      <w:pPr>
        <w:shd w:val="clear" w:color="auto" w:fill="FFFFFF"/>
        <w:spacing w:line="274" w:lineRule="exact"/>
        <w:ind w:firstLine="360"/>
        <w:rPr>
          <w:rFonts w:ascii="Arial" w:hAnsi="Arial" w:cs="Arial"/>
          <w:sz w:val="28"/>
          <w:szCs w:val="28"/>
          <w:lang w:val="en-US"/>
        </w:rPr>
      </w:pPr>
      <w:r w:rsidRPr="00267F0B">
        <w:rPr>
          <w:rFonts w:ascii="Arial" w:hAnsi="Arial" w:cs="Arial"/>
          <w:sz w:val="28"/>
          <w:szCs w:val="28"/>
          <w:lang w:val="en-US"/>
        </w:rPr>
        <w:lastRenderedPageBreak/>
        <w:t xml:space="preserve">Convocarea în ședinţa de constituire a Consiliului raional se face prin </w:t>
      </w:r>
      <w:r w:rsidRPr="00267F0B">
        <w:rPr>
          <w:rFonts w:ascii="Arial" w:hAnsi="Arial" w:cs="Arial"/>
          <w:spacing w:val="-2"/>
          <w:sz w:val="28"/>
          <w:szCs w:val="28"/>
          <w:lang w:val="en-US"/>
        </w:rPr>
        <w:t>Hotărârea Comisiei Electorale Centrale.</w:t>
      </w:r>
      <w:r w:rsidRPr="00267F0B">
        <w:rPr>
          <w:rFonts w:ascii="Arial" w:hAnsi="Arial" w:cs="Arial"/>
          <w:spacing w:val="1"/>
          <w:sz w:val="28"/>
          <w:szCs w:val="28"/>
          <w:lang w:val="ro-RO"/>
        </w:rPr>
        <w:t xml:space="preserve">Şedinţa este deliberativă dacă la ea participă cel puţin două treimi </w:t>
      </w:r>
      <w:r w:rsidRPr="00267F0B">
        <w:rPr>
          <w:rFonts w:ascii="Arial" w:hAnsi="Arial" w:cs="Arial"/>
          <w:spacing w:val="-3"/>
          <w:sz w:val="28"/>
          <w:szCs w:val="28"/>
          <w:lang w:val="ro-RO"/>
        </w:rPr>
        <w:t>din numărul consilierilor aleşi.</w:t>
      </w:r>
      <w:r w:rsidRPr="00267F0B">
        <w:rPr>
          <w:rFonts w:ascii="Arial" w:hAnsi="Arial" w:cs="Arial"/>
          <w:sz w:val="28"/>
          <w:szCs w:val="28"/>
          <w:lang w:val="en-US"/>
        </w:rPr>
        <w:t xml:space="preserve"> În cazul în care nu poate fi asigurată această majoritate, şedinţa se va ţine peste 3 zile calendaristice, respectîndu-se aceleaşi condiţii. Dacă nici la a doua convocare şedinţa nu este deliberativă, se va proceda la o nouă convocare, peste 3 zile calendaristice. La a treia convocare şedinţa va fi deliberativă, dacă se va asigura prezenţa majorităţii consilierilor aleşi. În situaţia în care, din cauza absenţei nemotivate a consilierilor, consiliul nu se va putea întruni nici la ultima convocare, el se consideră dizolvat de drept. </w:t>
      </w:r>
    </w:p>
    <w:p w:rsidR="00C124CC" w:rsidRPr="00267F0B" w:rsidRDefault="00C124CC" w:rsidP="00C124CC">
      <w:pPr>
        <w:shd w:val="clear" w:color="auto" w:fill="FFFFFF"/>
        <w:spacing w:line="274" w:lineRule="exact"/>
        <w:ind w:right="14" w:firstLine="360"/>
        <w:rPr>
          <w:rFonts w:ascii="Arial" w:hAnsi="Arial" w:cs="Arial"/>
          <w:color w:val="000000"/>
          <w:sz w:val="28"/>
          <w:szCs w:val="28"/>
          <w:lang w:val="fr-FR"/>
        </w:rPr>
      </w:pPr>
      <w:r w:rsidRPr="00267F0B">
        <w:rPr>
          <w:rFonts w:ascii="Arial" w:hAnsi="Arial" w:cs="Arial"/>
          <w:color w:val="000000"/>
          <w:sz w:val="28"/>
          <w:szCs w:val="28"/>
          <w:lang w:val="en-US"/>
        </w:rPr>
        <w:t xml:space="preserve">2. Lucrările şedinţei de constituire sunt conduse de cel mai în vârstă consilier, </w:t>
      </w:r>
      <w:r w:rsidRPr="00267F0B">
        <w:rPr>
          <w:rFonts w:ascii="Arial" w:hAnsi="Arial" w:cs="Arial"/>
          <w:color w:val="000000"/>
          <w:spacing w:val="-1"/>
          <w:sz w:val="28"/>
          <w:szCs w:val="28"/>
          <w:lang w:val="en-US"/>
        </w:rPr>
        <w:t xml:space="preserve">asistat de </w:t>
      </w:r>
      <w:r>
        <w:rPr>
          <w:rFonts w:ascii="Arial" w:hAnsi="Arial" w:cs="Arial"/>
          <w:color w:val="000000"/>
          <w:spacing w:val="-1"/>
          <w:sz w:val="28"/>
          <w:szCs w:val="28"/>
          <w:lang w:val="en-US"/>
        </w:rPr>
        <w:t>1</w:t>
      </w:r>
      <w:r w:rsidRPr="00267F0B">
        <w:rPr>
          <w:rFonts w:ascii="Arial" w:hAnsi="Arial" w:cs="Arial"/>
          <w:color w:val="000000"/>
          <w:spacing w:val="-1"/>
          <w:sz w:val="28"/>
          <w:szCs w:val="28"/>
          <w:lang w:val="en-US"/>
        </w:rPr>
        <w:t xml:space="preserve"> sau 2 dintre cei mai tineri consilieri prezenţi la şedinţă.</w:t>
      </w:r>
    </w:p>
    <w:p w:rsidR="00C124CC" w:rsidRPr="00267F0B" w:rsidRDefault="00C124CC" w:rsidP="00C124CC">
      <w:pPr>
        <w:shd w:val="clear" w:color="auto" w:fill="FFFFFF"/>
        <w:spacing w:line="274" w:lineRule="exact"/>
        <w:ind w:right="14" w:firstLine="360"/>
        <w:jc w:val="both"/>
        <w:rPr>
          <w:rFonts w:ascii="Arial" w:hAnsi="Arial" w:cs="Arial"/>
          <w:color w:val="000000"/>
          <w:spacing w:val="-3"/>
          <w:sz w:val="28"/>
          <w:szCs w:val="28"/>
          <w:lang w:val="en-US"/>
        </w:rPr>
      </w:pPr>
      <w:r w:rsidRPr="00267F0B">
        <w:rPr>
          <w:rFonts w:ascii="Arial" w:hAnsi="Arial" w:cs="Arial"/>
          <w:color w:val="000000"/>
          <w:spacing w:val="7"/>
          <w:sz w:val="28"/>
          <w:szCs w:val="28"/>
          <w:lang w:val="en-US"/>
        </w:rPr>
        <w:t xml:space="preserve">La şedinţa de constituire a Consiliului participă şi reprezentantul </w:t>
      </w:r>
      <w:r w:rsidRPr="00267F0B">
        <w:rPr>
          <w:rFonts w:ascii="Arial" w:hAnsi="Arial" w:cs="Arial"/>
          <w:color w:val="000000"/>
          <w:spacing w:val="-2"/>
          <w:sz w:val="28"/>
          <w:szCs w:val="28"/>
          <w:lang w:val="en-US"/>
        </w:rPr>
        <w:t>Consiliului electoral de circumscripţie, de regulă preşedintele. Acesta</w:t>
      </w:r>
      <w:r w:rsidRPr="00267F0B">
        <w:rPr>
          <w:rFonts w:ascii="Arial" w:hAnsi="Arial" w:cs="Arial"/>
          <w:color w:val="000000"/>
          <w:spacing w:val="-1"/>
          <w:sz w:val="28"/>
          <w:szCs w:val="28"/>
          <w:lang w:val="en-US"/>
        </w:rPr>
        <w:t xml:space="preserve"> </w:t>
      </w:r>
      <w:r w:rsidRPr="00267F0B">
        <w:rPr>
          <w:rFonts w:ascii="Arial" w:hAnsi="Arial" w:cs="Arial"/>
          <w:color w:val="000000"/>
          <w:sz w:val="28"/>
          <w:szCs w:val="28"/>
          <w:lang w:val="en-US"/>
        </w:rPr>
        <w:t xml:space="preserve">prezintă hotărârea </w:t>
      </w:r>
      <w:r w:rsidRPr="00267F0B">
        <w:rPr>
          <w:rFonts w:ascii="Arial" w:hAnsi="Arial" w:cs="Arial"/>
          <w:color w:val="000000"/>
          <w:spacing w:val="-1"/>
          <w:sz w:val="28"/>
          <w:szCs w:val="28"/>
          <w:lang w:val="en-US"/>
        </w:rPr>
        <w:t xml:space="preserve"> instanţei de judecată, care </w:t>
      </w:r>
      <w:r w:rsidRPr="00267F0B">
        <w:rPr>
          <w:rFonts w:ascii="Arial" w:hAnsi="Arial" w:cs="Arial"/>
          <w:color w:val="000000"/>
          <w:sz w:val="28"/>
          <w:szCs w:val="28"/>
          <w:lang w:val="en-US"/>
        </w:rPr>
        <w:t xml:space="preserve">a emis hotărârea  privind legalitatea </w:t>
      </w:r>
      <w:r w:rsidRPr="00267F0B">
        <w:rPr>
          <w:rFonts w:ascii="Arial" w:hAnsi="Arial" w:cs="Arial"/>
          <w:color w:val="000000"/>
          <w:spacing w:val="-1"/>
          <w:sz w:val="28"/>
          <w:szCs w:val="28"/>
          <w:lang w:val="en-US"/>
        </w:rPr>
        <w:t xml:space="preserve">alegerilor din Circumscripţia electorală Ialoveni şi a totalizat rezultatele validării </w:t>
      </w:r>
      <w:r w:rsidRPr="00267F0B">
        <w:rPr>
          <w:rFonts w:ascii="Arial" w:hAnsi="Arial" w:cs="Arial"/>
          <w:color w:val="000000"/>
          <w:sz w:val="28"/>
          <w:szCs w:val="28"/>
          <w:lang w:val="en-US"/>
        </w:rPr>
        <w:t>mandatelor consilierilor aleşi, precum şi lista candidaţilor supleanţi</w:t>
      </w:r>
      <w:r w:rsidRPr="00267F0B">
        <w:rPr>
          <w:rFonts w:ascii="Arial" w:hAnsi="Arial" w:cs="Arial"/>
          <w:color w:val="000000"/>
          <w:spacing w:val="-1"/>
          <w:sz w:val="28"/>
          <w:szCs w:val="28"/>
          <w:lang w:val="en-US"/>
        </w:rPr>
        <w:t xml:space="preserve">. După aducerea la cunoştinţă a hotărârii privind legalitatea alegerilor şi rezultatele validării mandatelor consilierilor, reprezentantul Consiliului electoral de circumscripţie înmânează legitimaţiile </w:t>
      </w:r>
      <w:r w:rsidRPr="00267F0B">
        <w:rPr>
          <w:rFonts w:ascii="Arial" w:hAnsi="Arial" w:cs="Arial"/>
          <w:color w:val="000000"/>
          <w:spacing w:val="-3"/>
          <w:sz w:val="28"/>
          <w:szCs w:val="28"/>
          <w:lang w:val="en-US"/>
        </w:rPr>
        <w:t>de consilier aleşilor raionali.</w:t>
      </w:r>
    </w:p>
    <w:p w:rsidR="00C124CC" w:rsidRPr="00267F0B" w:rsidRDefault="00C124CC" w:rsidP="00C124CC">
      <w:pPr>
        <w:shd w:val="clear" w:color="auto" w:fill="FFFFFF"/>
        <w:tabs>
          <w:tab w:val="left" w:pos="965"/>
        </w:tabs>
        <w:spacing w:line="274" w:lineRule="exact"/>
        <w:ind w:right="-5" w:firstLine="360"/>
        <w:rPr>
          <w:rFonts w:ascii="Arial" w:hAnsi="Arial" w:cs="Arial"/>
          <w:color w:val="000000"/>
          <w:sz w:val="28"/>
          <w:szCs w:val="28"/>
          <w:lang w:val="en-US"/>
        </w:rPr>
      </w:pPr>
      <w:r w:rsidRPr="00267F0B">
        <w:rPr>
          <w:rFonts w:ascii="Arial" w:hAnsi="Arial" w:cs="Arial"/>
          <w:color w:val="000000"/>
          <w:spacing w:val="-1"/>
          <w:sz w:val="28"/>
          <w:szCs w:val="28"/>
          <w:lang w:val="en-US"/>
        </w:rPr>
        <w:t xml:space="preserve">3. După constituirea legală a </w:t>
      </w:r>
      <w:r>
        <w:rPr>
          <w:rFonts w:ascii="Arial" w:hAnsi="Arial" w:cs="Arial"/>
          <w:color w:val="000000"/>
          <w:spacing w:val="-1"/>
          <w:sz w:val="28"/>
          <w:szCs w:val="28"/>
          <w:lang w:val="en-US"/>
        </w:rPr>
        <w:t>C</w:t>
      </w:r>
      <w:r w:rsidRPr="00267F0B">
        <w:rPr>
          <w:rFonts w:ascii="Arial" w:hAnsi="Arial" w:cs="Arial"/>
          <w:color w:val="000000"/>
          <w:spacing w:val="-1"/>
          <w:sz w:val="28"/>
          <w:szCs w:val="28"/>
          <w:lang w:val="en-US"/>
        </w:rPr>
        <w:t>onsiliului, consilierii formează fracţiuni și alianțe</w:t>
      </w:r>
      <w:r w:rsidRPr="00267F0B">
        <w:rPr>
          <w:rFonts w:ascii="Arial" w:hAnsi="Arial" w:cs="Arial"/>
          <w:color w:val="000000"/>
          <w:spacing w:val="-10"/>
          <w:sz w:val="28"/>
          <w:szCs w:val="28"/>
          <w:lang w:val="en-US"/>
        </w:rPr>
        <w:t xml:space="preserve">. </w:t>
      </w:r>
      <w:r w:rsidRPr="00267F0B">
        <w:rPr>
          <w:rFonts w:ascii="Arial" w:hAnsi="Arial" w:cs="Arial"/>
          <w:color w:val="000000"/>
          <w:spacing w:val="1"/>
          <w:sz w:val="28"/>
          <w:szCs w:val="28"/>
          <w:lang w:val="en-US"/>
        </w:rPr>
        <w:t xml:space="preserve">Fracţiunea se constituie din cel puţin 3 consilieri. Fracţiunile se constituie, de regulă, </w:t>
      </w:r>
      <w:r w:rsidRPr="00267F0B">
        <w:rPr>
          <w:rFonts w:ascii="Arial" w:hAnsi="Arial" w:cs="Arial"/>
          <w:color w:val="000000"/>
          <w:spacing w:val="-1"/>
          <w:sz w:val="28"/>
          <w:szCs w:val="28"/>
          <w:lang w:val="en-US"/>
        </w:rPr>
        <w:t xml:space="preserve">la prima şedinţă a Consiliului, în bază de liste ale partidelor, organizaţiilor social-politice şi </w:t>
      </w:r>
      <w:r w:rsidRPr="00267F0B">
        <w:rPr>
          <w:rFonts w:ascii="Arial" w:hAnsi="Arial" w:cs="Arial"/>
          <w:color w:val="000000"/>
          <w:spacing w:val="-2"/>
          <w:sz w:val="28"/>
          <w:szCs w:val="28"/>
          <w:lang w:val="en-US"/>
        </w:rPr>
        <w:t>blocurilor electorale. Constituirea fracţiunii se consemnează într-un Proces-verbal  al fracțiunii. Procesul-</w:t>
      </w:r>
      <w:r w:rsidRPr="00267F0B">
        <w:rPr>
          <w:rFonts w:ascii="Arial" w:hAnsi="Arial" w:cs="Arial"/>
          <w:color w:val="000000"/>
          <w:spacing w:val="2"/>
          <w:sz w:val="28"/>
          <w:szCs w:val="28"/>
          <w:lang w:val="en-US"/>
        </w:rPr>
        <w:t xml:space="preserve">verbal şi declaraţia cu privire la constituirea fracţiunii se transmite secretarului Consiliului raional </w:t>
      </w:r>
      <w:r w:rsidRPr="00267F0B">
        <w:rPr>
          <w:rFonts w:ascii="Arial" w:hAnsi="Arial" w:cs="Arial"/>
          <w:color w:val="000000"/>
          <w:spacing w:val="-2"/>
          <w:sz w:val="28"/>
          <w:szCs w:val="28"/>
          <w:lang w:val="en-US"/>
        </w:rPr>
        <w:t>pentru a fi anexate la Procesul-verbal al şedinţei Consiliului.</w:t>
      </w:r>
    </w:p>
    <w:p w:rsidR="00C124CC" w:rsidRPr="00267F0B" w:rsidRDefault="00C124CC" w:rsidP="00C124CC">
      <w:pPr>
        <w:shd w:val="clear" w:color="auto" w:fill="FFFFFF"/>
        <w:spacing w:line="274" w:lineRule="exact"/>
        <w:ind w:right="10" w:firstLine="360"/>
        <w:jc w:val="both"/>
        <w:rPr>
          <w:rFonts w:ascii="Arial" w:hAnsi="Arial" w:cs="Arial"/>
          <w:color w:val="000000"/>
          <w:sz w:val="28"/>
          <w:szCs w:val="28"/>
          <w:lang w:val="en-US"/>
        </w:rPr>
      </w:pPr>
      <w:r w:rsidRPr="00267F0B">
        <w:rPr>
          <w:rFonts w:ascii="Arial" w:hAnsi="Arial" w:cs="Arial"/>
          <w:color w:val="000000"/>
          <w:sz w:val="28"/>
          <w:szCs w:val="28"/>
          <w:lang w:val="en-US"/>
        </w:rPr>
        <w:t xml:space="preserve">Consilierii din partea partidelor, organizaţiilor social-politice şi blocurilor electorale, care nu au întrunit numărul necesar pentru a constitui o fracţiune, precum şi consilierii </w:t>
      </w:r>
      <w:r w:rsidRPr="00267F0B">
        <w:rPr>
          <w:rFonts w:ascii="Arial" w:hAnsi="Arial" w:cs="Arial"/>
          <w:color w:val="000000"/>
          <w:spacing w:val="2"/>
          <w:sz w:val="28"/>
          <w:szCs w:val="28"/>
          <w:lang w:val="en-US"/>
        </w:rPr>
        <w:t xml:space="preserve">independenţi, se pot reuni pentru a constitui o asemenea fracţiune sau se pot afilia altor </w:t>
      </w:r>
      <w:r w:rsidRPr="00267F0B">
        <w:rPr>
          <w:rFonts w:ascii="Arial" w:hAnsi="Arial" w:cs="Arial"/>
          <w:color w:val="000000"/>
          <w:spacing w:val="-2"/>
          <w:sz w:val="28"/>
          <w:szCs w:val="28"/>
          <w:lang w:val="en-US"/>
        </w:rPr>
        <w:t>fracţiuni. Fracţiunile constituite îşi aleg organele de conducere sau conducătorii, fapt consemnat în Procesul-verbal.</w:t>
      </w:r>
    </w:p>
    <w:p w:rsidR="00C124CC" w:rsidRPr="00267F0B" w:rsidRDefault="00C124CC" w:rsidP="00C124CC">
      <w:pPr>
        <w:shd w:val="clear" w:color="auto" w:fill="FFFFFF"/>
        <w:spacing w:line="274" w:lineRule="exact"/>
        <w:ind w:right="10" w:firstLine="360"/>
        <w:jc w:val="both"/>
        <w:rPr>
          <w:rFonts w:ascii="Arial" w:hAnsi="Arial" w:cs="Arial"/>
          <w:color w:val="000000"/>
          <w:sz w:val="28"/>
          <w:szCs w:val="28"/>
          <w:lang w:val="en-US"/>
        </w:rPr>
      </w:pPr>
      <w:r w:rsidRPr="00267F0B">
        <w:rPr>
          <w:rFonts w:ascii="Arial" w:hAnsi="Arial" w:cs="Arial"/>
          <w:color w:val="000000"/>
          <w:spacing w:val="8"/>
          <w:sz w:val="28"/>
          <w:szCs w:val="28"/>
          <w:lang w:val="en-US"/>
        </w:rPr>
        <w:t xml:space="preserve">Alianţele se constituie din mai multe fracţiuni şi din consilieri </w:t>
      </w:r>
      <w:r w:rsidRPr="00267F0B">
        <w:rPr>
          <w:rFonts w:ascii="Arial" w:hAnsi="Arial" w:cs="Arial"/>
          <w:color w:val="000000"/>
          <w:spacing w:val="-1"/>
          <w:sz w:val="28"/>
          <w:szCs w:val="28"/>
          <w:lang w:val="en-US"/>
        </w:rPr>
        <w:t xml:space="preserve">independenţi, după constituirea fracţiunilor. Constituirea alianţelor </w:t>
      </w:r>
      <w:r w:rsidRPr="00267F0B">
        <w:rPr>
          <w:rFonts w:ascii="Arial" w:hAnsi="Arial" w:cs="Arial"/>
          <w:color w:val="000000"/>
          <w:spacing w:val="-2"/>
          <w:sz w:val="28"/>
          <w:szCs w:val="28"/>
          <w:lang w:val="en-US"/>
        </w:rPr>
        <w:t>şi declaraţia respectivă</w:t>
      </w:r>
      <w:r w:rsidRPr="00267F0B">
        <w:rPr>
          <w:rFonts w:ascii="Arial" w:hAnsi="Arial" w:cs="Arial"/>
          <w:color w:val="000000"/>
          <w:spacing w:val="-1"/>
          <w:sz w:val="28"/>
          <w:szCs w:val="28"/>
          <w:lang w:val="en-US"/>
        </w:rPr>
        <w:t xml:space="preserve"> se fixează </w:t>
      </w:r>
      <w:r w:rsidRPr="00267F0B">
        <w:rPr>
          <w:rFonts w:ascii="Arial" w:hAnsi="Arial" w:cs="Arial"/>
          <w:color w:val="000000"/>
          <w:spacing w:val="-2"/>
          <w:sz w:val="28"/>
          <w:szCs w:val="28"/>
          <w:lang w:val="en-US"/>
        </w:rPr>
        <w:t>printr-un Proces-verbal, care se alătură procesului-verbal al şedinţei consiliului, în cadrul căreia este anunţată constituirea alianţei respective.</w:t>
      </w:r>
    </w:p>
    <w:p w:rsidR="00C124CC" w:rsidRPr="00267F0B" w:rsidRDefault="00C124CC" w:rsidP="00C124CC">
      <w:pPr>
        <w:pStyle w:val="a3"/>
        <w:ind w:firstLine="360"/>
        <w:rPr>
          <w:rFonts w:ascii="Arial" w:hAnsi="Arial" w:cs="Arial"/>
          <w:color w:val="000000"/>
          <w:sz w:val="28"/>
          <w:szCs w:val="28"/>
          <w:lang w:val="en-US"/>
        </w:rPr>
      </w:pPr>
      <w:r w:rsidRPr="00267F0B">
        <w:rPr>
          <w:rFonts w:ascii="Arial" w:hAnsi="Arial" w:cs="Arial"/>
          <w:color w:val="000000"/>
          <w:spacing w:val="-17"/>
          <w:sz w:val="28"/>
          <w:szCs w:val="28"/>
          <w:lang w:val="ro-RO"/>
        </w:rPr>
        <w:t xml:space="preserve">4. </w:t>
      </w:r>
      <w:r w:rsidRPr="00267F0B">
        <w:rPr>
          <w:rFonts w:ascii="Arial" w:hAnsi="Arial" w:cs="Arial"/>
          <w:color w:val="000000"/>
          <w:sz w:val="28"/>
          <w:szCs w:val="28"/>
          <w:lang w:val="en-US"/>
        </w:rPr>
        <w:t>Consiliul raional alege</w:t>
      </w:r>
      <w:r>
        <w:rPr>
          <w:rFonts w:ascii="Arial" w:hAnsi="Arial" w:cs="Arial"/>
          <w:color w:val="000000"/>
          <w:sz w:val="28"/>
          <w:szCs w:val="28"/>
          <w:lang w:val="en-US"/>
        </w:rPr>
        <w:t>, din rândul consilierilor raionali,</w:t>
      </w:r>
      <w:r w:rsidRPr="00267F0B">
        <w:rPr>
          <w:rFonts w:ascii="Arial" w:hAnsi="Arial" w:cs="Arial"/>
          <w:color w:val="000000"/>
          <w:sz w:val="28"/>
          <w:szCs w:val="28"/>
          <w:lang w:val="en-US"/>
        </w:rPr>
        <w:t xml:space="preserve"> preşedintele raionului, la propunerea a cel puţin o treime din consilierii aleşi, cu votul majorităţii consilierilor aleşi. În cazul în care nici una din candidaturile propuse nu întruneşte votul majorităţii consilierilor aleşi, în termen de 8 zile se convoacă o nouă şedinţă în vederea efectuării votării repetate. Dacă şi după votarea repetată nici una din candidaturile propuse nu întruneşte votul majorităţii consilierilor aleşi, în termen de 3 zile se organizează o votare suplimentară, în urma căreia se consideră ales candidatul care întruneşte cel mai mare număr de voturi. </w:t>
      </w:r>
    </w:p>
    <w:p w:rsidR="00C124CC" w:rsidRPr="00267F0B" w:rsidRDefault="00C124CC" w:rsidP="00C124CC">
      <w:pPr>
        <w:shd w:val="clear" w:color="auto" w:fill="FFFFFF"/>
        <w:tabs>
          <w:tab w:val="left" w:pos="1090"/>
        </w:tabs>
        <w:spacing w:line="274" w:lineRule="exact"/>
        <w:ind w:firstLine="360"/>
        <w:rPr>
          <w:rFonts w:ascii="Arial" w:hAnsi="Arial" w:cs="Arial"/>
          <w:color w:val="000000"/>
          <w:sz w:val="28"/>
          <w:szCs w:val="28"/>
          <w:lang w:val="en-US"/>
        </w:rPr>
      </w:pPr>
      <w:r w:rsidRPr="00267F0B">
        <w:rPr>
          <w:rFonts w:ascii="Arial" w:hAnsi="Arial" w:cs="Arial"/>
          <w:color w:val="000000"/>
          <w:sz w:val="28"/>
          <w:szCs w:val="28"/>
          <w:lang w:val="en-GB"/>
        </w:rPr>
        <w:t>Preşedintele raionului este asistat de vicepreşedinţi.</w:t>
      </w:r>
      <w:r w:rsidRPr="00267F0B">
        <w:rPr>
          <w:rFonts w:ascii="Arial" w:hAnsi="Arial" w:cs="Arial"/>
          <w:color w:val="000000"/>
          <w:spacing w:val="-2"/>
          <w:sz w:val="28"/>
          <w:szCs w:val="28"/>
          <w:lang w:val="en-US"/>
        </w:rPr>
        <w:t xml:space="preserve"> Numărul de vicepreşedi</w:t>
      </w:r>
      <w:r>
        <w:rPr>
          <w:rFonts w:ascii="Arial" w:hAnsi="Arial" w:cs="Arial"/>
          <w:color w:val="000000"/>
          <w:spacing w:val="-2"/>
          <w:sz w:val="28"/>
          <w:szCs w:val="28"/>
          <w:lang w:val="en-US"/>
        </w:rPr>
        <w:t>nţi şi candidaturile pentru ace</w:t>
      </w:r>
      <w:r w:rsidRPr="00267F0B">
        <w:rPr>
          <w:rFonts w:ascii="Arial" w:hAnsi="Arial" w:cs="Arial"/>
          <w:color w:val="000000"/>
          <w:spacing w:val="-2"/>
          <w:sz w:val="28"/>
          <w:szCs w:val="28"/>
          <w:lang w:val="en-US"/>
        </w:rPr>
        <w:t>st</w:t>
      </w:r>
      <w:r>
        <w:rPr>
          <w:rFonts w:ascii="Arial" w:hAnsi="Arial" w:cs="Arial"/>
          <w:color w:val="000000"/>
          <w:spacing w:val="-2"/>
          <w:sz w:val="28"/>
          <w:szCs w:val="28"/>
          <w:lang w:val="en-US"/>
        </w:rPr>
        <w:t>e</w:t>
      </w:r>
      <w:r w:rsidRPr="00267F0B">
        <w:rPr>
          <w:rFonts w:ascii="Arial" w:hAnsi="Arial" w:cs="Arial"/>
          <w:color w:val="000000"/>
          <w:spacing w:val="-2"/>
          <w:sz w:val="28"/>
          <w:szCs w:val="28"/>
          <w:lang w:val="en-US"/>
        </w:rPr>
        <w:t xml:space="preserve"> funcţi</w:t>
      </w:r>
      <w:r>
        <w:rPr>
          <w:rFonts w:ascii="Arial" w:hAnsi="Arial" w:cs="Arial"/>
          <w:color w:val="000000"/>
          <w:spacing w:val="-2"/>
          <w:sz w:val="28"/>
          <w:szCs w:val="28"/>
          <w:lang w:val="en-US"/>
        </w:rPr>
        <w:t>i</w:t>
      </w:r>
      <w:r w:rsidRPr="00267F0B">
        <w:rPr>
          <w:rFonts w:ascii="Arial" w:hAnsi="Arial" w:cs="Arial"/>
          <w:color w:val="000000"/>
          <w:spacing w:val="-2"/>
          <w:sz w:val="28"/>
          <w:szCs w:val="28"/>
          <w:lang w:val="en-US"/>
        </w:rPr>
        <w:t xml:space="preserve"> sunt propuse, după consultarea fracţiunilor, de către preşedintele raionului, </w:t>
      </w:r>
      <w:r w:rsidRPr="00267F0B">
        <w:rPr>
          <w:rFonts w:ascii="Arial" w:hAnsi="Arial" w:cs="Arial"/>
          <w:color w:val="000000"/>
          <w:spacing w:val="-4"/>
          <w:sz w:val="28"/>
          <w:szCs w:val="28"/>
          <w:lang w:val="en-US"/>
        </w:rPr>
        <w:t xml:space="preserve">atât în şedinţa, în care </w:t>
      </w:r>
      <w:r w:rsidRPr="00267F0B">
        <w:rPr>
          <w:rFonts w:ascii="Arial" w:hAnsi="Arial" w:cs="Arial"/>
          <w:color w:val="000000"/>
          <w:spacing w:val="-4"/>
          <w:sz w:val="28"/>
          <w:szCs w:val="28"/>
          <w:lang w:val="en-US"/>
        </w:rPr>
        <w:lastRenderedPageBreak/>
        <w:t>el este ales, cât şi</w:t>
      </w:r>
      <w:r>
        <w:rPr>
          <w:rFonts w:ascii="Arial" w:hAnsi="Arial" w:cs="Arial"/>
          <w:color w:val="000000"/>
          <w:spacing w:val="-4"/>
          <w:sz w:val="28"/>
          <w:szCs w:val="28"/>
          <w:lang w:val="en-US"/>
        </w:rPr>
        <w:t>, după caz,</w:t>
      </w:r>
      <w:r w:rsidRPr="00267F0B">
        <w:rPr>
          <w:rFonts w:ascii="Arial" w:hAnsi="Arial" w:cs="Arial"/>
          <w:color w:val="000000"/>
          <w:spacing w:val="-4"/>
          <w:sz w:val="28"/>
          <w:szCs w:val="28"/>
          <w:lang w:val="en-US"/>
        </w:rPr>
        <w:t xml:space="preserve"> în cadrul şedinţelor ulterioare. În funcţia de vicepreşedinte poate fi aleasă orice persoană, inclusiv din rândul consilierilor.</w:t>
      </w:r>
    </w:p>
    <w:p w:rsidR="00C124CC" w:rsidRPr="00267F0B" w:rsidRDefault="00C124CC" w:rsidP="00C124CC">
      <w:pPr>
        <w:shd w:val="clear" w:color="auto" w:fill="FFFFFF"/>
        <w:spacing w:line="274" w:lineRule="exact"/>
        <w:ind w:right="10" w:firstLine="360"/>
        <w:jc w:val="both"/>
        <w:rPr>
          <w:rFonts w:ascii="Arial" w:hAnsi="Arial" w:cs="Arial"/>
          <w:sz w:val="28"/>
          <w:szCs w:val="28"/>
          <w:lang w:val="en-US"/>
        </w:rPr>
      </w:pPr>
      <w:r w:rsidRPr="00267F0B">
        <w:rPr>
          <w:rFonts w:ascii="Arial" w:hAnsi="Arial" w:cs="Arial"/>
          <w:spacing w:val="-14"/>
          <w:sz w:val="28"/>
          <w:szCs w:val="28"/>
          <w:lang w:val="en-US"/>
        </w:rPr>
        <w:t xml:space="preserve">5. </w:t>
      </w:r>
      <w:r w:rsidRPr="00267F0B">
        <w:rPr>
          <w:rFonts w:ascii="Arial" w:hAnsi="Arial" w:cs="Arial"/>
          <w:sz w:val="28"/>
          <w:szCs w:val="28"/>
          <w:lang w:val="en-US"/>
        </w:rPr>
        <w:t xml:space="preserve">Consiliul raional constituie </w:t>
      </w:r>
      <w:r w:rsidRPr="00267F0B">
        <w:rPr>
          <w:rFonts w:ascii="Arial" w:hAnsi="Arial" w:cs="Arial"/>
          <w:spacing w:val="-2"/>
          <w:sz w:val="28"/>
          <w:szCs w:val="28"/>
          <w:lang w:val="en-US"/>
        </w:rPr>
        <w:t xml:space="preserve">Comisia de concurs pentru ocuparea funcţiilor  vacante în cadrul structurilor din subordine. Comisia este constituită și activează în temeiul prevederilor Hotărârii Guvernului Republicii Moldova, nr. 201 din 11 martie 2009 </w:t>
      </w:r>
      <w:r w:rsidRPr="00267F0B">
        <w:rPr>
          <w:rFonts w:ascii="Arial" w:hAnsi="Arial" w:cs="Arial"/>
          <w:sz w:val="28"/>
          <w:szCs w:val="28"/>
          <w:lang w:val="en-US"/>
        </w:rPr>
        <w:t>privind punerea în aplicare a prevederilor Legii nr.158-XVI din 4 iulie 2008 cu privire la funcţia publică şi statutul funcţionarului public</w:t>
      </w:r>
      <w:r>
        <w:rPr>
          <w:rFonts w:ascii="Arial" w:hAnsi="Arial" w:cs="Arial"/>
          <w:sz w:val="28"/>
          <w:szCs w:val="28"/>
          <w:lang w:val="en-US"/>
        </w:rPr>
        <w:t>.</w:t>
      </w:r>
      <w:r w:rsidRPr="00267F0B">
        <w:rPr>
          <w:rFonts w:ascii="Arial" w:hAnsi="Arial" w:cs="Arial"/>
          <w:sz w:val="28"/>
          <w:szCs w:val="28"/>
          <w:lang w:val="en-US"/>
        </w:rPr>
        <w:t xml:space="preserve"> </w:t>
      </w:r>
    </w:p>
    <w:p w:rsidR="00C124CC" w:rsidRPr="00204A8A" w:rsidRDefault="00C124CC" w:rsidP="00C124CC">
      <w:pPr>
        <w:shd w:val="clear" w:color="auto" w:fill="FFFFFF"/>
        <w:ind w:firstLine="360"/>
        <w:rPr>
          <w:rFonts w:ascii="Arial" w:hAnsi="Arial" w:cs="Arial"/>
          <w:color w:val="000000"/>
          <w:sz w:val="28"/>
          <w:szCs w:val="28"/>
          <w:u w:val="single"/>
          <w:lang w:val="fr-FR"/>
        </w:rPr>
      </w:pPr>
      <w:r w:rsidRPr="00204A8A">
        <w:rPr>
          <w:rFonts w:ascii="Arial" w:hAnsi="Arial" w:cs="Arial"/>
          <w:b/>
          <w:bCs/>
          <w:color w:val="000000"/>
          <w:spacing w:val="-1"/>
          <w:sz w:val="28"/>
          <w:szCs w:val="28"/>
          <w:u w:val="single"/>
          <w:lang w:val="en-US"/>
        </w:rPr>
        <w:t xml:space="preserve">CAPITOLUL </w:t>
      </w:r>
      <w:r w:rsidRPr="00204A8A">
        <w:rPr>
          <w:rFonts w:ascii="Arial" w:hAnsi="Arial" w:cs="Arial"/>
          <w:b/>
          <w:bCs/>
          <w:color w:val="000000"/>
          <w:spacing w:val="-1"/>
          <w:sz w:val="28"/>
          <w:szCs w:val="28"/>
          <w:u w:val="single"/>
          <w:lang w:val="fr-FR"/>
        </w:rPr>
        <w:t xml:space="preserve">II. </w:t>
      </w:r>
      <w:r w:rsidRPr="00204A8A">
        <w:rPr>
          <w:rFonts w:ascii="Arial" w:hAnsi="Arial" w:cs="Arial"/>
          <w:b/>
          <w:bCs/>
          <w:color w:val="000000"/>
          <w:spacing w:val="-1"/>
          <w:sz w:val="28"/>
          <w:szCs w:val="28"/>
          <w:u w:val="single"/>
          <w:lang w:val="en-US"/>
        </w:rPr>
        <w:t xml:space="preserve">Constituirea şi funcţionarea </w:t>
      </w:r>
      <w:r>
        <w:rPr>
          <w:rFonts w:ascii="Arial" w:hAnsi="Arial" w:cs="Arial"/>
          <w:b/>
          <w:bCs/>
          <w:color w:val="000000"/>
          <w:spacing w:val="-1"/>
          <w:sz w:val="28"/>
          <w:szCs w:val="28"/>
          <w:u w:val="single"/>
          <w:lang w:val="en-US"/>
        </w:rPr>
        <w:t>comisiilor de specialitate ale C</w:t>
      </w:r>
      <w:r w:rsidRPr="00204A8A">
        <w:rPr>
          <w:rFonts w:ascii="Arial" w:hAnsi="Arial" w:cs="Arial"/>
          <w:b/>
          <w:bCs/>
          <w:color w:val="000000"/>
          <w:spacing w:val="-1"/>
          <w:sz w:val="28"/>
          <w:szCs w:val="28"/>
          <w:u w:val="single"/>
          <w:lang w:val="en-US"/>
        </w:rPr>
        <w:t>onsiliului</w:t>
      </w:r>
    </w:p>
    <w:p w:rsidR="00C124CC" w:rsidRPr="00267F0B" w:rsidRDefault="00C124CC" w:rsidP="00C124CC">
      <w:pPr>
        <w:shd w:val="clear" w:color="auto" w:fill="FFFFFF"/>
        <w:tabs>
          <w:tab w:val="left" w:pos="1147"/>
        </w:tabs>
        <w:ind w:firstLine="357"/>
        <w:rPr>
          <w:rFonts w:ascii="Arial" w:hAnsi="Arial" w:cs="Arial"/>
          <w:color w:val="000000"/>
          <w:spacing w:val="-3"/>
          <w:sz w:val="28"/>
          <w:szCs w:val="28"/>
          <w:lang w:val="en-US"/>
        </w:rPr>
      </w:pPr>
      <w:r w:rsidRPr="00267F0B">
        <w:rPr>
          <w:rFonts w:ascii="Arial" w:hAnsi="Arial" w:cs="Arial"/>
          <w:color w:val="000000"/>
          <w:spacing w:val="-14"/>
          <w:sz w:val="28"/>
          <w:szCs w:val="28"/>
          <w:lang w:val="en-US"/>
        </w:rPr>
        <w:t>6.</w:t>
      </w:r>
      <w:r w:rsidRPr="00267F0B">
        <w:rPr>
          <w:rFonts w:ascii="Arial" w:hAnsi="Arial" w:cs="Arial"/>
          <w:color w:val="000000"/>
          <w:sz w:val="28"/>
          <w:szCs w:val="28"/>
          <w:lang w:val="en-US"/>
        </w:rPr>
        <w:t xml:space="preserve"> În ședința de constituire, Consiliul   raional formează  comisii   de specialitate în </w:t>
      </w:r>
      <w:r w:rsidRPr="00267F0B">
        <w:rPr>
          <w:rFonts w:ascii="Arial" w:hAnsi="Arial" w:cs="Arial"/>
          <w:color w:val="000000"/>
          <w:spacing w:val="-3"/>
          <w:sz w:val="28"/>
          <w:szCs w:val="28"/>
          <w:lang w:val="en-US"/>
        </w:rPr>
        <w:t xml:space="preserve">principalele domenii de activitate. Acestea se </w:t>
      </w:r>
      <w:r w:rsidRPr="00267F0B">
        <w:rPr>
          <w:rFonts w:ascii="Arial" w:hAnsi="Arial" w:cs="Arial"/>
          <w:color w:val="000000"/>
          <w:spacing w:val="-2"/>
          <w:sz w:val="28"/>
          <w:szCs w:val="28"/>
          <w:lang w:val="en-US"/>
        </w:rPr>
        <w:t>aleg pe întreaga durată de activitate a Consiliului.</w:t>
      </w:r>
      <w:r w:rsidRPr="00267F0B">
        <w:rPr>
          <w:rFonts w:ascii="Arial" w:hAnsi="Arial" w:cs="Arial"/>
          <w:color w:val="000000"/>
          <w:spacing w:val="-3"/>
          <w:sz w:val="28"/>
          <w:szCs w:val="28"/>
          <w:lang w:val="en-US"/>
        </w:rPr>
        <w:t xml:space="preserve"> În componenţa comisiilor sunt incluşi numai consilieri.</w:t>
      </w:r>
    </w:p>
    <w:p w:rsidR="00C124CC" w:rsidRPr="00267F0B" w:rsidRDefault="00C124CC" w:rsidP="00C124CC">
      <w:pPr>
        <w:ind w:firstLine="357"/>
        <w:rPr>
          <w:rFonts w:ascii="Arial" w:hAnsi="Arial" w:cs="Arial"/>
          <w:sz w:val="28"/>
          <w:szCs w:val="28"/>
          <w:lang w:val="en-US"/>
        </w:rPr>
      </w:pPr>
      <w:r w:rsidRPr="00267F0B">
        <w:rPr>
          <w:rFonts w:ascii="Arial" w:hAnsi="Arial" w:cs="Arial"/>
          <w:sz w:val="28"/>
          <w:szCs w:val="28"/>
          <w:lang w:val="en-US"/>
        </w:rPr>
        <w:t xml:space="preserve">Numărul locurilor care revin fiecărui grup de consilieri sau consilierilor independenţi în fiecare comisie de specialitate se stabileşte de către Consiliul raional, în funcţie de ponderea acestora în cadrul Consiliului. </w:t>
      </w:r>
    </w:p>
    <w:p w:rsidR="00C124CC" w:rsidRPr="00267F0B" w:rsidRDefault="00C124CC" w:rsidP="00C124CC">
      <w:pPr>
        <w:pStyle w:val="a3"/>
        <w:ind w:firstLine="357"/>
        <w:rPr>
          <w:rFonts w:ascii="Arial" w:hAnsi="Arial" w:cs="Arial"/>
          <w:sz w:val="28"/>
          <w:szCs w:val="28"/>
          <w:lang w:val="en-US"/>
        </w:rPr>
      </w:pPr>
      <w:r w:rsidRPr="00267F0B">
        <w:rPr>
          <w:rFonts w:ascii="Arial" w:hAnsi="Arial" w:cs="Arial"/>
          <w:sz w:val="28"/>
          <w:szCs w:val="28"/>
          <w:lang w:val="en-US"/>
        </w:rPr>
        <w:t xml:space="preserve">Nominalizarea membrilor fiecărei comisii se face de fiecare fracţiune, iar a consilierilor independenţi – de către consiliu, avîndu-se în vedere, de regulă, pregătirea lor profesională şi domeniul de activitate a comisiei. </w:t>
      </w:r>
    </w:p>
    <w:p w:rsidR="00C124CC" w:rsidRPr="00267F0B" w:rsidRDefault="00C124CC" w:rsidP="00C124CC">
      <w:pPr>
        <w:pStyle w:val="a3"/>
        <w:ind w:firstLine="357"/>
        <w:rPr>
          <w:rFonts w:ascii="Arial" w:hAnsi="Arial" w:cs="Arial"/>
          <w:sz w:val="28"/>
          <w:szCs w:val="28"/>
          <w:lang w:val="en-US"/>
        </w:rPr>
      </w:pPr>
      <w:r w:rsidRPr="00267F0B">
        <w:rPr>
          <w:rFonts w:ascii="Arial" w:hAnsi="Arial" w:cs="Arial"/>
          <w:sz w:val="28"/>
          <w:szCs w:val="28"/>
          <w:lang w:val="en-US"/>
        </w:rPr>
        <w:t xml:space="preserve">În funcţie de numărul membrilor consiliului şi numărul comisiilor de specialitate, un consilier poate face parte din 1-3 comisii, dintre care una este comisia de bază a acestuia. </w:t>
      </w:r>
    </w:p>
    <w:p w:rsidR="00C124CC" w:rsidRPr="00267F0B" w:rsidRDefault="00C124CC" w:rsidP="00C124CC">
      <w:pPr>
        <w:shd w:val="clear" w:color="auto" w:fill="FFFFFF"/>
        <w:tabs>
          <w:tab w:val="left" w:pos="1147"/>
        </w:tabs>
        <w:ind w:firstLine="357"/>
        <w:rPr>
          <w:rFonts w:ascii="Arial" w:hAnsi="Arial" w:cs="Arial"/>
          <w:color w:val="000000"/>
          <w:sz w:val="28"/>
          <w:szCs w:val="28"/>
          <w:lang w:val="fr-FR"/>
        </w:rPr>
      </w:pPr>
      <w:r w:rsidRPr="00267F0B">
        <w:rPr>
          <w:rFonts w:ascii="Arial" w:hAnsi="Arial" w:cs="Arial"/>
          <w:color w:val="000000"/>
          <w:spacing w:val="-17"/>
          <w:sz w:val="28"/>
          <w:szCs w:val="28"/>
          <w:lang w:val="en-US"/>
        </w:rPr>
        <w:t>7.</w:t>
      </w:r>
      <w:r w:rsidRPr="00267F0B">
        <w:rPr>
          <w:rFonts w:ascii="Arial" w:hAnsi="Arial" w:cs="Arial"/>
          <w:color w:val="000000"/>
          <w:spacing w:val="-1"/>
          <w:sz w:val="28"/>
          <w:szCs w:val="28"/>
          <w:lang w:val="en-US"/>
        </w:rPr>
        <w:t xml:space="preserve"> Domeniile de activitate, în care se pot forma comisii de specialitate, denumirea </w:t>
      </w:r>
      <w:r w:rsidRPr="00267F0B">
        <w:rPr>
          <w:rFonts w:ascii="Arial" w:hAnsi="Arial" w:cs="Arial"/>
          <w:color w:val="000000"/>
          <w:spacing w:val="-3"/>
          <w:sz w:val="28"/>
          <w:szCs w:val="28"/>
          <w:lang w:val="en-US"/>
        </w:rPr>
        <w:t xml:space="preserve">acestora şi numărul de membri, se stabilesc de către Consiliu, în </w:t>
      </w:r>
      <w:r w:rsidRPr="00267F0B">
        <w:rPr>
          <w:rFonts w:ascii="Arial" w:hAnsi="Arial" w:cs="Arial"/>
          <w:color w:val="000000"/>
          <w:spacing w:val="-1"/>
          <w:sz w:val="28"/>
          <w:szCs w:val="28"/>
          <w:lang w:val="en-US"/>
        </w:rPr>
        <w:t xml:space="preserve">funcţie de specificul şi necesităţile raionului. La decizia Consiliului, comisia poate fi creată </w:t>
      </w:r>
      <w:r w:rsidRPr="00267F0B">
        <w:rPr>
          <w:rFonts w:ascii="Arial" w:hAnsi="Arial" w:cs="Arial"/>
          <w:color w:val="000000"/>
          <w:spacing w:val="-3"/>
          <w:sz w:val="28"/>
          <w:szCs w:val="28"/>
          <w:lang w:val="en-US"/>
        </w:rPr>
        <w:t xml:space="preserve">pentru mai multe domenii de activitate. </w:t>
      </w:r>
    </w:p>
    <w:p w:rsidR="00C124CC" w:rsidRPr="00267F0B" w:rsidRDefault="00C124CC" w:rsidP="00C124CC">
      <w:pPr>
        <w:shd w:val="clear" w:color="auto" w:fill="FFFFFF"/>
        <w:tabs>
          <w:tab w:val="left" w:pos="1186"/>
        </w:tabs>
        <w:ind w:firstLine="357"/>
        <w:rPr>
          <w:rFonts w:ascii="Arial" w:hAnsi="Arial" w:cs="Arial"/>
          <w:color w:val="000000"/>
          <w:sz w:val="28"/>
          <w:szCs w:val="28"/>
          <w:lang w:val="en-US"/>
        </w:rPr>
      </w:pPr>
      <w:r w:rsidRPr="00267F0B">
        <w:rPr>
          <w:rFonts w:ascii="Arial" w:hAnsi="Arial" w:cs="Arial"/>
          <w:color w:val="000000"/>
          <w:spacing w:val="4"/>
          <w:sz w:val="28"/>
          <w:szCs w:val="28"/>
          <w:lang w:val="fr-FR"/>
        </w:rPr>
        <w:t xml:space="preserve">8. </w:t>
      </w:r>
      <w:r w:rsidRPr="00267F0B">
        <w:rPr>
          <w:rFonts w:ascii="Arial" w:hAnsi="Arial" w:cs="Arial"/>
          <w:color w:val="000000"/>
          <w:spacing w:val="4"/>
          <w:sz w:val="28"/>
          <w:szCs w:val="28"/>
          <w:lang w:val="en-US"/>
        </w:rPr>
        <w:t xml:space="preserve">Comisiile de specialitate sunt structuri de lucru consultative ale Consiliului și </w:t>
      </w:r>
      <w:r w:rsidRPr="00267F0B">
        <w:rPr>
          <w:rFonts w:ascii="Arial" w:hAnsi="Arial" w:cs="Arial"/>
          <w:color w:val="000000"/>
          <w:spacing w:val="-2"/>
          <w:sz w:val="28"/>
          <w:szCs w:val="28"/>
          <w:lang w:val="en-US"/>
        </w:rPr>
        <w:t>sunt menite să asigure eficienţa activităţii Consiliului raional. Comisiile de specialitate răspund în faţa Consiliului şi sunt subordonate acestuia.</w:t>
      </w:r>
    </w:p>
    <w:p w:rsidR="00C124CC" w:rsidRPr="00267F0B" w:rsidRDefault="00C124CC" w:rsidP="00C124CC">
      <w:pPr>
        <w:shd w:val="clear" w:color="auto" w:fill="FFFFFF"/>
        <w:ind w:firstLine="357"/>
        <w:rPr>
          <w:rFonts w:ascii="Arial" w:hAnsi="Arial" w:cs="Arial"/>
          <w:color w:val="000000"/>
          <w:sz w:val="28"/>
          <w:szCs w:val="28"/>
          <w:lang w:val="en-US"/>
        </w:rPr>
      </w:pPr>
      <w:r w:rsidRPr="00267F0B">
        <w:rPr>
          <w:rFonts w:ascii="Arial" w:hAnsi="Arial" w:cs="Arial"/>
          <w:color w:val="000000"/>
          <w:spacing w:val="-1"/>
          <w:sz w:val="28"/>
          <w:szCs w:val="28"/>
          <w:lang w:val="en-US"/>
        </w:rPr>
        <w:t xml:space="preserve">9.Membrii comisiei de specialitate sunt înştiinţaţi despre şedinţa acesteia de către preşedintele   şi/sau  secretarul   comisiei, cu   asistenţa  secretarului Consiliului. Şedinţa </w:t>
      </w:r>
      <w:r w:rsidRPr="00267F0B">
        <w:rPr>
          <w:rFonts w:ascii="Arial" w:hAnsi="Arial" w:cs="Arial"/>
          <w:color w:val="000000"/>
          <w:spacing w:val="-2"/>
          <w:sz w:val="28"/>
          <w:szCs w:val="28"/>
          <w:lang w:val="en-US"/>
        </w:rPr>
        <w:t>comisiei este deliberativă daca la ea este prezentă majoritatea membrilor comisiei. În exercitarea atribuţiilor, comisia adoptă decizii cu votul deschis al majorităţii membrilor săi prezeni la ședință.</w:t>
      </w:r>
    </w:p>
    <w:p w:rsidR="00C124CC" w:rsidRPr="00267F0B" w:rsidRDefault="00C124CC" w:rsidP="00C124CC">
      <w:pPr>
        <w:shd w:val="clear" w:color="auto" w:fill="FFFFFF"/>
        <w:spacing w:line="274" w:lineRule="exact"/>
        <w:ind w:right="10" w:firstLine="360"/>
        <w:jc w:val="both"/>
        <w:rPr>
          <w:rFonts w:ascii="Arial" w:hAnsi="Arial" w:cs="Arial"/>
          <w:color w:val="000000"/>
          <w:sz w:val="28"/>
          <w:szCs w:val="28"/>
          <w:lang w:val="fr-FR"/>
        </w:rPr>
      </w:pPr>
      <w:r w:rsidRPr="00267F0B">
        <w:rPr>
          <w:rFonts w:ascii="Arial" w:hAnsi="Arial" w:cs="Arial"/>
          <w:color w:val="000000"/>
          <w:spacing w:val="1"/>
          <w:sz w:val="28"/>
          <w:szCs w:val="28"/>
          <w:lang w:val="en-US"/>
        </w:rPr>
        <w:t xml:space="preserve">Hotărârile, alte documente ale comisiei de specialitate au titlu de recomandare </w:t>
      </w:r>
      <w:r w:rsidRPr="00267F0B">
        <w:rPr>
          <w:rFonts w:ascii="Arial" w:hAnsi="Arial" w:cs="Arial"/>
          <w:color w:val="000000"/>
          <w:spacing w:val="-5"/>
          <w:sz w:val="28"/>
          <w:szCs w:val="28"/>
          <w:lang w:val="en-US"/>
        </w:rPr>
        <w:t>pentru Consiliul raional.</w:t>
      </w:r>
    </w:p>
    <w:p w:rsidR="00C124CC" w:rsidRPr="00267F0B" w:rsidRDefault="00C124CC" w:rsidP="00C124CC">
      <w:pPr>
        <w:shd w:val="clear" w:color="auto" w:fill="FFFFFF"/>
        <w:spacing w:before="5" w:line="274" w:lineRule="exact"/>
        <w:ind w:firstLine="360"/>
        <w:jc w:val="both"/>
        <w:rPr>
          <w:rFonts w:ascii="Arial" w:hAnsi="Arial" w:cs="Arial"/>
          <w:color w:val="000000"/>
          <w:sz w:val="28"/>
          <w:szCs w:val="28"/>
          <w:lang w:val="fr-FR"/>
        </w:rPr>
      </w:pPr>
      <w:r w:rsidRPr="00267F0B">
        <w:rPr>
          <w:rFonts w:ascii="Arial" w:hAnsi="Arial" w:cs="Arial"/>
          <w:color w:val="000000"/>
          <w:sz w:val="28"/>
          <w:szCs w:val="28"/>
          <w:lang w:val="en-US"/>
        </w:rPr>
        <w:t xml:space="preserve">La şedinţa comisiei de specialitate pot fi prezenţi, fără drept de vot, consilierii care nu </w:t>
      </w:r>
      <w:r w:rsidRPr="00267F0B">
        <w:rPr>
          <w:rFonts w:ascii="Arial" w:hAnsi="Arial" w:cs="Arial"/>
          <w:color w:val="000000"/>
          <w:spacing w:val="-6"/>
          <w:sz w:val="28"/>
          <w:szCs w:val="28"/>
          <w:lang w:val="en-US"/>
        </w:rPr>
        <w:t>fac parte din această comisie.</w:t>
      </w:r>
    </w:p>
    <w:p w:rsidR="00C124CC" w:rsidRPr="00267F0B" w:rsidRDefault="00C124CC" w:rsidP="00C124CC">
      <w:pPr>
        <w:shd w:val="clear" w:color="auto" w:fill="FFFFFF"/>
        <w:spacing w:before="5" w:line="274" w:lineRule="exact"/>
        <w:ind w:firstLine="360"/>
        <w:rPr>
          <w:rFonts w:ascii="Arial" w:hAnsi="Arial" w:cs="Arial"/>
          <w:color w:val="000000"/>
          <w:sz w:val="28"/>
          <w:szCs w:val="28"/>
          <w:lang w:val="fr-FR"/>
        </w:rPr>
      </w:pPr>
      <w:r w:rsidRPr="00267F0B">
        <w:rPr>
          <w:rFonts w:ascii="Arial" w:hAnsi="Arial" w:cs="Arial"/>
          <w:color w:val="000000"/>
          <w:spacing w:val="-2"/>
          <w:sz w:val="28"/>
          <w:szCs w:val="28"/>
          <w:lang w:val="en-US"/>
        </w:rPr>
        <w:t xml:space="preserve">10.Comisia poate invita să participe la şedinţele sale specialişti din cadrul Aparatului </w:t>
      </w:r>
      <w:r w:rsidRPr="00267F0B">
        <w:rPr>
          <w:rFonts w:ascii="Arial" w:hAnsi="Arial" w:cs="Arial"/>
          <w:color w:val="000000"/>
          <w:spacing w:val="-3"/>
          <w:sz w:val="28"/>
          <w:szCs w:val="28"/>
          <w:lang w:val="en-US"/>
        </w:rPr>
        <w:t xml:space="preserve">preşedintelui raionului, specialişti în domeniile asupra cărora se poartă discuţii. Au dreptul să participe la şedinţele comisiei şi </w:t>
      </w:r>
      <w:r w:rsidRPr="00267F0B">
        <w:rPr>
          <w:rFonts w:ascii="Arial" w:hAnsi="Arial" w:cs="Arial"/>
          <w:color w:val="000000"/>
          <w:spacing w:val="-2"/>
          <w:sz w:val="28"/>
          <w:szCs w:val="28"/>
          <w:lang w:val="en-US"/>
        </w:rPr>
        <w:t>consilierii, ale căror propuneri fac obiectul lucrărilor comisiei. Comisia poate decide ca la dezbateri să fie prezente şi alte persoane interesate sau reprezentanţi ai mass-media.</w:t>
      </w:r>
    </w:p>
    <w:p w:rsidR="00C124CC" w:rsidRPr="00267F0B" w:rsidRDefault="00C124CC" w:rsidP="00C124CC">
      <w:pPr>
        <w:shd w:val="clear" w:color="auto" w:fill="FFFFFF"/>
        <w:spacing w:before="5" w:line="274" w:lineRule="exact"/>
        <w:ind w:firstLine="360"/>
        <w:rPr>
          <w:rFonts w:ascii="Arial" w:hAnsi="Arial" w:cs="Arial"/>
          <w:color w:val="000000"/>
          <w:sz w:val="28"/>
          <w:szCs w:val="28"/>
          <w:lang w:val="fr-FR"/>
        </w:rPr>
      </w:pPr>
      <w:r w:rsidRPr="00267F0B">
        <w:rPr>
          <w:rFonts w:ascii="Arial" w:hAnsi="Arial" w:cs="Arial"/>
          <w:color w:val="000000"/>
          <w:spacing w:val="-2"/>
          <w:sz w:val="28"/>
          <w:szCs w:val="28"/>
          <w:lang w:val="en-US"/>
        </w:rPr>
        <w:lastRenderedPageBreak/>
        <w:t xml:space="preserve">11.Şedinţele comisiei de specialitate se convoacă de preşedintele acesteia, iar în lipsa lui - de secretar, la propunerea preşedintelui raionului sau a secretarului Consiliului raional. </w:t>
      </w:r>
    </w:p>
    <w:p w:rsidR="00C124CC" w:rsidRPr="00267F0B" w:rsidRDefault="00C124CC" w:rsidP="00C124CC">
      <w:pPr>
        <w:shd w:val="clear" w:color="auto" w:fill="FFFFFF"/>
        <w:spacing w:line="274" w:lineRule="exact"/>
        <w:ind w:firstLine="360"/>
        <w:rPr>
          <w:rFonts w:ascii="Arial" w:hAnsi="Arial" w:cs="Arial"/>
          <w:color w:val="000000"/>
          <w:sz w:val="28"/>
          <w:szCs w:val="28"/>
          <w:lang w:val="en-GB"/>
        </w:rPr>
      </w:pPr>
      <w:r w:rsidRPr="00267F0B">
        <w:rPr>
          <w:rFonts w:ascii="Arial" w:hAnsi="Arial" w:cs="Arial"/>
          <w:color w:val="000000"/>
          <w:spacing w:val="-1"/>
          <w:sz w:val="28"/>
          <w:szCs w:val="28"/>
          <w:lang w:val="en-US"/>
        </w:rPr>
        <w:t>Şedinţele comisiei de specialitate sunt  publice.</w:t>
      </w:r>
      <w:r w:rsidRPr="00267F0B">
        <w:rPr>
          <w:rFonts w:ascii="Arial" w:hAnsi="Arial" w:cs="Arial"/>
          <w:color w:val="000000"/>
          <w:sz w:val="28"/>
          <w:szCs w:val="28"/>
          <w:lang w:val="en-US"/>
        </w:rPr>
        <w:t xml:space="preserve"> Orice persoană interesată poate asista la şedinţele comisiei. Cetăţenii şi organizaţiile acestora au dreptul  de a participa, în condiţiile legii, la orice etapă a procesului decizional, precum și de a propune iniţierea elaborării unor proiecte de decizii</w:t>
      </w:r>
      <w:r w:rsidRPr="00267F0B">
        <w:rPr>
          <w:rFonts w:ascii="Arial" w:hAnsi="Arial" w:cs="Arial"/>
          <w:color w:val="000000"/>
          <w:sz w:val="28"/>
          <w:szCs w:val="28"/>
          <w:lang w:val="en-GB"/>
        </w:rPr>
        <w:t>.</w:t>
      </w:r>
    </w:p>
    <w:p w:rsidR="00C124CC" w:rsidRPr="00267F0B" w:rsidRDefault="00C124CC" w:rsidP="00C124CC">
      <w:pPr>
        <w:shd w:val="clear" w:color="auto" w:fill="FFFFFF"/>
        <w:spacing w:line="274" w:lineRule="exact"/>
        <w:ind w:firstLine="360"/>
        <w:rPr>
          <w:rFonts w:ascii="Arial" w:hAnsi="Arial" w:cs="Arial"/>
          <w:color w:val="000000"/>
          <w:sz w:val="28"/>
          <w:szCs w:val="28"/>
          <w:lang w:val="en-GB"/>
        </w:rPr>
      </w:pPr>
      <w:r w:rsidRPr="00267F0B">
        <w:rPr>
          <w:rFonts w:ascii="Arial" w:hAnsi="Arial" w:cs="Arial"/>
          <w:color w:val="000000"/>
          <w:spacing w:val="-19"/>
          <w:sz w:val="28"/>
          <w:szCs w:val="28"/>
          <w:lang w:val="en-US"/>
        </w:rPr>
        <w:t>12.</w:t>
      </w:r>
      <w:r w:rsidRPr="00267F0B">
        <w:rPr>
          <w:rFonts w:ascii="Arial" w:hAnsi="Arial" w:cs="Arial"/>
          <w:color w:val="000000"/>
          <w:spacing w:val="1"/>
          <w:sz w:val="28"/>
          <w:szCs w:val="28"/>
          <w:lang w:val="en-US"/>
        </w:rPr>
        <w:t xml:space="preserve"> Comisia  consultativă  de   specialitate   are   următoarele  atribuţii principale:</w:t>
      </w:r>
    </w:p>
    <w:p w:rsidR="00C124CC" w:rsidRPr="00267F0B" w:rsidRDefault="00C124CC" w:rsidP="00C124CC">
      <w:pPr>
        <w:widowControl w:val="0"/>
        <w:numPr>
          <w:ilvl w:val="0"/>
          <w:numId w:val="27"/>
        </w:numPr>
        <w:shd w:val="clear" w:color="auto" w:fill="FFFFFF"/>
        <w:tabs>
          <w:tab w:val="left" w:pos="2107"/>
        </w:tabs>
        <w:autoSpaceDE w:val="0"/>
        <w:autoSpaceDN w:val="0"/>
        <w:adjustRightInd w:val="0"/>
        <w:spacing w:line="274" w:lineRule="exact"/>
        <w:ind w:right="461" w:firstLine="360"/>
        <w:rPr>
          <w:rFonts w:ascii="Arial" w:hAnsi="Arial" w:cs="Arial"/>
          <w:color w:val="000000"/>
          <w:spacing w:val="-5"/>
          <w:sz w:val="28"/>
          <w:szCs w:val="28"/>
          <w:lang w:val="en-US"/>
        </w:rPr>
      </w:pPr>
      <w:r w:rsidRPr="00267F0B">
        <w:rPr>
          <w:rFonts w:ascii="Arial" w:hAnsi="Arial" w:cs="Arial"/>
          <w:color w:val="000000"/>
          <w:spacing w:val="-5"/>
          <w:sz w:val="28"/>
          <w:szCs w:val="28"/>
          <w:lang w:val="en-US"/>
        </w:rPr>
        <w:t>alege din rândurile membrilor săi preşedintele şi secretarul comisiei</w:t>
      </w:r>
      <w:r>
        <w:rPr>
          <w:rFonts w:ascii="Arial" w:hAnsi="Arial" w:cs="Arial"/>
          <w:color w:val="000000"/>
          <w:spacing w:val="-5"/>
          <w:sz w:val="28"/>
          <w:szCs w:val="28"/>
          <w:lang w:val="en-US"/>
        </w:rPr>
        <w:t>;</w:t>
      </w:r>
    </w:p>
    <w:p w:rsidR="00C124CC" w:rsidRPr="00267F0B" w:rsidRDefault="00C124CC" w:rsidP="00C124CC">
      <w:pPr>
        <w:widowControl w:val="0"/>
        <w:numPr>
          <w:ilvl w:val="0"/>
          <w:numId w:val="27"/>
        </w:numPr>
        <w:shd w:val="clear" w:color="auto" w:fill="FFFFFF"/>
        <w:tabs>
          <w:tab w:val="left" w:pos="2107"/>
        </w:tabs>
        <w:autoSpaceDE w:val="0"/>
        <w:autoSpaceDN w:val="0"/>
        <w:adjustRightInd w:val="0"/>
        <w:spacing w:line="274" w:lineRule="exact"/>
        <w:ind w:right="461" w:firstLine="360"/>
        <w:rPr>
          <w:rFonts w:ascii="Arial" w:hAnsi="Arial" w:cs="Arial"/>
          <w:color w:val="000000"/>
          <w:spacing w:val="-5"/>
          <w:sz w:val="28"/>
          <w:szCs w:val="28"/>
          <w:lang w:val="en-US"/>
        </w:rPr>
      </w:pPr>
      <w:r w:rsidRPr="00267F0B">
        <w:rPr>
          <w:rFonts w:ascii="Arial" w:hAnsi="Arial" w:cs="Arial"/>
          <w:color w:val="000000"/>
          <w:spacing w:val="-1"/>
          <w:sz w:val="28"/>
          <w:szCs w:val="28"/>
          <w:lang w:val="en-US"/>
        </w:rPr>
        <w:t>identifică şi analizează problemele din domeniul de activitate care necesită soluţionare de către Consiliu;</w:t>
      </w:r>
    </w:p>
    <w:p w:rsidR="00C124CC" w:rsidRPr="00267F0B" w:rsidRDefault="00C124CC" w:rsidP="00C124CC">
      <w:pPr>
        <w:widowControl w:val="0"/>
        <w:numPr>
          <w:ilvl w:val="0"/>
          <w:numId w:val="27"/>
        </w:numPr>
        <w:shd w:val="clear" w:color="auto" w:fill="FFFFFF"/>
        <w:tabs>
          <w:tab w:val="left" w:pos="2107"/>
        </w:tabs>
        <w:autoSpaceDE w:val="0"/>
        <w:autoSpaceDN w:val="0"/>
        <w:adjustRightInd w:val="0"/>
        <w:spacing w:line="274" w:lineRule="exact"/>
        <w:ind w:firstLine="360"/>
        <w:rPr>
          <w:rFonts w:ascii="Arial" w:hAnsi="Arial" w:cs="Arial"/>
          <w:color w:val="000000"/>
          <w:spacing w:val="-6"/>
          <w:sz w:val="28"/>
          <w:szCs w:val="28"/>
          <w:lang w:val="en-US"/>
        </w:rPr>
      </w:pPr>
      <w:r w:rsidRPr="00267F0B">
        <w:rPr>
          <w:rFonts w:ascii="Arial" w:hAnsi="Arial" w:cs="Arial"/>
          <w:color w:val="000000"/>
          <w:spacing w:val="-1"/>
          <w:sz w:val="28"/>
          <w:szCs w:val="28"/>
          <w:lang w:val="en-US"/>
        </w:rPr>
        <w:t xml:space="preserve">examinează proiectele de decizii ale Consiliului, precum şi consecinţele </w:t>
      </w:r>
      <w:r w:rsidRPr="00267F0B">
        <w:rPr>
          <w:rFonts w:ascii="Arial" w:hAnsi="Arial" w:cs="Arial"/>
          <w:color w:val="000000"/>
          <w:spacing w:val="-3"/>
          <w:sz w:val="28"/>
          <w:szCs w:val="28"/>
          <w:lang w:val="en-US"/>
        </w:rPr>
        <w:t xml:space="preserve">acestora, </w:t>
      </w:r>
      <w:r w:rsidRPr="00267F0B">
        <w:rPr>
          <w:rFonts w:ascii="Arial" w:hAnsi="Arial" w:cs="Arial"/>
          <w:color w:val="000000"/>
          <w:spacing w:val="-1"/>
          <w:sz w:val="28"/>
          <w:szCs w:val="28"/>
          <w:lang w:val="en-US"/>
        </w:rPr>
        <w:t xml:space="preserve">întocmeşte avize asupra proiectelor de decizii şi asupra problemelor analizate, </w:t>
      </w:r>
      <w:r>
        <w:rPr>
          <w:rFonts w:ascii="Arial" w:hAnsi="Arial" w:cs="Arial"/>
          <w:color w:val="000000"/>
          <w:spacing w:val="-1"/>
          <w:sz w:val="28"/>
          <w:szCs w:val="28"/>
          <w:lang w:val="en-US"/>
        </w:rPr>
        <w:t>pe care le prezintă Consiliului;</w:t>
      </w:r>
    </w:p>
    <w:p w:rsidR="00C124CC" w:rsidRPr="00267F0B" w:rsidRDefault="00C124CC" w:rsidP="00C124CC">
      <w:pPr>
        <w:widowControl w:val="0"/>
        <w:numPr>
          <w:ilvl w:val="0"/>
          <w:numId w:val="27"/>
        </w:numPr>
        <w:shd w:val="clear" w:color="auto" w:fill="FFFFFF"/>
        <w:tabs>
          <w:tab w:val="left" w:pos="2107"/>
        </w:tabs>
        <w:autoSpaceDE w:val="0"/>
        <w:autoSpaceDN w:val="0"/>
        <w:adjustRightInd w:val="0"/>
        <w:spacing w:line="274" w:lineRule="exact"/>
        <w:ind w:firstLine="360"/>
        <w:rPr>
          <w:rFonts w:ascii="Arial" w:hAnsi="Arial" w:cs="Arial"/>
          <w:color w:val="000000"/>
          <w:spacing w:val="-6"/>
          <w:sz w:val="28"/>
          <w:szCs w:val="28"/>
          <w:lang w:val="en-US"/>
        </w:rPr>
      </w:pPr>
      <w:r w:rsidRPr="00267F0B">
        <w:rPr>
          <w:rFonts w:ascii="Arial" w:hAnsi="Arial" w:cs="Arial"/>
          <w:color w:val="000000"/>
          <w:spacing w:val="-2"/>
          <w:sz w:val="28"/>
          <w:szCs w:val="28"/>
          <w:lang w:val="en-US"/>
        </w:rPr>
        <w:t xml:space="preserve">se pronunţă asupra altor chestiuni remise comisiei de specialitate spre </w:t>
      </w:r>
      <w:r w:rsidRPr="00267F0B">
        <w:rPr>
          <w:rFonts w:ascii="Arial" w:hAnsi="Arial" w:cs="Arial"/>
          <w:color w:val="000000"/>
          <w:spacing w:val="-1"/>
          <w:sz w:val="28"/>
          <w:szCs w:val="28"/>
          <w:lang w:val="en-US"/>
        </w:rPr>
        <w:t>avizare de către Consiliu.</w:t>
      </w:r>
    </w:p>
    <w:p w:rsidR="00C124CC" w:rsidRPr="00267F0B" w:rsidRDefault="00C124CC" w:rsidP="00C124CC">
      <w:pPr>
        <w:shd w:val="clear" w:color="auto" w:fill="FFFFFF"/>
        <w:spacing w:line="274" w:lineRule="exact"/>
        <w:ind w:firstLine="360"/>
        <w:jc w:val="both"/>
        <w:rPr>
          <w:rFonts w:ascii="Arial" w:hAnsi="Arial" w:cs="Arial"/>
          <w:color w:val="000000"/>
          <w:sz w:val="28"/>
          <w:szCs w:val="28"/>
          <w:lang w:val="fr-FR"/>
        </w:rPr>
      </w:pPr>
      <w:r w:rsidRPr="00267F0B">
        <w:rPr>
          <w:rFonts w:ascii="Arial" w:hAnsi="Arial" w:cs="Arial"/>
          <w:color w:val="000000"/>
          <w:spacing w:val="1"/>
          <w:sz w:val="28"/>
          <w:szCs w:val="28"/>
          <w:lang w:val="en-US"/>
        </w:rPr>
        <w:t xml:space="preserve">Comisia de specialitate îndeplineşte şi alte atribuţii stabilite prin regulamentul de </w:t>
      </w:r>
      <w:r w:rsidRPr="00267F0B">
        <w:rPr>
          <w:rFonts w:ascii="Arial" w:hAnsi="Arial" w:cs="Arial"/>
          <w:color w:val="000000"/>
          <w:spacing w:val="2"/>
          <w:sz w:val="28"/>
          <w:szCs w:val="28"/>
          <w:lang w:val="en-US"/>
        </w:rPr>
        <w:t>constituire şi funcţionare a Consiliului sau însărcinări date prin decizi</w:t>
      </w:r>
      <w:r>
        <w:rPr>
          <w:rFonts w:ascii="Arial" w:hAnsi="Arial" w:cs="Arial"/>
          <w:color w:val="000000"/>
          <w:spacing w:val="2"/>
          <w:sz w:val="28"/>
          <w:szCs w:val="28"/>
          <w:lang w:val="en-US"/>
        </w:rPr>
        <w:t>i ale</w:t>
      </w:r>
      <w:r w:rsidRPr="00267F0B">
        <w:rPr>
          <w:rFonts w:ascii="Arial" w:hAnsi="Arial" w:cs="Arial"/>
          <w:color w:val="000000"/>
          <w:spacing w:val="2"/>
          <w:sz w:val="28"/>
          <w:szCs w:val="28"/>
          <w:lang w:val="en-US"/>
        </w:rPr>
        <w:t xml:space="preserve"> Consiliului, dacă </w:t>
      </w:r>
      <w:r w:rsidRPr="00267F0B">
        <w:rPr>
          <w:rFonts w:ascii="Arial" w:hAnsi="Arial" w:cs="Arial"/>
          <w:color w:val="000000"/>
          <w:spacing w:val="-2"/>
          <w:sz w:val="28"/>
          <w:szCs w:val="28"/>
          <w:lang w:val="en-US"/>
        </w:rPr>
        <w:t>acestea ţin de domeniul de activitate a comisiei.</w:t>
      </w:r>
    </w:p>
    <w:p w:rsidR="00C124CC" w:rsidRPr="00267F0B" w:rsidRDefault="00C124CC" w:rsidP="00C124CC">
      <w:pPr>
        <w:shd w:val="clear" w:color="auto" w:fill="FFFFFF"/>
        <w:tabs>
          <w:tab w:val="left" w:pos="1315"/>
        </w:tabs>
        <w:spacing w:line="274" w:lineRule="exact"/>
        <w:ind w:firstLine="360"/>
        <w:rPr>
          <w:rFonts w:ascii="Arial" w:hAnsi="Arial" w:cs="Arial"/>
          <w:color w:val="000000"/>
          <w:sz w:val="28"/>
          <w:szCs w:val="28"/>
          <w:lang w:val="en-GB"/>
        </w:rPr>
      </w:pPr>
      <w:r w:rsidRPr="00267F0B">
        <w:rPr>
          <w:rFonts w:ascii="Arial" w:hAnsi="Arial" w:cs="Arial"/>
          <w:color w:val="000000"/>
          <w:spacing w:val="-18"/>
          <w:sz w:val="28"/>
          <w:szCs w:val="28"/>
          <w:lang w:val="en-US"/>
        </w:rPr>
        <w:t>13.</w:t>
      </w:r>
      <w:r w:rsidRPr="00267F0B">
        <w:rPr>
          <w:rFonts w:ascii="Arial" w:hAnsi="Arial" w:cs="Arial"/>
          <w:color w:val="000000"/>
          <w:sz w:val="28"/>
          <w:szCs w:val="28"/>
          <w:lang w:val="en-US"/>
        </w:rPr>
        <w:t xml:space="preserve"> Preşedintele   comisiei   de   specialitate    are următoarele   atribuţii principale:</w:t>
      </w:r>
    </w:p>
    <w:p w:rsidR="00C124CC" w:rsidRPr="00267F0B" w:rsidRDefault="00C124CC" w:rsidP="00C124CC">
      <w:pPr>
        <w:widowControl w:val="0"/>
        <w:numPr>
          <w:ilvl w:val="0"/>
          <w:numId w:val="28"/>
        </w:numPr>
        <w:shd w:val="clear" w:color="auto" w:fill="FFFFFF"/>
        <w:tabs>
          <w:tab w:val="left" w:pos="1022"/>
        </w:tabs>
        <w:autoSpaceDE w:val="0"/>
        <w:autoSpaceDN w:val="0"/>
        <w:adjustRightInd w:val="0"/>
        <w:spacing w:line="274" w:lineRule="exact"/>
        <w:ind w:firstLine="360"/>
        <w:rPr>
          <w:rFonts w:ascii="Arial" w:hAnsi="Arial" w:cs="Arial"/>
          <w:color w:val="000000"/>
          <w:spacing w:val="-12"/>
          <w:sz w:val="28"/>
          <w:szCs w:val="28"/>
          <w:lang w:val="en-US"/>
        </w:rPr>
      </w:pPr>
      <w:r w:rsidRPr="00267F0B">
        <w:rPr>
          <w:rFonts w:ascii="Arial" w:hAnsi="Arial" w:cs="Arial"/>
          <w:color w:val="000000"/>
          <w:spacing w:val="-1"/>
          <w:sz w:val="28"/>
          <w:szCs w:val="28"/>
          <w:lang w:val="en-US"/>
        </w:rPr>
        <w:t>reprezintă comisia în raporturile cu Consiliul şi cu celelalte comisii;</w:t>
      </w:r>
    </w:p>
    <w:p w:rsidR="00C124CC" w:rsidRPr="00267F0B" w:rsidRDefault="00C124CC" w:rsidP="00C124CC">
      <w:pPr>
        <w:widowControl w:val="0"/>
        <w:numPr>
          <w:ilvl w:val="0"/>
          <w:numId w:val="28"/>
        </w:numPr>
        <w:shd w:val="clear" w:color="auto" w:fill="FFFFFF"/>
        <w:tabs>
          <w:tab w:val="left" w:pos="1022"/>
        </w:tabs>
        <w:autoSpaceDE w:val="0"/>
        <w:autoSpaceDN w:val="0"/>
        <w:adjustRightInd w:val="0"/>
        <w:spacing w:line="274" w:lineRule="exact"/>
        <w:ind w:firstLine="360"/>
        <w:rPr>
          <w:rFonts w:ascii="Arial" w:hAnsi="Arial" w:cs="Arial"/>
          <w:color w:val="000000"/>
          <w:spacing w:val="-12"/>
          <w:sz w:val="28"/>
          <w:szCs w:val="28"/>
          <w:lang w:val="en-US"/>
        </w:rPr>
      </w:pPr>
      <w:r w:rsidRPr="00267F0B">
        <w:rPr>
          <w:rFonts w:ascii="Arial" w:hAnsi="Arial" w:cs="Arial"/>
          <w:color w:val="000000"/>
          <w:spacing w:val="-1"/>
          <w:sz w:val="28"/>
          <w:szCs w:val="28"/>
          <w:lang w:val="en-US"/>
        </w:rPr>
        <w:t>convoacă şi conduce, în comun cu secretarul comisiei, şedinţele acesteia;</w:t>
      </w:r>
    </w:p>
    <w:p w:rsidR="00C124CC" w:rsidRPr="00267F0B" w:rsidRDefault="00C124CC" w:rsidP="00C124CC">
      <w:pPr>
        <w:widowControl w:val="0"/>
        <w:numPr>
          <w:ilvl w:val="0"/>
          <w:numId w:val="28"/>
        </w:numPr>
        <w:shd w:val="clear" w:color="auto" w:fill="FFFFFF"/>
        <w:tabs>
          <w:tab w:val="left" w:pos="1022"/>
        </w:tabs>
        <w:autoSpaceDE w:val="0"/>
        <w:autoSpaceDN w:val="0"/>
        <w:adjustRightInd w:val="0"/>
        <w:spacing w:line="274" w:lineRule="exact"/>
        <w:ind w:firstLine="360"/>
        <w:rPr>
          <w:rFonts w:ascii="Arial" w:hAnsi="Arial" w:cs="Arial"/>
          <w:color w:val="000000"/>
          <w:spacing w:val="-9"/>
          <w:sz w:val="28"/>
          <w:szCs w:val="28"/>
          <w:lang w:val="en-US"/>
        </w:rPr>
      </w:pPr>
      <w:r w:rsidRPr="00267F0B">
        <w:rPr>
          <w:rFonts w:ascii="Arial" w:hAnsi="Arial" w:cs="Arial"/>
          <w:color w:val="000000"/>
          <w:spacing w:val="-1"/>
          <w:sz w:val="28"/>
          <w:szCs w:val="28"/>
          <w:lang w:val="en-US"/>
        </w:rPr>
        <w:t xml:space="preserve">propune și solicită ca la lucrările comisiei să participe şi alte persoane din afara acesteia, dacă </w:t>
      </w:r>
      <w:r w:rsidRPr="00267F0B">
        <w:rPr>
          <w:rFonts w:ascii="Arial" w:hAnsi="Arial" w:cs="Arial"/>
          <w:color w:val="000000"/>
          <w:spacing w:val="-5"/>
          <w:sz w:val="28"/>
          <w:szCs w:val="28"/>
          <w:lang w:val="en-US"/>
        </w:rPr>
        <w:t>consideră că este necesar;</w:t>
      </w:r>
    </w:p>
    <w:p w:rsidR="00C124CC" w:rsidRPr="00267F0B" w:rsidRDefault="00C124CC" w:rsidP="00C124CC">
      <w:pPr>
        <w:widowControl w:val="0"/>
        <w:numPr>
          <w:ilvl w:val="0"/>
          <w:numId w:val="28"/>
        </w:numPr>
        <w:shd w:val="clear" w:color="auto" w:fill="FFFFFF"/>
        <w:tabs>
          <w:tab w:val="left" w:pos="1022"/>
        </w:tabs>
        <w:autoSpaceDE w:val="0"/>
        <w:autoSpaceDN w:val="0"/>
        <w:adjustRightInd w:val="0"/>
        <w:spacing w:line="274" w:lineRule="exact"/>
        <w:ind w:right="461" w:firstLine="360"/>
        <w:rPr>
          <w:rFonts w:ascii="Arial" w:hAnsi="Arial" w:cs="Arial"/>
          <w:color w:val="000000"/>
          <w:spacing w:val="-11"/>
          <w:sz w:val="28"/>
          <w:szCs w:val="28"/>
          <w:lang w:val="en-US"/>
        </w:rPr>
      </w:pPr>
      <w:r w:rsidRPr="00267F0B">
        <w:rPr>
          <w:rFonts w:ascii="Arial" w:hAnsi="Arial" w:cs="Arial"/>
          <w:color w:val="000000"/>
          <w:spacing w:val="-1"/>
          <w:sz w:val="28"/>
          <w:szCs w:val="28"/>
          <w:lang w:val="en-US"/>
        </w:rPr>
        <w:t xml:space="preserve">participă la lucrările celorlalte comisii care examinează probleme ce prezintă </w:t>
      </w:r>
      <w:r w:rsidRPr="00267F0B">
        <w:rPr>
          <w:rFonts w:ascii="Arial" w:hAnsi="Arial" w:cs="Arial"/>
          <w:color w:val="000000"/>
          <w:spacing w:val="-3"/>
          <w:sz w:val="28"/>
          <w:szCs w:val="28"/>
          <w:lang w:val="en-US"/>
        </w:rPr>
        <w:t>importanţă pentru comisia pe care o conduce;</w:t>
      </w:r>
    </w:p>
    <w:p w:rsidR="00C124CC" w:rsidRPr="00267F0B" w:rsidRDefault="00C124CC" w:rsidP="00C124CC">
      <w:pPr>
        <w:widowControl w:val="0"/>
        <w:numPr>
          <w:ilvl w:val="0"/>
          <w:numId w:val="28"/>
        </w:numPr>
        <w:shd w:val="clear" w:color="auto" w:fill="FFFFFF"/>
        <w:tabs>
          <w:tab w:val="left" w:pos="1022"/>
        </w:tabs>
        <w:autoSpaceDE w:val="0"/>
        <w:autoSpaceDN w:val="0"/>
        <w:adjustRightInd w:val="0"/>
        <w:spacing w:line="274" w:lineRule="exact"/>
        <w:ind w:right="-5" w:firstLine="360"/>
        <w:rPr>
          <w:rFonts w:ascii="Arial" w:hAnsi="Arial" w:cs="Arial"/>
          <w:color w:val="000000"/>
          <w:spacing w:val="-12"/>
          <w:sz w:val="28"/>
          <w:szCs w:val="28"/>
          <w:lang w:val="en-US"/>
        </w:rPr>
      </w:pPr>
      <w:r w:rsidRPr="00267F0B">
        <w:rPr>
          <w:rFonts w:ascii="Arial" w:hAnsi="Arial" w:cs="Arial"/>
          <w:color w:val="000000"/>
          <w:spacing w:val="-2"/>
          <w:sz w:val="28"/>
          <w:szCs w:val="28"/>
          <w:lang w:val="en-US"/>
        </w:rPr>
        <w:t xml:space="preserve">anunţă rezultatul votării în cadrul comisiei, pe baza datelor comunicate de </w:t>
      </w:r>
      <w:r w:rsidRPr="00267F0B">
        <w:rPr>
          <w:rFonts w:ascii="Arial" w:hAnsi="Arial" w:cs="Arial"/>
          <w:color w:val="000000"/>
          <w:spacing w:val="-7"/>
          <w:sz w:val="28"/>
          <w:szCs w:val="28"/>
          <w:lang w:val="en-US"/>
        </w:rPr>
        <w:t>secretarul comisiei;</w:t>
      </w:r>
    </w:p>
    <w:p w:rsidR="00C124CC" w:rsidRPr="00267F0B" w:rsidRDefault="00C124CC" w:rsidP="00C124CC">
      <w:pPr>
        <w:shd w:val="clear" w:color="auto" w:fill="FFFFFF"/>
        <w:tabs>
          <w:tab w:val="left" w:pos="1027"/>
          <w:tab w:val="left" w:pos="9180"/>
        </w:tabs>
        <w:spacing w:line="274" w:lineRule="exact"/>
        <w:ind w:right="-5" w:firstLine="360"/>
        <w:rPr>
          <w:rFonts w:ascii="Arial" w:hAnsi="Arial" w:cs="Arial"/>
          <w:color w:val="000000"/>
          <w:sz w:val="28"/>
          <w:szCs w:val="28"/>
          <w:lang w:val="en-GB"/>
        </w:rPr>
      </w:pPr>
      <w:r w:rsidRPr="00267F0B">
        <w:rPr>
          <w:rFonts w:ascii="Arial" w:hAnsi="Arial" w:cs="Arial"/>
          <w:color w:val="000000"/>
          <w:spacing w:val="-13"/>
          <w:sz w:val="28"/>
          <w:szCs w:val="28"/>
          <w:lang w:val="en-US"/>
        </w:rPr>
        <w:t>f)</w:t>
      </w:r>
      <w:r w:rsidRPr="00267F0B">
        <w:rPr>
          <w:rFonts w:ascii="Arial" w:hAnsi="Arial" w:cs="Arial"/>
          <w:color w:val="000000"/>
          <w:spacing w:val="-2"/>
          <w:sz w:val="28"/>
          <w:szCs w:val="28"/>
          <w:lang w:val="en-US"/>
        </w:rPr>
        <w:t xml:space="preserve"> susţine în şedinţele Consiliului avizele formulate de comisie, semnate de președinte și secretar.</w:t>
      </w:r>
      <w:r w:rsidRPr="00267F0B">
        <w:rPr>
          <w:rFonts w:ascii="Arial" w:hAnsi="Arial" w:cs="Arial"/>
          <w:color w:val="000000"/>
          <w:spacing w:val="-2"/>
          <w:sz w:val="28"/>
          <w:szCs w:val="28"/>
          <w:lang w:val="en-US"/>
        </w:rPr>
        <w:br/>
        <w:t xml:space="preserve">       </w:t>
      </w:r>
      <w:r w:rsidRPr="00267F0B">
        <w:rPr>
          <w:rFonts w:ascii="Arial" w:hAnsi="Arial" w:cs="Arial"/>
          <w:color w:val="000000"/>
          <w:spacing w:val="3"/>
          <w:sz w:val="28"/>
          <w:szCs w:val="28"/>
          <w:lang w:val="en-US"/>
        </w:rPr>
        <w:t>Preşedintele comisiei îndeplineşte și alte atribuţii referitoare la asigurarea</w:t>
      </w:r>
      <w:r>
        <w:rPr>
          <w:rFonts w:ascii="Arial" w:hAnsi="Arial" w:cs="Arial"/>
          <w:color w:val="000000"/>
          <w:spacing w:val="3"/>
          <w:sz w:val="28"/>
          <w:szCs w:val="28"/>
          <w:lang w:val="en-US"/>
        </w:rPr>
        <w:t xml:space="preserve"> </w:t>
      </w:r>
      <w:r w:rsidRPr="00267F0B">
        <w:rPr>
          <w:rFonts w:ascii="Arial" w:hAnsi="Arial" w:cs="Arial"/>
          <w:color w:val="000000"/>
          <w:spacing w:val="-2"/>
          <w:sz w:val="28"/>
          <w:szCs w:val="28"/>
          <w:lang w:val="en-US"/>
        </w:rPr>
        <w:t>organizatorico-procesuală a activităţii comisiei, prevăzute prin prezentul regulament.</w:t>
      </w:r>
    </w:p>
    <w:p w:rsidR="00C124CC" w:rsidRPr="00267F0B" w:rsidRDefault="00C124CC" w:rsidP="00C124CC">
      <w:pPr>
        <w:shd w:val="clear" w:color="auto" w:fill="FFFFFF"/>
        <w:tabs>
          <w:tab w:val="left" w:pos="1190"/>
        </w:tabs>
        <w:spacing w:line="274" w:lineRule="exact"/>
        <w:ind w:right="-228" w:firstLine="360"/>
        <w:rPr>
          <w:rFonts w:ascii="Arial" w:hAnsi="Arial" w:cs="Arial"/>
          <w:color w:val="000000"/>
          <w:sz w:val="28"/>
          <w:szCs w:val="28"/>
          <w:lang w:val="en-GB"/>
        </w:rPr>
      </w:pPr>
      <w:r w:rsidRPr="00267F0B">
        <w:rPr>
          <w:rFonts w:ascii="Arial" w:hAnsi="Arial" w:cs="Arial"/>
          <w:color w:val="000000"/>
          <w:spacing w:val="-21"/>
          <w:sz w:val="28"/>
          <w:szCs w:val="28"/>
          <w:lang w:val="en-US"/>
        </w:rPr>
        <w:t>14.</w:t>
      </w:r>
      <w:r w:rsidRPr="00267F0B">
        <w:rPr>
          <w:rFonts w:ascii="Arial" w:hAnsi="Arial" w:cs="Arial"/>
          <w:color w:val="000000"/>
          <w:spacing w:val="-1"/>
          <w:sz w:val="28"/>
          <w:szCs w:val="28"/>
          <w:lang w:val="en-US"/>
        </w:rPr>
        <w:t xml:space="preserve"> Secretarul comisiei îndeplineşte următoarele atribuţii principale:</w:t>
      </w:r>
    </w:p>
    <w:p w:rsidR="00C124CC" w:rsidRPr="00267F0B" w:rsidRDefault="00C124CC" w:rsidP="00C124CC">
      <w:pPr>
        <w:widowControl w:val="0"/>
        <w:numPr>
          <w:ilvl w:val="0"/>
          <w:numId w:val="29"/>
        </w:numPr>
        <w:shd w:val="clear" w:color="auto" w:fill="FFFFFF"/>
        <w:tabs>
          <w:tab w:val="left" w:pos="1070"/>
        </w:tabs>
        <w:autoSpaceDE w:val="0"/>
        <w:autoSpaceDN w:val="0"/>
        <w:adjustRightInd w:val="0"/>
        <w:spacing w:line="274" w:lineRule="exact"/>
        <w:ind w:right="-228" w:firstLine="360"/>
        <w:rPr>
          <w:rFonts w:ascii="Arial" w:hAnsi="Arial" w:cs="Arial"/>
          <w:color w:val="000000"/>
          <w:spacing w:val="-13"/>
          <w:sz w:val="28"/>
          <w:szCs w:val="28"/>
          <w:lang w:val="en-US"/>
        </w:rPr>
      </w:pPr>
      <w:r w:rsidRPr="00267F0B">
        <w:rPr>
          <w:rFonts w:ascii="Arial" w:hAnsi="Arial" w:cs="Arial"/>
          <w:color w:val="000000"/>
          <w:spacing w:val="-2"/>
          <w:sz w:val="28"/>
          <w:szCs w:val="28"/>
          <w:lang w:val="en-US"/>
        </w:rPr>
        <w:t>asistă preşedintele comisiei în asigurarea convocării comisiei în şedinţă;</w:t>
      </w:r>
    </w:p>
    <w:p w:rsidR="00C124CC" w:rsidRPr="00267F0B" w:rsidRDefault="00C124CC" w:rsidP="00C124CC">
      <w:pPr>
        <w:widowControl w:val="0"/>
        <w:numPr>
          <w:ilvl w:val="0"/>
          <w:numId w:val="29"/>
        </w:numPr>
        <w:shd w:val="clear" w:color="auto" w:fill="FFFFFF"/>
        <w:tabs>
          <w:tab w:val="left" w:pos="1070"/>
        </w:tabs>
        <w:autoSpaceDE w:val="0"/>
        <w:autoSpaceDN w:val="0"/>
        <w:adjustRightInd w:val="0"/>
        <w:spacing w:line="274" w:lineRule="exact"/>
        <w:ind w:right="-228" w:firstLine="360"/>
        <w:rPr>
          <w:rFonts w:ascii="Arial" w:hAnsi="Arial" w:cs="Arial"/>
          <w:color w:val="000000"/>
          <w:spacing w:val="-11"/>
          <w:sz w:val="28"/>
          <w:szCs w:val="28"/>
          <w:lang w:val="en-US"/>
        </w:rPr>
      </w:pPr>
      <w:r w:rsidRPr="00267F0B">
        <w:rPr>
          <w:rFonts w:ascii="Arial" w:hAnsi="Arial" w:cs="Arial"/>
          <w:color w:val="000000"/>
          <w:sz w:val="28"/>
          <w:szCs w:val="28"/>
          <w:lang w:val="en-US"/>
        </w:rPr>
        <w:t>face apelul nominal şi ţine evidenţa participării la şedinţe a membrilor comisiei;</w:t>
      </w:r>
    </w:p>
    <w:p w:rsidR="00C124CC" w:rsidRPr="00267F0B" w:rsidRDefault="00C124CC" w:rsidP="00C124CC">
      <w:pPr>
        <w:widowControl w:val="0"/>
        <w:numPr>
          <w:ilvl w:val="0"/>
          <w:numId w:val="30"/>
        </w:numPr>
        <w:shd w:val="clear" w:color="auto" w:fill="FFFFFF"/>
        <w:tabs>
          <w:tab w:val="left" w:pos="1070"/>
        </w:tabs>
        <w:autoSpaceDE w:val="0"/>
        <w:autoSpaceDN w:val="0"/>
        <w:adjustRightInd w:val="0"/>
        <w:spacing w:line="274" w:lineRule="exact"/>
        <w:ind w:right="-228" w:firstLine="360"/>
        <w:rPr>
          <w:rFonts w:ascii="Arial" w:hAnsi="Arial" w:cs="Arial"/>
          <w:color w:val="000000"/>
          <w:spacing w:val="-12"/>
          <w:sz w:val="28"/>
          <w:szCs w:val="28"/>
          <w:lang w:val="en-US"/>
        </w:rPr>
      </w:pPr>
      <w:r w:rsidRPr="00267F0B">
        <w:rPr>
          <w:rFonts w:ascii="Arial" w:hAnsi="Arial" w:cs="Arial"/>
          <w:color w:val="000000"/>
          <w:spacing w:val="-2"/>
          <w:sz w:val="28"/>
          <w:szCs w:val="28"/>
          <w:lang w:val="en-US"/>
        </w:rPr>
        <w:t>numără voturile şi îl informează pe preşedinte asupra cvorumului necesar pentru adoptarea fiecărei decizii şi asupra rezultatului votării;</w:t>
      </w:r>
    </w:p>
    <w:p w:rsidR="00C124CC" w:rsidRPr="00267F0B" w:rsidRDefault="00C124CC" w:rsidP="00C124CC">
      <w:pPr>
        <w:widowControl w:val="0"/>
        <w:numPr>
          <w:ilvl w:val="0"/>
          <w:numId w:val="30"/>
        </w:numPr>
        <w:shd w:val="clear" w:color="auto" w:fill="FFFFFF"/>
        <w:tabs>
          <w:tab w:val="left" w:pos="1070"/>
        </w:tabs>
        <w:autoSpaceDE w:val="0"/>
        <w:autoSpaceDN w:val="0"/>
        <w:adjustRightInd w:val="0"/>
        <w:spacing w:line="274" w:lineRule="exact"/>
        <w:ind w:right="461" w:firstLine="360"/>
        <w:rPr>
          <w:rFonts w:ascii="Arial" w:hAnsi="Arial" w:cs="Arial"/>
          <w:color w:val="000000"/>
          <w:spacing w:val="-14"/>
          <w:sz w:val="28"/>
          <w:szCs w:val="28"/>
          <w:lang w:val="en-US"/>
        </w:rPr>
      </w:pPr>
      <w:r w:rsidRPr="00267F0B">
        <w:rPr>
          <w:rFonts w:ascii="Arial" w:hAnsi="Arial" w:cs="Arial"/>
          <w:color w:val="000000"/>
          <w:spacing w:val="-2"/>
          <w:sz w:val="28"/>
          <w:szCs w:val="28"/>
          <w:lang w:val="en-US"/>
        </w:rPr>
        <w:t xml:space="preserve">asigură redactarea avizelor,  proceselor-verbale şi altor documente emise de </w:t>
      </w:r>
      <w:r w:rsidRPr="00267F0B">
        <w:rPr>
          <w:rFonts w:ascii="Arial" w:hAnsi="Arial" w:cs="Arial"/>
          <w:color w:val="000000"/>
          <w:spacing w:val="-8"/>
          <w:sz w:val="28"/>
          <w:szCs w:val="28"/>
          <w:lang w:val="en-US"/>
        </w:rPr>
        <w:t>comisia respectivă.</w:t>
      </w:r>
    </w:p>
    <w:p w:rsidR="00C124CC" w:rsidRPr="00267F0B" w:rsidRDefault="00C124CC" w:rsidP="00C124CC">
      <w:pPr>
        <w:shd w:val="clear" w:color="auto" w:fill="FFFFFF"/>
        <w:spacing w:line="274" w:lineRule="exact"/>
        <w:ind w:right="19" w:firstLine="360"/>
        <w:jc w:val="both"/>
        <w:rPr>
          <w:rFonts w:ascii="Arial" w:hAnsi="Arial" w:cs="Arial"/>
          <w:color w:val="000000"/>
          <w:sz w:val="28"/>
          <w:szCs w:val="28"/>
          <w:lang w:val="fr-FR"/>
        </w:rPr>
      </w:pPr>
      <w:r w:rsidRPr="00267F0B">
        <w:rPr>
          <w:rFonts w:ascii="Arial" w:hAnsi="Arial" w:cs="Arial"/>
          <w:color w:val="000000"/>
          <w:spacing w:val="6"/>
          <w:sz w:val="28"/>
          <w:szCs w:val="28"/>
          <w:lang w:val="en-US"/>
        </w:rPr>
        <w:t xml:space="preserve">Secretarul comisiei îndeplineşte şi alte atribuţii prevăzute de regulamentul de </w:t>
      </w:r>
      <w:r w:rsidRPr="00267F0B">
        <w:rPr>
          <w:rFonts w:ascii="Arial" w:hAnsi="Arial" w:cs="Arial"/>
          <w:color w:val="000000"/>
          <w:spacing w:val="-1"/>
          <w:sz w:val="28"/>
          <w:szCs w:val="28"/>
          <w:lang w:val="en-US"/>
        </w:rPr>
        <w:t xml:space="preserve">constituire şi funcţionare a Consiliului, precum şi însărcinările stabilite de comisie sau de </w:t>
      </w:r>
      <w:r w:rsidRPr="00267F0B">
        <w:rPr>
          <w:rFonts w:ascii="Arial" w:hAnsi="Arial" w:cs="Arial"/>
          <w:color w:val="000000"/>
          <w:spacing w:val="-14"/>
          <w:sz w:val="28"/>
          <w:szCs w:val="28"/>
          <w:lang w:val="en-US"/>
        </w:rPr>
        <w:t>preşedinte.</w:t>
      </w:r>
    </w:p>
    <w:p w:rsidR="00C124CC" w:rsidRPr="00267F0B" w:rsidRDefault="00C124CC" w:rsidP="00C124CC">
      <w:pPr>
        <w:shd w:val="clear" w:color="auto" w:fill="FFFFFF"/>
        <w:tabs>
          <w:tab w:val="left" w:pos="1080"/>
        </w:tabs>
        <w:spacing w:line="274" w:lineRule="exact"/>
        <w:ind w:firstLine="360"/>
        <w:rPr>
          <w:rFonts w:ascii="Arial" w:hAnsi="Arial" w:cs="Arial"/>
          <w:color w:val="000000"/>
          <w:spacing w:val="-6"/>
          <w:sz w:val="28"/>
          <w:szCs w:val="28"/>
          <w:lang w:val="en-US"/>
        </w:rPr>
      </w:pPr>
      <w:r w:rsidRPr="00267F0B">
        <w:rPr>
          <w:rFonts w:ascii="Arial" w:hAnsi="Arial" w:cs="Arial"/>
          <w:color w:val="000000"/>
          <w:spacing w:val="4"/>
          <w:sz w:val="28"/>
          <w:szCs w:val="28"/>
          <w:lang w:val="fr-FR"/>
        </w:rPr>
        <w:t xml:space="preserve"> 15.</w:t>
      </w:r>
      <w:r w:rsidRPr="00267F0B">
        <w:rPr>
          <w:rFonts w:ascii="Arial" w:hAnsi="Arial" w:cs="Arial"/>
          <w:color w:val="000000"/>
          <w:spacing w:val="4"/>
          <w:sz w:val="28"/>
          <w:szCs w:val="28"/>
          <w:lang w:val="en-US"/>
        </w:rPr>
        <w:t xml:space="preserve">Ordinea de zi  pentru fiecare ședință se aprobă de comisie, la propunerea preşedintelui. Oricare dintre </w:t>
      </w:r>
      <w:r w:rsidRPr="00267F0B">
        <w:rPr>
          <w:rFonts w:ascii="Arial" w:hAnsi="Arial" w:cs="Arial"/>
          <w:color w:val="000000"/>
          <w:spacing w:val="-2"/>
          <w:sz w:val="28"/>
          <w:szCs w:val="28"/>
          <w:lang w:val="en-US"/>
        </w:rPr>
        <w:t xml:space="preserve">membrii comisiei poate cere includerea pe ordinea de zi a unor probleme suplimentare numai </w:t>
      </w:r>
      <w:r w:rsidRPr="00267F0B">
        <w:rPr>
          <w:rFonts w:ascii="Arial" w:hAnsi="Arial" w:cs="Arial"/>
          <w:color w:val="000000"/>
          <w:spacing w:val="-6"/>
          <w:sz w:val="28"/>
          <w:szCs w:val="28"/>
          <w:lang w:val="en-US"/>
        </w:rPr>
        <w:t>până la începerea şedinţei comisiei.</w:t>
      </w:r>
    </w:p>
    <w:p w:rsidR="00C124CC" w:rsidRPr="00267F0B" w:rsidRDefault="00C124CC" w:rsidP="00C124CC">
      <w:pPr>
        <w:widowControl w:val="0"/>
        <w:shd w:val="clear" w:color="auto" w:fill="FFFFFF"/>
        <w:tabs>
          <w:tab w:val="left" w:pos="1080"/>
        </w:tabs>
        <w:autoSpaceDE w:val="0"/>
        <w:autoSpaceDN w:val="0"/>
        <w:adjustRightInd w:val="0"/>
        <w:spacing w:before="5" w:line="274" w:lineRule="exact"/>
        <w:ind w:firstLine="360"/>
        <w:rPr>
          <w:rFonts w:ascii="Arial" w:hAnsi="Arial" w:cs="Arial"/>
          <w:color w:val="000000"/>
          <w:sz w:val="28"/>
          <w:szCs w:val="28"/>
          <w:lang w:val="fr-FR"/>
        </w:rPr>
      </w:pPr>
      <w:r w:rsidRPr="00267F0B">
        <w:rPr>
          <w:rFonts w:ascii="Arial" w:hAnsi="Arial" w:cs="Arial"/>
          <w:color w:val="000000"/>
          <w:spacing w:val="-1"/>
          <w:sz w:val="28"/>
          <w:szCs w:val="28"/>
          <w:lang w:val="en-US"/>
        </w:rPr>
        <w:lastRenderedPageBreak/>
        <w:t>16.Prezenţa membrilor comisiei la şedinţele acesteia este obligatorie.</w:t>
      </w:r>
      <w:r w:rsidRPr="00267F0B">
        <w:rPr>
          <w:rFonts w:ascii="Arial" w:hAnsi="Arial" w:cs="Arial"/>
          <w:color w:val="000000"/>
          <w:spacing w:val="-3"/>
          <w:sz w:val="28"/>
          <w:szCs w:val="28"/>
          <w:lang w:val="en-US"/>
        </w:rPr>
        <w:t xml:space="preserve"> </w:t>
      </w:r>
    </w:p>
    <w:p w:rsidR="00C124CC" w:rsidRPr="00267F0B" w:rsidRDefault="00C124CC" w:rsidP="00C124CC">
      <w:pPr>
        <w:shd w:val="clear" w:color="auto" w:fill="FFFFFF"/>
        <w:tabs>
          <w:tab w:val="left" w:pos="1080"/>
        </w:tabs>
        <w:spacing w:before="5" w:line="274" w:lineRule="exact"/>
        <w:ind w:firstLine="360"/>
        <w:rPr>
          <w:rFonts w:ascii="Arial" w:hAnsi="Arial" w:cs="Arial"/>
          <w:color w:val="000000"/>
          <w:spacing w:val="-5"/>
          <w:sz w:val="28"/>
          <w:szCs w:val="28"/>
          <w:lang w:val="en-US"/>
        </w:rPr>
      </w:pPr>
      <w:r w:rsidRPr="00267F0B">
        <w:rPr>
          <w:rFonts w:ascii="Arial" w:hAnsi="Arial" w:cs="Arial"/>
          <w:color w:val="000000"/>
          <w:spacing w:val="-11"/>
          <w:sz w:val="28"/>
          <w:szCs w:val="28"/>
          <w:lang w:val="fr-FR"/>
        </w:rPr>
        <w:t>17.</w:t>
      </w:r>
      <w:r w:rsidRPr="00267F0B">
        <w:rPr>
          <w:rFonts w:ascii="Arial" w:hAnsi="Arial" w:cs="Arial"/>
          <w:color w:val="000000"/>
          <w:spacing w:val="-2"/>
          <w:sz w:val="28"/>
          <w:szCs w:val="28"/>
          <w:lang w:val="en-US"/>
        </w:rPr>
        <w:t xml:space="preserve">Lucrările şedinţelor comisiei se consemnează de către secretarul comisiei într-un proces-verbal. După încheierea şedinţei, procesul-verbal este semnat de către preşedintele şi </w:t>
      </w:r>
      <w:r w:rsidRPr="00267F0B">
        <w:rPr>
          <w:rFonts w:ascii="Arial" w:hAnsi="Arial" w:cs="Arial"/>
          <w:color w:val="000000"/>
          <w:spacing w:val="-5"/>
          <w:sz w:val="28"/>
          <w:szCs w:val="28"/>
          <w:lang w:val="en-US"/>
        </w:rPr>
        <w:t xml:space="preserve">secretarul comisiei. </w:t>
      </w:r>
    </w:p>
    <w:p w:rsidR="00C124CC" w:rsidRPr="00267F0B" w:rsidRDefault="00C124CC" w:rsidP="00C124CC">
      <w:pPr>
        <w:shd w:val="clear" w:color="auto" w:fill="FFFFFF"/>
        <w:tabs>
          <w:tab w:val="left" w:pos="1080"/>
        </w:tabs>
        <w:spacing w:before="5" w:line="274" w:lineRule="exact"/>
        <w:ind w:firstLine="360"/>
        <w:rPr>
          <w:rFonts w:ascii="Arial" w:hAnsi="Arial" w:cs="Arial"/>
          <w:color w:val="000000"/>
          <w:sz w:val="28"/>
          <w:szCs w:val="28"/>
          <w:lang w:val="fr-FR"/>
        </w:rPr>
      </w:pPr>
      <w:r w:rsidRPr="00267F0B">
        <w:rPr>
          <w:rFonts w:ascii="Arial" w:hAnsi="Arial" w:cs="Arial"/>
          <w:color w:val="000000"/>
          <w:spacing w:val="-5"/>
          <w:sz w:val="28"/>
          <w:szCs w:val="28"/>
          <w:lang w:val="en-US"/>
        </w:rPr>
        <w:t xml:space="preserve">Toată documentaţia comisiei se păstrează în biroul secretarului Consiliului raional în mape separate. </w:t>
      </w:r>
      <w:r w:rsidRPr="00267F0B">
        <w:rPr>
          <w:rFonts w:ascii="Arial" w:hAnsi="Arial" w:cs="Arial"/>
          <w:color w:val="000000"/>
          <w:spacing w:val="-1"/>
          <w:sz w:val="28"/>
          <w:szCs w:val="28"/>
          <w:lang w:val="en-US"/>
        </w:rPr>
        <w:t>Preşedintele poate permite ca procesele-verbale ale şedinţelor să fie consultate de alte persoane interesate, care nu au participat la şedinţă.</w:t>
      </w:r>
    </w:p>
    <w:p w:rsidR="00C124CC" w:rsidRPr="00267F0B" w:rsidRDefault="00C124CC" w:rsidP="00C124CC">
      <w:pPr>
        <w:shd w:val="clear" w:color="auto" w:fill="FFFFFF"/>
        <w:spacing w:before="38" w:line="552" w:lineRule="exact"/>
        <w:ind w:firstLine="360"/>
        <w:rPr>
          <w:rFonts w:ascii="Arial" w:hAnsi="Arial" w:cs="Arial"/>
          <w:b/>
          <w:bCs/>
          <w:color w:val="000000"/>
          <w:spacing w:val="3"/>
          <w:sz w:val="28"/>
          <w:szCs w:val="28"/>
          <w:lang w:val="en-US"/>
        </w:rPr>
      </w:pPr>
      <w:r w:rsidRPr="00267F0B">
        <w:rPr>
          <w:rFonts w:ascii="Arial" w:hAnsi="Arial" w:cs="Arial"/>
          <w:b/>
          <w:bCs/>
          <w:color w:val="000000"/>
          <w:spacing w:val="3"/>
          <w:sz w:val="28"/>
          <w:szCs w:val="28"/>
          <w:lang w:val="en-US"/>
        </w:rPr>
        <w:t xml:space="preserve">Titlul </w:t>
      </w:r>
      <w:r w:rsidRPr="00267F0B">
        <w:rPr>
          <w:rFonts w:ascii="Arial" w:hAnsi="Arial" w:cs="Arial"/>
          <w:b/>
          <w:bCs/>
          <w:color w:val="000000"/>
          <w:spacing w:val="3"/>
          <w:sz w:val="28"/>
          <w:szCs w:val="28"/>
          <w:lang w:val="fr-FR"/>
        </w:rPr>
        <w:t xml:space="preserve">II. </w:t>
      </w:r>
      <w:r w:rsidRPr="00267F0B">
        <w:rPr>
          <w:rFonts w:ascii="Arial" w:hAnsi="Arial" w:cs="Arial"/>
          <w:b/>
          <w:bCs/>
          <w:color w:val="000000"/>
          <w:spacing w:val="3"/>
          <w:sz w:val="28"/>
          <w:szCs w:val="28"/>
          <w:lang w:val="en-US"/>
        </w:rPr>
        <w:t xml:space="preserve">ŞEDINŢELE CONSILIULUI RAIONAL </w:t>
      </w:r>
    </w:p>
    <w:p w:rsidR="00C124CC" w:rsidRPr="00204A8A" w:rsidRDefault="00C124CC" w:rsidP="00C124CC">
      <w:pPr>
        <w:shd w:val="clear" w:color="auto" w:fill="FFFFFF"/>
        <w:ind w:firstLine="360"/>
        <w:rPr>
          <w:rFonts w:ascii="Arial" w:hAnsi="Arial" w:cs="Arial"/>
          <w:color w:val="000000"/>
          <w:sz w:val="28"/>
          <w:szCs w:val="28"/>
          <w:u w:val="single"/>
          <w:lang w:val="fr-FR"/>
        </w:rPr>
      </w:pPr>
      <w:r w:rsidRPr="00204A8A">
        <w:rPr>
          <w:rFonts w:ascii="Arial" w:hAnsi="Arial" w:cs="Arial"/>
          <w:b/>
          <w:bCs/>
          <w:color w:val="000000"/>
          <w:spacing w:val="-1"/>
          <w:sz w:val="28"/>
          <w:szCs w:val="28"/>
          <w:u w:val="single"/>
          <w:lang w:val="en-US"/>
        </w:rPr>
        <w:t xml:space="preserve">CAPITOLUL </w:t>
      </w:r>
      <w:r w:rsidRPr="00204A8A">
        <w:rPr>
          <w:rFonts w:ascii="Arial" w:hAnsi="Arial" w:cs="Arial"/>
          <w:b/>
          <w:bCs/>
          <w:color w:val="000000"/>
          <w:spacing w:val="-1"/>
          <w:sz w:val="28"/>
          <w:szCs w:val="28"/>
          <w:u w:val="single"/>
          <w:lang w:val="fr-FR"/>
        </w:rPr>
        <w:t xml:space="preserve">I. </w:t>
      </w:r>
      <w:r w:rsidRPr="00204A8A">
        <w:rPr>
          <w:rFonts w:ascii="Arial" w:hAnsi="Arial" w:cs="Arial"/>
          <w:b/>
          <w:bCs/>
          <w:color w:val="000000"/>
          <w:spacing w:val="-1"/>
          <w:sz w:val="28"/>
          <w:szCs w:val="28"/>
          <w:u w:val="single"/>
          <w:lang w:val="en-US"/>
        </w:rPr>
        <w:t>Atribuţiile preşedintelui şedinţei şi ale secretarului Consiliului</w:t>
      </w:r>
    </w:p>
    <w:p w:rsidR="00C124CC" w:rsidRPr="00267F0B" w:rsidRDefault="00C124CC" w:rsidP="00C124CC">
      <w:pPr>
        <w:shd w:val="clear" w:color="auto" w:fill="FFFFFF"/>
        <w:tabs>
          <w:tab w:val="left" w:pos="1123"/>
        </w:tabs>
        <w:ind w:firstLine="360"/>
        <w:rPr>
          <w:rFonts w:ascii="Arial" w:hAnsi="Arial" w:cs="Arial"/>
          <w:color w:val="000000"/>
          <w:sz w:val="28"/>
          <w:szCs w:val="28"/>
          <w:lang w:val="en-US"/>
        </w:rPr>
      </w:pPr>
      <w:r w:rsidRPr="00267F0B">
        <w:rPr>
          <w:rFonts w:ascii="Arial" w:hAnsi="Arial" w:cs="Arial"/>
          <w:color w:val="000000"/>
          <w:spacing w:val="-10"/>
          <w:sz w:val="28"/>
          <w:szCs w:val="28"/>
          <w:lang w:val="en-US"/>
        </w:rPr>
        <w:t>18.</w:t>
      </w:r>
      <w:r w:rsidRPr="00267F0B">
        <w:rPr>
          <w:rFonts w:ascii="Arial" w:hAnsi="Arial" w:cs="Arial"/>
          <w:color w:val="000000"/>
          <w:spacing w:val="1"/>
          <w:sz w:val="28"/>
          <w:szCs w:val="28"/>
          <w:lang w:val="en-US"/>
        </w:rPr>
        <w:t xml:space="preserve"> Consiliul raional alege prin vot deschis, cu votul majorităţii consilierilor </w:t>
      </w:r>
      <w:r w:rsidRPr="00267F0B">
        <w:rPr>
          <w:rFonts w:ascii="Arial" w:hAnsi="Arial" w:cs="Arial"/>
          <w:color w:val="000000"/>
          <w:spacing w:val="2"/>
          <w:sz w:val="28"/>
          <w:szCs w:val="28"/>
          <w:lang w:val="en-US"/>
        </w:rPr>
        <w:t xml:space="preserve">prezenţi,  pentru  durata  unei   şedinţe,  un  preşedinte  care  o prezidează, asistat de </w:t>
      </w:r>
      <w:r w:rsidRPr="00267F0B">
        <w:rPr>
          <w:rFonts w:ascii="Arial" w:hAnsi="Arial" w:cs="Arial"/>
          <w:color w:val="000000"/>
          <w:spacing w:val="-2"/>
          <w:sz w:val="28"/>
          <w:szCs w:val="28"/>
          <w:lang w:val="en-US"/>
        </w:rPr>
        <w:t>secretarul Consiliului. Votarea în cauză este organizată de către secretarul Consiliului.</w:t>
      </w:r>
    </w:p>
    <w:p w:rsidR="00C124CC" w:rsidRPr="00267F0B" w:rsidRDefault="00C124CC" w:rsidP="00C124CC">
      <w:pPr>
        <w:shd w:val="clear" w:color="auto" w:fill="FFFFFF"/>
        <w:spacing w:line="307" w:lineRule="exact"/>
        <w:ind w:right="53" w:firstLine="360"/>
        <w:jc w:val="both"/>
        <w:rPr>
          <w:rFonts w:ascii="Arial" w:hAnsi="Arial" w:cs="Arial"/>
          <w:color w:val="000000"/>
          <w:sz w:val="28"/>
          <w:szCs w:val="28"/>
          <w:lang w:val="en-US"/>
        </w:rPr>
      </w:pPr>
      <w:r w:rsidRPr="00267F0B">
        <w:rPr>
          <w:rFonts w:ascii="Arial" w:hAnsi="Arial" w:cs="Arial"/>
          <w:color w:val="000000"/>
          <w:spacing w:val="5"/>
          <w:sz w:val="28"/>
          <w:szCs w:val="28"/>
          <w:lang w:val="en-US"/>
        </w:rPr>
        <w:t xml:space="preserve">Rezultatul alegerii preşedintelui şedinţei se consemnează în procesul-verbal al </w:t>
      </w:r>
      <w:r w:rsidRPr="00267F0B">
        <w:rPr>
          <w:rFonts w:ascii="Arial" w:hAnsi="Arial" w:cs="Arial"/>
          <w:color w:val="000000"/>
          <w:spacing w:val="-11"/>
          <w:sz w:val="28"/>
          <w:szCs w:val="28"/>
          <w:lang w:val="en-US"/>
        </w:rPr>
        <w:t>şedinţei.</w:t>
      </w:r>
    </w:p>
    <w:p w:rsidR="00C124CC" w:rsidRPr="00267F0B" w:rsidRDefault="00C124CC" w:rsidP="00C124CC">
      <w:pPr>
        <w:shd w:val="clear" w:color="auto" w:fill="FFFFFF"/>
        <w:spacing w:line="274" w:lineRule="exact"/>
        <w:ind w:right="34" w:firstLine="360"/>
        <w:jc w:val="both"/>
        <w:rPr>
          <w:rFonts w:ascii="Arial" w:hAnsi="Arial" w:cs="Arial"/>
          <w:color w:val="000000"/>
          <w:sz w:val="28"/>
          <w:szCs w:val="28"/>
          <w:lang w:val="en-US"/>
        </w:rPr>
      </w:pPr>
      <w:r w:rsidRPr="00267F0B">
        <w:rPr>
          <w:rFonts w:ascii="Arial" w:hAnsi="Arial" w:cs="Arial"/>
          <w:color w:val="000000"/>
          <w:spacing w:val="-1"/>
          <w:sz w:val="28"/>
          <w:szCs w:val="28"/>
          <w:lang w:val="en-US"/>
        </w:rPr>
        <w:t xml:space="preserve">În fiecare şedinţă, Consiliul desemnează un consilier din cei prezenţi, care va semna </w:t>
      </w:r>
      <w:r w:rsidRPr="00267F0B">
        <w:rPr>
          <w:rFonts w:ascii="Arial" w:hAnsi="Arial" w:cs="Arial"/>
          <w:color w:val="000000"/>
          <w:spacing w:val="-3"/>
          <w:sz w:val="28"/>
          <w:szCs w:val="28"/>
          <w:lang w:val="en-US"/>
        </w:rPr>
        <w:t xml:space="preserve">deciziile </w:t>
      </w:r>
      <w:r>
        <w:rPr>
          <w:rFonts w:ascii="Arial" w:hAnsi="Arial" w:cs="Arial"/>
          <w:color w:val="000000"/>
          <w:spacing w:val="-3"/>
          <w:sz w:val="28"/>
          <w:szCs w:val="28"/>
          <w:lang w:val="en-US"/>
        </w:rPr>
        <w:t>C</w:t>
      </w:r>
      <w:r w:rsidRPr="00267F0B">
        <w:rPr>
          <w:rFonts w:ascii="Arial" w:hAnsi="Arial" w:cs="Arial"/>
          <w:color w:val="000000"/>
          <w:spacing w:val="-3"/>
          <w:sz w:val="28"/>
          <w:szCs w:val="28"/>
          <w:lang w:val="en-US"/>
        </w:rPr>
        <w:t>onsiliului</w:t>
      </w:r>
      <w:r>
        <w:rPr>
          <w:rFonts w:ascii="Arial" w:hAnsi="Arial" w:cs="Arial"/>
          <w:color w:val="000000"/>
          <w:spacing w:val="-3"/>
          <w:sz w:val="28"/>
          <w:szCs w:val="28"/>
          <w:lang w:val="en-US"/>
        </w:rPr>
        <w:t>,</w:t>
      </w:r>
      <w:r w:rsidRPr="00267F0B">
        <w:rPr>
          <w:rFonts w:ascii="Arial" w:hAnsi="Arial" w:cs="Arial"/>
          <w:color w:val="000000"/>
          <w:spacing w:val="-3"/>
          <w:sz w:val="28"/>
          <w:szCs w:val="28"/>
          <w:lang w:val="en-US"/>
        </w:rPr>
        <w:t xml:space="preserve"> în cazul în care preşedintele şedinţei se va afla în imposibilitatea de a le </w:t>
      </w:r>
      <w:r w:rsidRPr="00267F0B">
        <w:rPr>
          <w:rFonts w:ascii="Arial" w:hAnsi="Arial" w:cs="Arial"/>
          <w:color w:val="000000"/>
          <w:spacing w:val="-13"/>
          <w:sz w:val="28"/>
          <w:szCs w:val="28"/>
          <w:lang w:val="en-US"/>
        </w:rPr>
        <w:t>semna.</w:t>
      </w:r>
    </w:p>
    <w:p w:rsidR="00C124CC" w:rsidRPr="00267F0B" w:rsidRDefault="00C124CC" w:rsidP="00C124CC">
      <w:pPr>
        <w:shd w:val="clear" w:color="auto" w:fill="FFFFFF"/>
        <w:tabs>
          <w:tab w:val="left" w:pos="1123"/>
        </w:tabs>
        <w:spacing w:line="274" w:lineRule="exact"/>
        <w:ind w:firstLine="360"/>
        <w:rPr>
          <w:rFonts w:ascii="Arial" w:hAnsi="Arial" w:cs="Arial"/>
          <w:color w:val="000000"/>
          <w:sz w:val="28"/>
          <w:szCs w:val="28"/>
          <w:lang w:val="en-US"/>
        </w:rPr>
      </w:pPr>
      <w:r w:rsidRPr="00267F0B">
        <w:rPr>
          <w:rFonts w:ascii="Arial" w:hAnsi="Arial" w:cs="Arial"/>
          <w:color w:val="000000"/>
          <w:spacing w:val="-8"/>
          <w:sz w:val="28"/>
          <w:szCs w:val="28"/>
          <w:lang w:val="en-US"/>
        </w:rPr>
        <w:t xml:space="preserve">19. </w:t>
      </w:r>
      <w:r w:rsidRPr="00267F0B">
        <w:rPr>
          <w:rFonts w:ascii="Arial" w:hAnsi="Arial" w:cs="Arial"/>
          <w:color w:val="000000"/>
          <w:sz w:val="28"/>
          <w:szCs w:val="28"/>
          <w:lang w:val="en-US"/>
        </w:rPr>
        <w:t>Preşedintele şedinţei exercită următoarele atribuţii principale:</w:t>
      </w:r>
    </w:p>
    <w:p w:rsidR="00C124CC" w:rsidRPr="00267F0B" w:rsidRDefault="00C124CC" w:rsidP="00C124CC">
      <w:pPr>
        <w:widowControl w:val="0"/>
        <w:numPr>
          <w:ilvl w:val="0"/>
          <w:numId w:val="31"/>
        </w:numPr>
        <w:shd w:val="clear" w:color="auto" w:fill="FFFFFF"/>
        <w:tabs>
          <w:tab w:val="left" w:pos="1075"/>
        </w:tabs>
        <w:autoSpaceDE w:val="0"/>
        <w:autoSpaceDN w:val="0"/>
        <w:adjustRightInd w:val="0"/>
        <w:spacing w:before="10" w:line="274" w:lineRule="exact"/>
        <w:ind w:firstLine="360"/>
        <w:rPr>
          <w:rFonts w:ascii="Arial" w:hAnsi="Arial" w:cs="Arial"/>
          <w:color w:val="000000"/>
          <w:spacing w:val="-13"/>
          <w:sz w:val="28"/>
          <w:szCs w:val="28"/>
        </w:rPr>
      </w:pPr>
      <w:r w:rsidRPr="00267F0B">
        <w:rPr>
          <w:rFonts w:ascii="Arial" w:hAnsi="Arial" w:cs="Arial"/>
          <w:color w:val="000000"/>
          <w:spacing w:val="-1"/>
          <w:sz w:val="28"/>
          <w:szCs w:val="28"/>
          <w:lang w:val="ro-RO"/>
        </w:rPr>
        <w:t xml:space="preserve"> </w:t>
      </w:r>
      <w:r w:rsidRPr="00267F0B">
        <w:rPr>
          <w:rFonts w:ascii="Arial" w:hAnsi="Arial" w:cs="Arial"/>
          <w:color w:val="000000"/>
          <w:spacing w:val="-1"/>
          <w:sz w:val="28"/>
          <w:szCs w:val="28"/>
        </w:rPr>
        <w:t>conduce şedinţele Consiliului;</w:t>
      </w:r>
    </w:p>
    <w:p w:rsidR="00C124CC" w:rsidRPr="00267F0B" w:rsidRDefault="00C124CC" w:rsidP="00C124CC">
      <w:pPr>
        <w:widowControl w:val="0"/>
        <w:numPr>
          <w:ilvl w:val="0"/>
          <w:numId w:val="31"/>
        </w:numPr>
        <w:shd w:val="clear" w:color="auto" w:fill="FFFFFF"/>
        <w:tabs>
          <w:tab w:val="left" w:pos="1075"/>
        </w:tabs>
        <w:autoSpaceDE w:val="0"/>
        <w:autoSpaceDN w:val="0"/>
        <w:adjustRightInd w:val="0"/>
        <w:spacing w:line="274" w:lineRule="exact"/>
        <w:ind w:firstLine="360"/>
        <w:rPr>
          <w:rFonts w:ascii="Arial" w:hAnsi="Arial" w:cs="Arial"/>
          <w:color w:val="000000"/>
          <w:spacing w:val="-11"/>
          <w:sz w:val="28"/>
          <w:szCs w:val="28"/>
        </w:rPr>
      </w:pP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supune</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votului</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consilierilor</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proiectele</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de</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decizii</w:t>
      </w:r>
      <w:r w:rsidRPr="00267F0B">
        <w:rPr>
          <w:rFonts w:ascii="Arial" w:hAnsi="Arial" w:cs="Arial"/>
          <w:color w:val="000000"/>
          <w:spacing w:val="-1"/>
          <w:sz w:val="28"/>
          <w:szCs w:val="28"/>
        </w:rPr>
        <w:t xml:space="preserve"> ş</w:t>
      </w:r>
      <w:r w:rsidRPr="00267F0B">
        <w:rPr>
          <w:rFonts w:ascii="Arial" w:hAnsi="Arial" w:cs="Arial"/>
          <w:color w:val="000000"/>
          <w:spacing w:val="-1"/>
          <w:sz w:val="28"/>
          <w:szCs w:val="28"/>
          <w:lang w:val="en-US"/>
        </w:rPr>
        <w:t>i</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anun</w:t>
      </w:r>
      <w:r w:rsidRPr="00267F0B">
        <w:rPr>
          <w:rFonts w:ascii="Arial" w:hAnsi="Arial" w:cs="Arial"/>
          <w:color w:val="000000"/>
          <w:spacing w:val="-1"/>
          <w:sz w:val="28"/>
          <w:szCs w:val="28"/>
        </w:rPr>
        <w:t xml:space="preserve">ţă </w:t>
      </w:r>
      <w:r w:rsidRPr="00267F0B">
        <w:rPr>
          <w:rFonts w:ascii="Arial" w:hAnsi="Arial" w:cs="Arial"/>
          <w:color w:val="000000"/>
          <w:spacing w:val="-1"/>
          <w:sz w:val="28"/>
          <w:szCs w:val="28"/>
          <w:lang w:val="en-US"/>
        </w:rPr>
        <w:t>rezultatul</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vot</w:t>
      </w:r>
      <w:r w:rsidRPr="00267F0B">
        <w:rPr>
          <w:rFonts w:ascii="Arial" w:hAnsi="Arial" w:cs="Arial"/>
          <w:color w:val="000000"/>
          <w:spacing w:val="-1"/>
          <w:sz w:val="28"/>
          <w:szCs w:val="28"/>
        </w:rPr>
        <w:t>ă</w:t>
      </w:r>
      <w:r w:rsidRPr="00267F0B">
        <w:rPr>
          <w:rFonts w:ascii="Arial" w:hAnsi="Arial" w:cs="Arial"/>
          <w:color w:val="000000"/>
          <w:spacing w:val="-1"/>
          <w:sz w:val="28"/>
          <w:szCs w:val="28"/>
          <w:lang w:val="en-US"/>
        </w:rPr>
        <w:t>rii</w:t>
      </w:r>
      <w:r w:rsidRPr="00267F0B">
        <w:rPr>
          <w:rFonts w:ascii="Arial" w:hAnsi="Arial" w:cs="Arial"/>
          <w:color w:val="000000"/>
          <w:spacing w:val="-1"/>
          <w:sz w:val="28"/>
          <w:szCs w:val="28"/>
        </w:rPr>
        <w:t xml:space="preserve">, </w:t>
      </w:r>
      <w:r w:rsidRPr="00267F0B">
        <w:rPr>
          <w:rFonts w:ascii="Arial" w:hAnsi="Arial" w:cs="Arial"/>
          <w:color w:val="000000"/>
          <w:spacing w:val="-1"/>
          <w:sz w:val="28"/>
          <w:szCs w:val="28"/>
          <w:lang w:val="en-US"/>
        </w:rPr>
        <w:t>cu</w:t>
      </w:r>
      <w:r w:rsidRPr="00267F0B">
        <w:rPr>
          <w:rFonts w:ascii="Arial" w:hAnsi="Arial" w:cs="Arial"/>
          <w:color w:val="000000"/>
          <w:spacing w:val="-1"/>
          <w:sz w:val="28"/>
          <w:szCs w:val="28"/>
        </w:rPr>
        <w:t xml:space="preserve"> </w:t>
      </w:r>
      <w:r w:rsidRPr="00267F0B">
        <w:rPr>
          <w:rFonts w:ascii="Arial" w:hAnsi="Arial" w:cs="Arial"/>
          <w:color w:val="000000"/>
          <w:spacing w:val="-2"/>
          <w:sz w:val="28"/>
          <w:szCs w:val="28"/>
          <w:lang w:val="en-US"/>
        </w:rPr>
        <w:t>precizarea</w:t>
      </w:r>
      <w:r w:rsidRPr="00267F0B">
        <w:rPr>
          <w:rFonts w:ascii="Arial" w:hAnsi="Arial" w:cs="Arial"/>
          <w:color w:val="000000"/>
          <w:spacing w:val="-2"/>
          <w:sz w:val="28"/>
          <w:szCs w:val="28"/>
        </w:rPr>
        <w:t xml:space="preserve"> </w:t>
      </w:r>
      <w:r w:rsidRPr="00267F0B">
        <w:rPr>
          <w:rFonts w:ascii="Arial" w:hAnsi="Arial" w:cs="Arial"/>
          <w:color w:val="000000"/>
          <w:spacing w:val="-2"/>
          <w:sz w:val="28"/>
          <w:szCs w:val="28"/>
          <w:lang w:val="en-US"/>
        </w:rPr>
        <w:t>num</w:t>
      </w:r>
      <w:r w:rsidRPr="00267F0B">
        <w:rPr>
          <w:rFonts w:ascii="Arial" w:hAnsi="Arial" w:cs="Arial"/>
          <w:color w:val="000000"/>
          <w:spacing w:val="-2"/>
          <w:sz w:val="28"/>
          <w:szCs w:val="28"/>
        </w:rPr>
        <w:t>ă</w:t>
      </w:r>
      <w:r w:rsidRPr="00267F0B">
        <w:rPr>
          <w:rFonts w:ascii="Arial" w:hAnsi="Arial" w:cs="Arial"/>
          <w:color w:val="000000"/>
          <w:spacing w:val="-2"/>
          <w:sz w:val="28"/>
          <w:szCs w:val="28"/>
          <w:lang w:val="en-US"/>
        </w:rPr>
        <w:t>rului</w:t>
      </w:r>
      <w:r w:rsidRPr="00267F0B">
        <w:rPr>
          <w:rFonts w:ascii="Arial" w:hAnsi="Arial" w:cs="Arial"/>
          <w:color w:val="000000"/>
          <w:spacing w:val="-2"/>
          <w:sz w:val="28"/>
          <w:szCs w:val="28"/>
        </w:rPr>
        <w:t xml:space="preserve"> </w:t>
      </w:r>
      <w:r w:rsidRPr="00267F0B">
        <w:rPr>
          <w:rFonts w:ascii="Arial" w:hAnsi="Arial" w:cs="Arial"/>
          <w:color w:val="000000"/>
          <w:spacing w:val="-2"/>
          <w:sz w:val="28"/>
          <w:szCs w:val="28"/>
          <w:lang w:val="en-US"/>
        </w:rPr>
        <w:t>de</w:t>
      </w:r>
      <w:r w:rsidRPr="00267F0B">
        <w:rPr>
          <w:rFonts w:ascii="Arial" w:hAnsi="Arial" w:cs="Arial"/>
          <w:color w:val="000000"/>
          <w:spacing w:val="-2"/>
          <w:sz w:val="28"/>
          <w:szCs w:val="28"/>
        </w:rPr>
        <w:t xml:space="preserve"> </w:t>
      </w:r>
      <w:r w:rsidRPr="00267F0B">
        <w:rPr>
          <w:rFonts w:ascii="Arial" w:hAnsi="Arial" w:cs="Arial"/>
          <w:color w:val="000000"/>
          <w:spacing w:val="-2"/>
          <w:sz w:val="28"/>
          <w:szCs w:val="28"/>
          <w:lang w:val="en-US"/>
        </w:rPr>
        <w:t>voturi</w:t>
      </w:r>
      <w:r w:rsidRPr="00267F0B">
        <w:rPr>
          <w:rFonts w:ascii="Arial" w:hAnsi="Arial" w:cs="Arial"/>
          <w:color w:val="000000"/>
          <w:spacing w:val="-2"/>
          <w:sz w:val="28"/>
          <w:szCs w:val="28"/>
        </w:rPr>
        <w:t xml:space="preserve"> „</w:t>
      </w:r>
      <w:r w:rsidRPr="00267F0B">
        <w:rPr>
          <w:rFonts w:ascii="Arial" w:hAnsi="Arial" w:cs="Arial"/>
          <w:color w:val="000000"/>
          <w:spacing w:val="-2"/>
          <w:sz w:val="28"/>
          <w:szCs w:val="28"/>
          <w:lang w:val="en-US"/>
        </w:rPr>
        <w:t>pro</w:t>
      </w:r>
      <w:r w:rsidRPr="00267F0B">
        <w:rPr>
          <w:rFonts w:ascii="Arial" w:hAnsi="Arial" w:cs="Arial"/>
          <w:color w:val="000000"/>
          <w:spacing w:val="-2"/>
          <w:sz w:val="28"/>
          <w:szCs w:val="28"/>
        </w:rPr>
        <w:t>", „î</w:t>
      </w:r>
      <w:r w:rsidRPr="00267F0B">
        <w:rPr>
          <w:rFonts w:ascii="Arial" w:hAnsi="Arial" w:cs="Arial"/>
          <w:color w:val="000000"/>
          <w:spacing w:val="-2"/>
          <w:sz w:val="28"/>
          <w:szCs w:val="28"/>
          <w:lang w:val="en-US"/>
        </w:rPr>
        <w:t>mpotriv</w:t>
      </w:r>
      <w:r w:rsidRPr="00267F0B">
        <w:rPr>
          <w:rFonts w:ascii="Arial" w:hAnsi="Arial" w:cs="Arial"/>
          <w:color w:val="000000"/>
          <w:spacing w:val="-2"/>
          <w:sz w:val="28"/>
          <w:szCs w:val="28"/>
        </w:rPr>
        <w:t>ă" ş</w:t>
      </w:r>
      <w:r w:rsidRPr="00267F0B">
        <w:rPr>
          <w:rFonts w:ascii="Arial" w:hAnsi="Arial" w:cs="Arial"/>
          <w:color w:val="000000"/>
          <w:spacing w:val="-2"/>
          <w:sz w:val="28"/>
          <w:szCs w:val="28"/>
          <w:lang w:val="en-US"/>
        </w:rPr>
        <w:t>i</w:t>
      </w:r>
      <w:r w:rsidRPr="00267F0B">
        <w:rPr>
          <w:rFonts w:ascii="Arial" w:hAnsi="Arial" w:cs="Arial"/>
          <w:color w:val="000000"/>
          <w:spacing w:val="-2"/>
          <w:sz w:val="28"/>
          <w:szCs w:val="28"/>
        </w:rPr>
        <w:t xml:space="preserve"> „</w:t>
      </w:r>
      <w:r w:rsidRPr="00267F0B">
        <w:rPr>
          <w:rFonts w:ascii="Arial" w:hAnsi="Arial" w:cs="Arial"/>
          <w:color w:val="000000"/>
          <w:spacing w:val="-2"/>
          <w:sz w:val="28"/>
          <w:szCs w:val="28"/>
          <w:lang w:val="en-US"/>
        </w:rPr>
        <w:t>ab</w:t>
      </w:r>
      <w:r w:rsidRPr="00267F0B">
        <w:rPr>
          <w:rFonts w:ascii="Arial" w:hAnsi="Arial" w:cs="Arial"/>
          <w:color w:val="000000"/>
          <w:spacing w:val="-2"/>
          <w:sz w:val="28"/>
          <w:szCs w:val="28"/>
        </w:rPr>
        <w:t>ţ</w:t>
      </w:r>
      <w:r w:rsidRPr="00267F0B">
        <w:rPr>
          <w:rFonts w:ascii="Arial" w:hAnsi="Arial" w:cs="Arial"/>
          <w:color w:val="000000"/>
          <w:spacing w:val="-2"/>
          <w:sz w:val="28"/>
          <w:szCs w:val="28"/>
          <w:lang w:val="en-US"/>
        </w:rPr>
        <w:t>inut</w:t>
      </w:r>
      <w:r w:rsidRPr="00267F0B">
        <w:rPr>
          <w:rFonts w:ascii="Arial" w:hAnsi="Arial" w:cs="Arial"/>
          <w:color w:val="000000"/>
          <w:spacing w:val="-2"/>
          <w:sz w:val="28"/>
          <w:szCs w:val="28"/>
        </w:rPr>
        <w:t>”;</w:t>
      </w:r>
    </w:p>
    <w:p w:rsidR="00C124CC" w:rsidRPr="00267F0B" w:rsidRDefault="00C124CC" w:rsidP="00C124CC">
      <w:pPr>
        <w:widowControl w:val="0"/>
        <w:numPr>
          <w:ilvl w:val="0"/>
          <w:numId w:val="32"/>
        </w:numPr>
        <w:shd w:val="clear" w:color="auto" w:fill="FFFFFF"/>
        <w:tabs>
          <w:tab w:val="left" w:pos="1090"/>
        </w:tabs>
        <w:autoSpaceDE w:val="0"/>
        <w:autoSpaceDN w:val="0"/>
        <w:adjustRightInd w:val="0"/>
        <w:spacing w:before="5" w:line="274" w:lineRule="exact"/>
        <w:ind w:right="461" w:firstLine="360"/>
        <w:rPr>
          <w:rFonts w:ascii="Arial" w:hAnsi="Arial" w:cs="Arial"/>
          <w:color w:val="000000"/>
          <w:spacing w:val="-10"/>
          <w:sz w:val="28"/>
          <w:szCs w:val="28"/>
          <w:lang w:val="en-US"/>
        </w:rPr>
      </w:pPr>
      <w:r w:rsidRPr="00267F0B">
        <w:rPr>
          <w:rFonts w:ascii="Arial" w:hAnsi="Arial" w:cs="Arial"/>
          <w:color w:val="000000"/>
          <w:spacing w:val="-2"/>
          <w:sz w:val="28"/>
          <w:szCs w:val="28"/>
          <w:lang w:val="en-US"/>
        </w:rPr>
        <w:t xml:space="preserve">semnează deciziile adoptate de </w:t>
      </w:r>
      <w:r>
        <w:rPr>
          <w:rFonts w:ascii="Arial" w:hAnsi="Arial" w:cs="Arial"/>
          <w:color w:val="000000"/>
          <w:spacing w:val="-2"/>
          <w:sz w:val="28"/>
          <w:szCs w:val="28"/>
          <w:lang w:val="en-US"/>
        </w:rPr>
        <w:t>C</w:t>
      </w:r>
      <w:r w:rsidRPr="00267F0B">
        <w:rPr>
          <w:rFonts w:ascii="Arial" w:hAnsi="Arial" w:cs="Arial"/>
          <w:color w:val="000000"/>
          <w:spacing w:val="-2"/>
          <w:sz w:val="28"/>
          <w:szCs w:val="28"/>
          <w:lang w:val="en-US"/>
        </w:rPr>
        <w:t xml:space="preserve">onsiliu, chiar dacă însuşi a votat împotriva adoptării acestora, precum şi </w:t>
      </w:r>
      <w:r>
        <w:rPr>
          <w:rFonts w:ascii="Arial" w:hAnsi="Arial" w:cs="Arial"/>
          <w:color w:val="000000"/>
          <w:spacing w:val="-2"/>
          <w:sz w:val="28"/>
          <w:szCs w:val="28"/>
          <w:lang w:val="en-US"/>
        </w:rPr>
        <w:t>P</w:t>
      </w:r>
      <w:r w:rsidRPr="00267F0B">
        <w:rPr>
          <w:rFonts w:ascii="Arial" w:hAnsi="Arial" w:cs="Arial"/>
          <w:color w:val="000000"/>
          <w:spacing w:val="-2"/>
          <w:sz w:val="28"/>
          <w:szCs w:val="28"/>
          <w:lang w:val="en-US"/>
        </w:rPr>
        <w:t>rocesul-verbal;</w:t>
      </w:r>
    </w:p>
    <w:p w:rsidR="00C124CC" w:rsidRPr="00267F0B" w:rsidRDefault="00C124CC" w:rsidP="00C124CC">
      <w:pPr>
        <w:widowControl w:val="0"/>
        <w:numPr>
          <w:ilvl w:val="0"/>
          <w:numId w:val="32"/>
        </w:numPr>
        <w:shd w:val="clear" w:color="auto" w:fill="FFFFFF"/>
        <w:tabs>
          <w:tab w:val="left" w:pos="1090"/>
        </w:tabs>
        <w:autoSpaceDE w:val="0"/>
        <w:autoSpaceDN w:val="0"/>
        <w:adjustRightInd w:val="0"/>
        <w:spacing w:before="5" w:line="274" w:lineRule="exact"/>
        <w:ind w:right="-185" w:firstLine="360"/>
        <w:rPr>
          <w:rFonts w:ascii="Arial" w:hAnsi="Arial" w:cs="Arial"/>
          <w:color w:val="000000"/>
          <w:spacing w:val="-9"/>
          <w:sz w:val="28"/>
          <w:szCs w:val="28"/>
          <w:lang w:val="en-US"/>
        </w:rPr>
      </w:pPr>
      <w:r w:rsidRPr="00267F0B">
        <w:rPr>
          <w:rFonts w:ascii="Arial" w:hAnsi="Arial" w:cs="Arial"/>
          <w:color w:val="000000"/>
          <w:spacing w:val="-1"/>
          <w:sz w:val="28"/>
          <w:szCs w:val="28"/>
          <w:lang w:val="en-US"/>
        </w:rPr>
        <w:t>asigură menţinerea ordinii şi respectarea procedurii tehnice de desfăşurare a ședin</w:t>
      </w:r>
      <w:r w:rsidRPr="00267F0B">
        <w:rPr>
          <w:rFonts w:ascii="Arial" w:hAnsi="Arial" w:cs="Arial"/>
          <w:color w:val="000000"/>
          <w:spacing w:val="-3"/>
          <w:sz w:val="28"/>
          <w:szCs w:val="28"/>
          <w:lang w:val="en-US"/>
        </w:rPr>
        <w:t>ţelor;</w:t>
      </w:r>
    </w:p>
    <w:p w:rsidR="00C124CC" w:rsidRPr="00267F0B" w:rsidRDefault="00C124CC" w:rsidP="00C124CC">
      <w:pPr>
        <w:widowControl w:val="0"/>
        <w:numPr>
          <w:ilvl w:val="0"/>
          <w:numId w:val="32"/>
        </w:numPr>
        <w:shd w:val="clear" w:color="auto" w:fill="FFFFFF"/>
        <w:tabs>
          <w:tab w:val="left" w:pos="1090"/>
        </w:tabs>
        <w:autoSpaceDE w:val="0"/>
        <w:autoSpaceDN w:val="0"/>
        <w:adjustRightInd w:val="0"/>
        <w:spacing w:before="5" w:line="274" w:lineRule="exact"/>
        <w:ind w:right="-185" w:firstLine="360"/>
        <w:rPr>
          <w:rFonts w:ascii="Arial" w:hAnsi="Arial" w:cs="Arial"/>
          <w:color w:val="000000"/>
          <w:spacing w:val="-9"/>
          <w:sz w:val="28"/>
          <w:szCs w:val="28"/>
          <w:lang w:val="en-US"/>
        </w:rPr>
      </w:pPr>
      <w:r w:rsidRPr="00267F0B">
        <w:rPr>
          <w:rFonts w:ascii="Arial" w:hAnsi="Arial" w:cs="Arial"/>
          <w:color w:val="000000"/>
          <w:spacing w:val="-3"/>
          <w:sz w:val="28"/>
          <w:szCs w:val="28"/>
          <w:lang w:val="en-US"/>
        </w:rPr>
        <w:t xml:space="preserve">anunță pauză din inițiativă proprie, la propunerea oricărui alt consilier sau a președintelui raionului, durata pauzei fiind aprobată de plenul Consiliului. </w:t>
      </w:r>
    </w:p>
    <w:p w:rsidR="00C124CC" w:rsidRPr="00267F0B" w:rsidRDefault="00C124CC" w:rsidP="00C124CC">
      <w:pPr>
        <w:shd w:val="clear" w:color="auto" w:fill="FFFFFF"/>
        <w:spacing w:before="5" w:line="274" w:lineRule="exact"/>
        <w:ind w:firstLine="360"/>
        <w:jc w:val="both"/>
        <w:rPr>
          <w:rFonts w:ascii="Arial" w:hAnsi="Arial" w:cs="Arial"/>
          <w:color w:val="000000"/>
          <w:sz w:val="28"/>
          <w:szCs w:val="28"/>
          <w:lang w:val="en-US"/>
        </w:rPr>
      </w:pPr>
      <w:r w:rsidRPr="00267F0B">
        <w:rPr>
          <w:rFonts w:ascii="Arial" w:hAnsi="Arial" w:cs="Arial"/>
          <w:color w:val="000000"/>
          <w:spacing w:val="6"/>
          <w:sz w:val="28"/>
          <w:szCs w:val="28"/>
          <w:lang w:val="en-US"/>
        </w:rPr>
        <w:t>Preşedintele şedinţei îndeplineşte şi alte atribuţii prevăzute de leg</w:t>
      </w:r>
      <w:r>
        <w:rPr>
          <w:rFonts w:ascii="Arial" w:hAnsi="Arial" w:cs="Arial"/>
          <w:color w:val="000000"/>
          <w:spacing w:val="6"/>
          <w:sz w:val="28"/>
          <w:szCs w:val="28"/>
          <w:lang w:val="en-US"/>
        </w:rPr>
        <w:t>islația în vigoare</w:t>
      </w:r>
      <w:r w:rsidRPr="00267F0B">
        <w:rPr>
          <w:rFonts w:ascii="Arial" w:hAnsi="Arial" w:cs="Arial"/>
          <w:color w:val="000000"/>
          <w:spacing w:val="6"/>
          <w:sz w:val="28"/>
          <w:szCs w:val="28"/>
          <w:lang w:val="en-US"/>
        </w:rPr>
        <w:t xml:space="preserve">, </w:t>
      </w:r>
      <w:r>
        <w:rPr>
          <w:rFonts w:ascii="Arial" w:hAnsi="Arial" w:cs="Arial"/>
          <w:color w:val="000000"/>
          <w:spacing w:val="6"/>
          <w:sz w:val="28"/>
          <w:szCs w:val="28"/>
          <w:lang w:val="en-US"/>
        </w:rPr>
        <w:t>precum și de</w:t>
      </w:r>
      <w:r w:rsidRPr="00267F0B">
        <w:rPr>
          <w:rFonts w:ascii="Arial" w:hAnsi="Arial" w:cs="Arial"/>
          <w:color w:val="000000"/>
          <w:spacing w:val="6"/>
          <w:sz w:val="28"/>
          <w:szCs w:val="28"/>
          <w:lang w:val="en-US"/>
        </w:rPr>
        <w:t xml:space="preserve"> prezentul </w:t>
      </w:r>
      <w:r w:rsidRPr="00267F0B">
        <w:rPr>
          <w:rFonts w:ascii="Arial" w:hAnsi="Arial" w:cs="Arial"/>
          <w:color w:val="000000"/>
          <w:spacing w:val="-11"/>
          <w:sz w:val="28"/>
          <w:szCs w:val="28"/>
          <w:lang w:val="en-US"/>
        </w:rPr>
        <w:t>Regulament.</w:t>
      </w:r>
    </w:p>
    <w:p w:rsidR="00C124CC" w:rsidRPr="00267F0B" w:rsidRDefault="00C124CC" w:rsidP="00C124CC">
      <w:pPr>
        <w:shd w:val="clear" w:color="auto" w:fill="FFFFFF"/>
        <w:tabs>
          <w:tab w:val="left" w:pos="1248"/>
        </w:tabs>
        <w:spacing w:before="5" w:line="274" w:lineRule="exact"/>
        <w:ind w:firstLine="360"/>
        <w:rPr>
          <w:rFonts w:ascii="Arial" w:hAnsi="Arial" w:cs="Arial"/>
          <w:color w:val="000000"/>
          <w:sz w:val="28"/>
          <w:szCs w:val="28"/>
          <w:lang w:val="en-US"/>
        </w:rPr>
      </w:pPr>
      <w:r w:rsidRPr="00267F0B">
        <w:rPr>
          <w:rFonts w:ascii="Arial" w:hAnsi="Arial" w:cs="Arial"/>
          <w:color w:val="000000"/>
          <w:spacing w:val="-11"/>
          <w:sz w:val="28"/>
          <w:szCs w:val="28"/>
          <w:lang w:val="en-US"/>
        </w:rPr>
        <w:t>20.</w:t>
      </w:r>
      <w:r w:rsidRPr="00267F0B">
        <w:rPr>
          <w:rFonts w:ascii="Arial" w:hAnsi="Arial" w:cs="Arial"/>
          <w:color w:val="000000"/>
          <w:sz w:val="28"/>
          <w:szCs w:val="28"/>
          <w:lang w:val="en-US"/>
        </w:rPr>
        <w:t xml:space="preserve"> Î</w:t>
      </w:r>
      <w:r w:rsidRPr="00267F0B">
        <w:rPr>
          <w:rFonts w:ascii="Arial" w:hAnsi="Arial" w:cs="Arial"/>
          <w:color w:val="000000"/>
          <w:spacing w:val="-2"/>
          <w:sz w:val="28"/>
          <w:szCs w:val="28"/>
          <w:lang w:val="en-US"/>
        </w:rPr>
        <w:t xml:space="preserve">n cazul, în care, pe parcursul şedinţei Consiliului, preşedintele ales pentru şedinţa </w:t>
      </w:r>
      <w:r w:rsidRPr="00267F0B">
        <w:rPr>
          <w:rFonts w:ascii="Arial" w:hAnsi="Arial" w:cs="Arial"/>
          <w:color w:val="000000"/>
          <w:spacing w:val="-3"/>
          <w:sz w:val="28"/>
          <w:szCs w:val="28"/>
          <w:lang w:val="en-US"/>
        </w:rPr>
        <w:t xml:space="preserve">respectivă, inclusiv şedinţa de constituire, nu-şi poate îndeplini în continuare </w:t>
      </w:r>
      <w:r w:rsidRPr="00267F0B">
        <w:rPr>
          <w:rFonts w:ascii="Arial" w:hAnsi="Arial" w:cs="Arial"/>
          <w:color w:val="000000"/>
          <w:spacing w:val="-2"/>
          <w:sz w:val="28"/>
          <w:szCs w:val="28"/>
          <w:lang w:val="en-US"/>
        </w:rPr>
        <w:t xml:space="preserve">atribuţiile, Consiliul procedează la alegerea unui alt preşedinte al şedinţei, fapt consemnat în Procesul-verbal al acesteia. In acest caz, Procesul-verbal şi toate deciziile adoptate în cadrul </w:t>
      </w:r>
      <w:r w:rsidRPr="00267F0B">
        <w:rPr>
          <w:rFonts w:ascii="Arial" w:hAnsi="Arial" w:cs="Arial"/>
          <w:color w:val="000000"/>
          <w:spacing w:val="-5"/>
          <w:sz w:val="28"/>
          <w:szCs w:val="28"/>
          <w:lang w:val="en-US"/>
        </w:rPr>
        <w:t>întregii şedinţe sînt semnate de preşedintele nou-ales.</w:t>
      </w:r>
    </w:p>
    <w:p w:rsidR="00C124CC" w:rsidRPr="00267F0B" w:rsidRDefault="00C124CC" w:rsidP="00C124CC">
      <w:pPr>
        <w:shd w:val="clear" w:color="auto" w:fill="FFFFFF"/>
        <w:tabs>
          <w:tab w:val="left" w:pos="1320"/>
        </w:tabs>
        <w:spacing w:line="274" w:lineRule="exact"/>
        <w:ind w:right="-5" w:firstLine="360"/>
        <w:rPr>
          <w:rFonts w:ascii="Arial" w:hAnsi="Arial" w:cs="Arial"/>
          <w:color w:val="000000"/>
          <w:sz w:val="28"/>
          <w:szCs w:val="28"/>
          <w:lang w:val="fr-FR"/>
        </w:rPr>
      </w:pPr>
      <w:r w:rsidRPr="00267F0B">
        <w:rPr>
          <w:rFonts w:ascii="Arial" w:hAnsi="Arial" w:cs="Arial"/>
          <w:color w:val="000000"/>
          <w:spacing w:val="-11"/>
          <w:sz w:val="28"/>
          <w:szCs w:val="28"/>
          <w:lang w:val="en-US"/>
        </w:rPr>
        <w:t>21.</w:t>
      </w:r>
      <w:r w:rsidRPr="00267F0B">
        <w:rPr>
          <w:rFonts w:ascii="Arial" w:hAnsi="Arial" w:cs="Arial"/>
          <w:color w:val="000000"/>
          <w:spacing w:val="3"/>
          <w:sz w:val="28"/>
          <w:szCs w:val="28"/>
          <w:lang w:val="en-US"/>
        </w:rPr>
        <w:t xml:space="preserve"> Secretarul   Consiliului  participă în  mod  obligatoriu  la  şedinţele C</w:t>
      </w:r>
      <w:r w:rsidRPr="00267F0B">
        <w:rPr>
          <w:rFonts w:ascii="Arial" w:hAnsi="Arial" w:cs="Arial"/>
          <w:color w:val="000000"/>
          <w:spacing w:val="-5"/>
          <w:sz w:val="28"/>
          <w:szCs w:val="28"/>
          <w:lang w:val="en-US"/>
        </w:rPr>
        <w:t>onsiliului, fără drept de vot.</w:t>
      </w:r>
    </w:p>
    <w:p w:rsidR="00C124CC" w:rsidRPr="00267F0B" w:rsidRDefault="00C124CC" w:rsidP="00C124CC">
      <w:pPr>
        <w:shd w:val="clear" w:color="auto" w:fill="FFFFFF"/>
        <w:spacing w:before="10" w:line="274" w:lineRule="exact"/>
        <w:ind w:right="14" w:firstLine="360"/>
        <w:jc w:val="both"/>
        <w:rPr>
          <w:rFonts w:ascii="Arial" w:hAnsi="Arial" w:cs="Arial"/>
          <w:color w:val="000000"/>
          <w:sz w:val="28"/>
          <w:szCs w:val="28"/>
          <w:lang w:val="fr-FR"/>
        </w:rPr>
      </w:pPr>
      <w:r w:rsidRPr="00267F0B">
        <w:rPr>
          <w:rFonts w:ascii="Arial" w:hAnsi="Arial" w:cs="Arial"/>
          <w:color w:val="000000"/>
          <w:sz w:val="28"/>
          <w:szCs w:val="28"/>
          <w:lang w:val="en-US"/>
        </w:rPr>
        <w:t xml:space="preserve">Secretarului îi revin următoarele atribuţii principale referitor la şedinţele Consiliului, </w:t>
      </w:r>
      <w:r w:rsidRPr="00267F0B">
        <w:rPr>
          <w:rFonts w:ascii="Arial" w:hAnsi="Arial" w:cs="Arial"/>
          <w:color w:val="000000"/>
          <w:spacing w:val="-2"/>
          <w:sz w:val="28"/>
          <w:szCs w:val="28"/>
          <w:lang w:val="en-US"/>
        </w:rPr>
        <w:t>pe lângă cele prevăzute de Legea privind administraţia publică locală:</w:t>
      </w:r>
    </w:p>
    <w:p w:rsidR="00C124CC" w:rsidRPr="00267F0B" w:rsidRDefault="00C124CC" w:rsidP="00C124CC">
      <w:pPr>
        <w:widowControl w:val="0"/>
        <w:numPr>
          <w:ilvl w:val="0"/>
          <w:numId w:val="33"/>
        </w:numPr>
        <w:shd w:val="clear" w:color="auto" w:fill="FFFFFF"/>
        <w:tabs>
          <w:tab w:val="left" w:pos="1027"/>
        </w:tabs>
        <w:autoSpaceDE w:val="0"/>
        <w:autoSpaceDN w:val="0"/>
        <w:adjustRightInd w:val="0"/>
        <w:spacing w:line="274" w:lineRule="exact"/>
        <w:ind w:firstLine="360"/>
        <w:rPr>
          <w:rFonts w:ascii="Arial" w:hAnsi="Arial" w:cs="Arial"/>
          <w:color w:val="000000"/>
          <w:spacing w:val="-13"/>
          <w:sz w:val="28"/>
          <w:szCs w:val="28"/>
          <w:lang w:val="fr-FR"/>
        </w:rPr>
      </w:pPr>
      <w:r w:rsidRPr="00267F0B">
        <w:rPr>
          <w:rFonts w:ascii="Arial" w:hAnsi="Arial" w:cs="Arial"/>
          <w:color w:val="000000"/>
          <w:sz w:val="28"/>
          <w:szCs w:val="28"/>
          <w:lang w:val="fr-FR"/>
        </w:rPr>
        <w:t xml:space="preserve">asigură înştiinţarea consilierilor despre convocarea Consiliului, iar la cererea preşedintelui raionului sau a cel puţin o treime din  numărul   consilierilor  aleşi, </w:t>
      </w:r>
      <w:r w:rsidRPr="00267F0B">
        <w:rPr>
          <w:rFonts w:ascii="Arial" w:hAnsi="Arial" w:cs="Arial"/>
          <w:color w:val="000000"/>
          <w:spacing w:val="-1"/>
          <w:sz w:val="28"/>
          <w:szCs w:val="28"/>
          <w:lang w:val="fr-FR"/>
        </w:rPr>
        <w:t xml:space="preserve">organizează îndeplinirea  şi   altor  acţiuni procedurale necesare înştiinţării consilierilor şi </w:t>
      </w:r>
      <w:r w:rsidRPr="00267F0B">
        <w:rPr>
          <w:rFonts w:ascii="Arial" w:hAnsi="Arial" w:cs="Arial"/>
          <w:color w:val="000000"/>
          <w:spacing w:val="-7"/>
          <w:sz w:val="28"/>
          <w:szCs w:val="28"/>
          <w:lang w:val="fr-FR"/>
        </w:rPr>
        <w:t>convocării Consiliului;</w:t>
      </w:r>
    </w:p>
    <w:p w:rsidR="00C124CC" w:rsidRPr="00267F0B" w:rsidRDefault="00C124CC" w:rsidP="00C124CC">
      <w:pPr>
        <w:widowControl w:val="0"/>
        <w:numPr>
          <w:ilvl w:val="0"/>
          <w:numId w:val="33"/>
        </w:numPr>
        <w:shd w:val="clear" w:color="auto" w:fill="FFFFFF"/>
        <w:tabs>
          <w:tab w:val="left" w:pos="1027"/>
        </w:tabs>
        <w:autoSpaceDE w:val="0"/>
        <w:autoSpaceDN w:val="0"/>
        <w:adjustRightInd w:val="0"/>
        <w:spacing w:before="19" w:line="269" w:lineRule="exact"/>
        <w:ind w:firstLine="360"/>
        <w:rPr>
          <w:rFonts w:ascii="Arial" w:hAnsi="Arial" w:cs="Arial"/>
          <w:color w:val="000000"/>
          <w:spacing w:val="-11"/>
          <w:sz w:val="28"/>
          <w:szCs w:val="28"/>
          <w:lang w:val="en-US"/>
        </w:rPr>
      </w:pPr>
      <w:r w:rsidRPr="00267F0B">
        <w:rPr>
          <w:rFonts w:ascii="Arial" w:hAnsi="Arial" w:cs="Arial"/>
          <w:color w:val="000000"/>
          <w:spacing w:val="-1"/>
          <w:sz w:val="28"/>
          <w:szCs w:val="28"/>
          <w:lang w:val="en-US"/>
        </w:rPr>
        <w:t xml:space="preserve">asigură efectuarea lucrărilor de secretariat aferente şedinţei </w:t>
      </w:r>
      <w:r>
        <w:rPr>
          <w:rFonts w:ascii="Arial" w:hAnsi="Arial" w:cs="Arial"/>
          <w:color w:val="000000"/>
          <w:spacing w:val="-1"/>
          <w:sz w:val="28"/>
          <w:szCs w:val="28"/>
          <w:lang w:val="en-US"/>
        </w:rPr>
        <w:t>C</w:t>
      </w:r>
      <w:r w:rsidRPr="00267F0B">
        <w:rPr>
          <w:rFonts w:ascii="Arial" w:hAnsi="Arial" w:cs="Arial"/>
          <w:color w:val="000000"/>
          <w:spacing w:val="-1"/>
          <w:sz w:val="28"/>
          <w:szCs w:val="28"/>
          <w:lang w:val="en-US"/>
        </w:rPr>
        <w:t>onsiliului;</w:t>
      </w:r>
    </w:p>
    <w:p w:rsidR="00C124CC" w:rsidRPr="00267F0B" w:rsidRDefault="00C124CC" w:rsidP="00C124CC">
      <w:pPr>
        <w:shd w:val="clear" w:color="auto" w:fill="FFFFFF"/>
        <w:tabs>
          <w:tab w:val="left" w:pos="1162"/>
        </w:tabs>
        <w:spacing w:before="5" w:line="269" w:lineRule="exact"/>
        <w:ind w:right="922" w:firstLine="360"/>
        <w:rPr>
          <w:rFonts w:ascii="Arial" w:hAnsi="Arial" w:cs="Arial"/>
          <w:color w:val="000000"/>
          <w:sz w:val="28"/>
          <w:szCs w:val="28"/>
          <w:lang w:val="en-GB"/>
        </w:rPr>
      </w:pPr>
      <w:r w:rsidRPr="00267F0B">
        <w:rPr>
          <w:rFonts w:ascii="Arial" w:hAnsi="Arial" w:cs="Arial"/>
          <w:color w:val="000000"/>
          <w:spacing w:val="-15"/>
          <w:sz w:val="28"/>
          <w:szCs w:val="28"/>
          <w:lang w:val="en-US"/>
        </w:rPr>
        <w:lastRenderedPageBreak/>
        <w:t>c)</w:t>
      </w:r>
      <w:r w:rsidRPr="00267F0B">
        <w:rPr>
          <w:rFonts w:ascii="Arial" w:hAnsi="Arial" w:cs="Arial"/>
          <w:color w:val="000000"/>
          <w:spacing w:val="1"/>
          <w:sz w:val="28"/>
          <w:szCs w:val="28"/>
          <w:lang w:val="en-US"/>
        </w:rPr>
        <w:t xml:space="preserve"> face  apelul   nominal   şi   ţine   evidenţa  participării   la  şedinţe   a </w:t>
      </w:r>
      <w:r w:rsidRPr="00267F0B">
        <w:rPr>
          <w:rFonts w:ascii="Arial" w:hAnsi="Arial" w:cs="Arial"/>
          <w:color w:val="000000"/>
          <w:spacing w:val="-12"/>
          <w:sz w:val="28"/>
          <w:szCs w:val="28"/>
          <w:lang w:val="en-US"/>
        </w:rPr>
        <w:t>consilierilor;</w:t>
      </w:r>
    </w:p>
    <w:p w:rsidR="00C124CC" w:rsidRPr="00267F0B" w:rsidRDefault="00C124CC" w:rsidP="00C124CC">
      <w:pPr>
        <w:shd w:val="clear" w:color="auto" w:fill="FFFFFF"/>
        <w:tabs>
          <w:tab w:val="left" w:pos="1008"/>
        </w:tabs>
        <w:spacing w:before="14" w:line="274" w:lineRule="exact"/>
        <w:ind w:firstLine="360"/>
        <w:rPr>
          <w:rFonts w:ascii="Arial" w:hAnsi="Arial" w:cs="Arial"/>
          <w:color w:val="000000"/>
          <w:sz w:val="28"/>
          <w:szCs w:val="28"/>
          <w:lang w:val="en-GB"/>
        </w:rPr>
      </w:pPr>
      <w:r w:rsidRPr="00267F0B">
        <w:rPr>
          <w:rFonts w:ascii="Arial" w:hAnsi="Arial" w:cs="Arial"/>
          <w:color w:val="000000"/>
          <w:spacing w:val="-12"/>
          <w:sz w:val="28"/>
          <w:szCs w:val="28"/>
          <w:lang w:val="en-GB"/>
        </w:rPr>
        <w:t>d)</w:t>
      </w:r>
      <w:r w:rsidRPr="00267F0B">
        <w:rPr>
          <w:rFonts w:ascii="Arial" w:hAnsi="Arial" w:cs="Arial"/>
          <w:color w:val="000000"/>
          <w:sz w:val="28"/>
          <w:szCs w:val="28"/>
          <w:lang w:val="en-GB"/>
        </w:rPr>
        <w:t xml:space="preserve"> numără voturile şi consemnează rezultatul votării, pe care îl prezintă preşedintelui </w:t>
      </w:r>
      <w:r w:rsidRPr="00267F0B">
        <w:rPr>
          <w:rFonts w:ascii="Arial" w:hAnsi="Arial" w:cs="Arial"/>
          <w:color w:val="000000"/>
          <w:spacing w:val="2"/>
          <w:sz w:val="28"/>
          <w:szCs w:val="28"/>
          <w:lang w:val="en-GB"/>
        </w:rPr>
        <w:t xml:space="preserve">şedinţei, cu excepţia cazurilor când Consiliul a desemnat numărători sau a creat comisia pentru numărarea </w:t>
      </w:r>
      <w:r w:rsidRPr="00267F0B">
        <w:rPr>
          <w:rFonts w:ascii="Arial" w:hAnsi="Arial" w:cs="Arial"/>
          <w:color w:val="000000"/>
          <w:spacing w:val="-3"/>
          <w:sz w:val="28"/>
          <w:szCs w:val="28"/>
          <w:lang w:val="en-GB"/>
        </w:rPr>
        <w:t>voturilor în anumite chestiuni de pe ordinea de zi supuse votării;</w:t>
      </w:r>
    </w:p>
    <w:p w:rsidR="00C124CC" w:rsidRPr="00267F0B" w:rsidRDefault="00C124CC" w:rsidP="00C124CC">
      <w:pPr>
        <w:shd w:val="clear" w:color="auto" w:fill="FFFFFF"/>
        <w:tabs>
          <w:tab w:val="left" w:pos="1123"/>
        </w:tabs>
        <w:spacing w:line="274" w:lineRule="exact"/>
        <w:ind w:right="461" w:firstLine="360"/>
        <w:rPr>
          <w:rFonts w:ascii="Arial" w:hAnsi="Arial" w:cs="Arial"/>
          <w:color w:val="000000"/>
          <w:spacing w:val="-4"/>
          <w:sz w:val="28"/>
          <w:szCs w:val="28"/>
          <w:lang w:val="en-US"/>
        </w:rPr>
      </w:pPr>
      <w:r w:rsidRPr="00267F0B">
        <w:rPr>
          <w:rFonts w:ascii="Arial" w:hAnsi="Arial" w:cs="Arial"/>
          <w:color w:val="000000"/>
          <w:spacing w:val="-15"/>
          <w:sz w:val="28"/>
          <w:szCs w:val="28"/>
          <w:lang w:val="en-US"/>
        </w:rPr>
        <w:t>e)</w:t>
      </w:r>
      <w:r w:rsidRPr="00267F0B">
        <w:rPr>
          <w:rFonts w:ascii="Arial" w:hAnsi="Arial" w:cs="Arial"/>
          <w:color w:val="000000"/>
          <w:spacing w:val="2"/>
          <w:sz w:val="28"/>
          <w:szCs w:val="28"/>
          <w:lang w:val="en-US"/>
        </w:rPr>
        <w:t xml:space="preserve"> informează, în caz de necesitate, preşedintele   şedinţei despre numărul de </w:t>
      </w:r>
      <w:r w:rsidRPr="00267F0B">
        <w:rPr>
          <w:rFonts w:ascii="Arial" w:hAnsi="Arial" w:cs="Arial"/>
          <w:color w:val="000000"/>
          <w:spacing w:val="-4"/>
          <w:sz w:val="28"/>
          <w:szCs w:val="28"/>
          <w:lang w:val="en-US"/>
        </w:rPr>
        <w:t>voturi necesare pentru adoptarea unei decizii concrete a Consiliului;</w:t>
      </w:r>
    </w:p>
    <w:p w:rsidR="00C124CC" w:rsidRPr="00267F0B" w:rsidRDefault="00C124CC" w:rsidP="00C124CC">
      <w:pPr>
        <w:widowControl w:val="0"/>
        <w:numPr>
          <w:ilvl w:val="0"/>
          <w:numId w:val="34"/>
        </w:numPr>
        <w:shd w:val="clear" w:color="auto" w:fill="FFFFFF"/>
        <w:tabs>
          <w:tab w:val="left" w:pos="994"/>
        </w:tabs>
        <w:autoSpaceDE w:val="0"/>
        <w:autoSpaceDN w:val="0"/>
        <w:adjustRightInd w:val="0"/>
        <w:spacing w:line="274" w:lineRule="exact"/>
        <w:ind w:firstLine="360"/>
        <w:rPr>
          <w:rFonts w:ascii="Arial" w:hAnsi="Arial" w:cs="Arial"/>
          <w:bCs/>
          <w:color w:val="000000"/>
          <w:spacing w:val="-13"/>
          <w:sz w:val="28"/>
          <w:szCs w:val="28"/>
          <w:lang w:val="en-US"/>
        </w:rPr>
      </w:pPr>
      <w:r w:rsidRPr="00267F0B">
        <w:rPr>
          <w:rFonts w:ascii="Arial" w:hAnsi="Arial" w:cs="Arial"/>
          <w:bCs/>
          <w:color w:val="000000"/>
          <w:spacing w:val="-2"/>
          <w:sz w:val="28"/>
          <w:szCs w:val="28"/>
          <w:lang w:val="en-US"/>
        </w:rPr>
        <w:t>asigură întocmirea Procesului-verbal al şedinţei, precum şi a dosarelor în care se păstrează toate materialele legate de fiecare chestiune propusă în ordinea de zi a şedinţei, legarea, numerotarea paginilor, semnarea şi ştampilarea acestora;</w:t>
      </w:r>
    </w:p>
    <w:p w:rsidR="00C124CC" w:rsidRPr="00267F0B" w:rsidRDefault="00C124CC" w:rsidP="00C124CC">
      <w:pPr>
        <w:widowControl w:val="0"/>
        <w:numPr>
          <w:ilvl w:val="0"/>
          <w:numId w:val="34"/>
        </w:numPr>
        <w:shd w:val="clear" w:color="auto" w:fill="FFFFFF"/>
        <w:tabs>
          <w:tab w:val="left" w:pos="994"/>
        </w:tabs>
        <w:autoSpaceDE w:val="0"/>
        <w:autoSpaceDN w:val="0"/>
        <w:adjustRightInd w:val="0"/>
        <w:spacing w:line="274" w:lineRule="exact"/>
        <w:ind w:firstLine="360"/>
        <w:rPr>
          <w:rFonts w:ascii="Arial" w:hAnsi="Arial" w:cs="Arial"/>
          <w:bCs/>
          <w:color w:val="000000"/>
          <w:spacing w:val="-15"/>
          <w:sz w:val="28"/>
          <w:szCs w:val="28"/>
          <w:lang w:val="en-US"/>
        </w:rPr>
      </w:pPr>
      <w:r w:rsidRPr="00267F0B">
        <w:rPr>
          <w:rFonts w:ascii="Arial" w:hAnsi="Arial" w:cs="Arial"/>
          <w:bCs/>
          <w:color w:val="000000"/>
          <w:spacing w:val="-1"/>
          <w:sz w:val="28"/>
          <w:szCs w:val="28"/>
          <w:lang w:val="en-US"/>
        </w:rPr>
        <w:t xml:space="preserve">supraveghează ca, la dezbaterea anumitor probleme şi la adoptarea deciziilor asupra lor, să nu participe consilierii prezenţi care cad sub incidenţa articolului 21 din Legea </w:t>
      </w:r>
      <w:r>
        <w:rPr>
          <w:rFonts w:ascii="Arial" w:hAnsi="Arial" w:cs="Arial"/>
          <w:bCs/>
          <w:color w:val="000000"/>
          <w:spacing w:val="-1"/>
          <w:sz w:val="28"/>
          <w:szCs w:val="28"/>
          <w:lang w:val="en-US"/>
        </w:rPr>
        <w:t xml:space="preserve">nr.436/2006 </w:t>
      </w:r>
      <w:r w:rsidRPr="00267F0B">
        <w:rPr>
          <w:rFonts w:ascii="Arial" w:hAnsi="Arial" w:cs="Arial"/>
          <w:bCs/>
          <w:color w:val="000000"/>
          <w:spacing w:val="-1"/>
          <w:sz w:val="28"/>
          <w:szCs w:val="28"/>
          <w:lang w:val="en-US"/>
        </w:rPr>
        <w:t xml:space="preserve">privind </w:t>
      </w:r>
      <w:r w:rsidRPr="00267F0B">
        <w:rPr>
          <w:rFonts w:ascii="Arial" w:hAnsi="Arial" w:cs="Arial"/>
          <w:bCs/>
          <w:color w:val="000000"/>
          <w:spacing w:val="-2"/>
          <w:sz w:val="28"/>
          <w:szCs w:val="28"/>
          <w:lang w:val="en-US"/>
        </w:rPr>
        <w:t xml:space="preserve">administraţia publică locală, îl informează pe preşedintele şedinţei despre asemenea situaţii şi </w:t>
      </w:r>
      <w:r w:rsidRPr="00267F0B">
        <w:rPr>
          <w:rFonts w:ascii="Arial" w:hAnsi="Arial" w:cs="Arial"/>
          <w:bCs/>
          <w:color w:val="000000"/>
          <w:spacing w:val="-3"/>
          <w:sz w:val="28"/>
          <w:szCs w:val="28"/>
          <w:lang w:val="en-US"/>
        </w:rPr>
        <w:t>face cunoscute consecinţele prevăzute de lege în atare cazuri;</w:t>
      </w:r>
    </w:p>
    <w:p w:rsidR="00C124CC" w:rsidRPr="00267F0B" w:rsidRDefault="00C124CC" w:rsidP="00C124CC">
      <w:pPr>
        <w:shd w:val="clear" w:color="auto" w:fill="FFFFFF"/>
        <w:spacing w:line="274" w:lineRule="exact"/>
        <w:ind w:right="5" w:firstLine="360"/>
        <w:jc w:val="both"/>
        <w:rPr>
          <w:rFonts w:ascii="Arial" w:hAnsi="Arial" w:cs="Arial"/>
          <w:color w:val="000000"/>
          <w:sz w:val="28"/>
          <w:szCs w:val="28"/>
          <w:lang w:val="en-US"/>
        </w:rPr>
      </w:pPr>
      <w:r w:rsidRPr="00267F0B">
        <w:rPr>
          <w:rFonts w:ascii="Arial" w:hAnsi="Arial" w:cs="Arial"/>
          <w:bCs/>
          <w:color w:val="000000"/>
          <w:spacing w:val="1"/>
          <w:sz w:val="28"/>
          <w:szCs w:val="28"/>
          <w:lang w:val="en-US"/>
        </w:rPr>
        <w:t xml:space="preserve">h)contrasemnează, în condiţiile legii, deciziile Consiliului, cu excepţia deciziei de </w:t>
      </w:r>
      <w:r w:rsidRPr="00267F0B">
        <w:rPr>
          <w:rFonts w:ascii="Arial" w:hAnsi="Arial" w:cs="Arial"/>
          <w:bCs/>
          <w:color w:val="000000"/>
          <w:spacing w:val="-4"/>
          <w:sz w:val="28"/>
          <w:szCs w:val="28"/>
          <w:lang w:val="en-US"/>
        </w:rPr>
        <w:t xml:space="preserve">numire în funcţie şi eliberarea secretarului </w:t>
      </w:r>
      <w:r>
        <w:rPr>
          <w:rFonts w:ascii="Arial" w:hAnsi="Arial" w:cs="Arial"/>
          <w:bCs/>
          <w:color w:val="000000"/>
          <w:spacing w:val="-4"/>
          <w:sz w:val="28"/>
          <w:szCs w:val="28"/>
          <w:lang w:val="en-US"/>
        </w:rPr>
        <w:t>C</w:t>
      </w:r>
      <w:r w:rsidRPr="00267F0B">
        <w:rPr>
          <w:rFonts w:ascii="Arial" w:hAnsi="Arial" w:cs="Arial"/>
          <w:bCs/>
          <w:color w:val="000000"/>
          <w:spacing w:val="-4"/>
          <w:sz w:val="28"/>
          <w:szCs w:val="28"/>
          <w:lang w:val="en-US"/>
        </w:rPr>
        <w:t>onsiliului;</w:t>
      </w:r>
    </w:p>
    <w:p w:rsidR="00C124CC" w:rsidRPr="00267F0B" w:rsidRDefault="00C124CC" w:rsidP="00C124CC">
      <w:pPr>
        <w:shd w:val="clear" w:color="auto" w:fill="FFFFFF"/>
        <w:spacing w:line="274" w:lineRule="exact"/>
        <w:ind w:firstLine="360"/>
        <w:jc w:val="both"/>
        <w:rPr>
          <w:rFonts w:ascii="Arial" w:hAnsi="Arial" w:cs="Arial"/>
          <w:bCs/>
          <w:color w:val="000000"/>
          <w:spacing w:val="-6"/>
          <w:sz w:val="28"/>
          <w:szCs w:val="28"/>
          <w:lang w:val="en-US"/>
        </w:rPr>
      </w:pPr>
      <w:r w:rsidRPr="00267F0B">
        <w:rPr>
          <w:rFonts w:ascii="Arial" w:hAnsi="Arial" w:cs="Arial"/>
          <w:bCs/>
          <w:color w:val="000000"/>
          <w:sz w:val="28"/>
          <w:szCs w:val="28"/>
          <w:lang w:val="en-US"/>
        </w:rPr>
        <w:t xml:space="preserve">i) acordă consilierilor şi membrilor comisiilor de specialitate asistenţă şi sprijin în activitatea lor, inclusiv la redactarea proiectelor de decizii sau la definitivarea celor discutate </w:t>
      </w:r>
      <w:r w:rsidRPr="00267F0B">
        <w:rPr>
          <w:rFonts w:ascii="Arial" w:hAnsi="Arial" w:cs="Arial"/>
          <w:bCs/>
          <w:color w:val="000000"/>
          <w:spacing w:val="-6"/>
          <w:sz w:val="28"/>
          <w:szCs w:val="28"/>
          <w:lang w:val="en-US"/>
        </w:rPr>
        <w:t>şi aprobate de Consiliu.</w:t>
      </w:r>
    </w:p>
    <w:p w:rsidR="00C124CC" w:rsidRPr="00267F0B" w:rsidRDefault="00C124CC" w:rsidP="00C124CC">
      <w:pPr>
        <w:shd w:val="clear" w:color="auto" w:fill="FFFFFF"/>
        <w:spacing w:line="274" w:lineRule="exact"/>
        <w:ind w:firstLine="360"/>
        <w:jc w:val="both"/>
        <w:rPr>
          <w:rFonts w:ascii="Arial" w:hAnsi="Arial" w:cs="Arial"/>
          <w:color w:val="000000"/>
          <w:sz w:val="28"/>
          <w:szCs w:val="28"/>
          <w:lang w:val="en-US"/>
        </w:rPr>
      </w:pPr>
      <w:r w:rsidRPr="00267F0B">
        <w:rPr>
          <w:rFonts w:ascii="Arial" w:hAnsi="Arial" w:cs="Arial"/>
          <w:bCs/>
          <w:color w:val="000000"/>
          <w:spacing w:val="-6"/>
          <w:sz w:val="28"/>
          <w:szCs w:val="28"/>
          <w:lang w:val="en-US"/>
        </w:rPr>
        <w:t>k) semnează invitaţiile adresate consilierilor pentru participare la şedinţele consiliului.</w:t>
      </w:r>
    </w:p>
    <w:p w:rsidR="00C124CC" w:rsidRPr="00267F0B" w:rsidRDefault="00C124CC" w:rsidP="00C124CC">
      <w:pPr>
        <w:shd w:val="clear" w:color="auto" w:fill="FFFFFF"/>
        <w:spacing w:line="274" w:lineRule="exact"/>
        <w:ind w:right="10" w:firstLine="360"/>
        <w:jc w:val="both"/>
        <w:rPr>
          <w:rFonts w:ascii="Arial" w:hAnsi="Arial" w:cs="Arial"/>
          <w:color w:val="000000"/>
          <w:sz w:val="28"/>
          <w:szCs w:val="28"/>
          <w:lang w:val="fr-FR"/>
        </w:rPr>
      </w:pPr>
      <w:r w:rsidRPr="00267F0B">
        <w:rPr>
          <w:rFonts w:ascii="Arial" w:hAnsi="Arial" w:cs="Arial"/>
          <w:bCs/>
          <w:color w:val="000000"/>
          <w:spacing w:val="3"/>
          <w:sz w:val="28"/>
          <w:szCs w:val="28"/>
          <w:lang w:val="en-US"/>
        </w:rPr>
        <w:t xml:space="preserve">22.Secretarul îndeplineşte </w:t>
      </w:r>
      <w:r>
        <w:rPr>
          <w:rFonts w:ascii="Arial" w:hAnsi="Arial" w:cs="Arial"/>
          <w:bCs/>
          <w:color w:val="000000"/>
          <w:spacing w:val="3"/>
          <w:sz w:val="28"/>
          <w:szCs w:val="28"/>
          <w:lang w:val="en-US"/>
        </w:rPr>
        <w:t xml:space="preserve">și </w:t>
      </w:r>
      <w:r w:rsidRPr="00267F0B">
        <w:rPr>
          <w:rFonts w:ascii="Arial" w:hAnsi="Arial" w:cs="Arial"/>
          <w:bCs/>
          <w:color w:val="000000"/>
          <w:spacing w:val="3"/>
          <w:sz w:val="28"/>
          <w:szCs w:val="28"/>
          <w:lang w:val="en-US"/>
        </w:rPr>
        <w:t xml:space="preserve">alte atribuţii stabilite de lege, de prezentul Regulament, </w:t>
      </w:r>
      <w:r w:rsidRPr="00267F0B">
        <w:rPr>
          <w:rFonts w:ascii="Arial" w:hAnsi="Arial" w:cs="Arial"/>
          <w:bCs/>
          <w:color w:val="000000"/>
          <w:spacing w:val="-2"/>
          <w:sz w:val="28"/>
          <w:szCs w:val="28"/>
          <w:lang w:val="en-US"/>
        </w:rPr>
        <w:t>însărcinări date de Consiliu și președintele raionului privitor la buna organizare şi desfăşurare a şedinţelor Consiliului.</w:t>
      </w:r>
    </w:p>
    <w:p w:rsidR="00C124CC" w:rsidRPr="00267F0B" w:rsidRDefault="00C124CC" w:rsidP="00C124CC">
      <w:pPr>
        <w:shd w:val="clear" w:color="auto" w:fill="FFFFFF"/>
        <w:ind w:firstLine="360"/>
        <w:rPr>
          <w:rFonts w:ascii="Arial" w:hAnsi="Arial" w:cs="Arial"/>
          <w:b/>
          <w:color w:val="000000"/>
          <w:spacing w:val="-1"/>
          <w:sz w:val="28"/>
          <w:szCs w:val="28"/>
          <w:lang w:val="en-US"/>
        </w:rPr>
      </w:pPr>
    </w:p>
    <w:p w:rsidR="00C124CC" w:rsidRPr="00267F0B" w:rsidRDefault="00C124CC" w:rsidP="00C124CC">
      <w:pPr>
        <w:shd w:val="clear" w:color="auto" w:fill="FFFFFF"/>
        <w:ind w:firstLine="360"/>
        <w:rPr>
          <w:rFonts w:ascii="Arial" w:hAnsi="Arial" w:cs="Arial"/>
          <w:b/>
          <w:color w:val="000000"/>
          <w:spacing w:val="-1"/>
          <w:sz w:val="28"/>
          <w:szCs w:val="28"/>
          <w:lang w:val="en-US"/>
        </w:rPr>
      </w:pPr>
    </w:p>
    <w:p w:rsidR="00C124CC" w:rsidRPr="00204A8A" w:rsidRDefault="00C124CC" w:rsidP="00C124CC">
      <w:pPr>
        <w:shd w:val="clear" w:color="auto" w:fill="FFFFFF"/>
        <w:ind w:firstLine="360"/>
        <w:rPr>
          <w:rFonts w:ascii="Arial" w:hAnsi="Arial" w:cs="Arial"/>
          <w:b/>
          <w:color w:val="000000"/>
          <w:spacing w:val="-1"/>
          <w:sz w:val="28"/>
          <w:szCs w:val="28"/>
          <w:u w:val="single"/>
          <w:lang w:val="en-US"/>
        </w:rPr>
      </w:pPr>
      <w:r w:rsidRPr="00204A8A">
        <w:rPr>
          <w:rFonts w:ascii="Arial" w:hAnsi="Arial" w:cs="Arial"/>
          <w:b/>
          <w:color w:val="000000"/>
          <w:spacing w:val="-1"/>
          <w:sz w:val="28"/>
          <w:szCs w:val="28"/>
          <w:u w:val="single"/>
          <w:lang w:val="en-US"/>
        </w:rPr>
        <w:t xml:space="preserve">CAPITOLUL </w:t>
      </w:r>
      <w:r w:rsidRPr="00204A8A">
        <w:rPr>
          <w:rFonts w:ascii="Arial" w:hAnsi="Arial" w:cs="Arial"/>
          <w:b/>
          <w:color w:val="000000"/>
          <w:spacing w:val="-1"/>
          <w:sz w:val="28"/>
          <w:szCs w:val="28"/>
          <w:u w:val="single"/>
          <w:lang w:val="fr-FR"/>
        </w:rPr>
        <w:t xml:space="preserve">II </w:t>
      </w:r>
      <w:r w:rsidRPr="00204A8A">
        <w:rPr>
          <w:rFonts w:ascii="Arial" w:hAnsi="Arial" w:cs="Arial"/>
          <w:b/>
          <w:color w:val="000000"/>
          <w:spacing w:val="-1"/>
          <w:sz w:val="28"/>
          <w:szCs w:val="28"/>
          <w:u w:val="single"/>
          <w:lang w:val="en-US"/>
        </w:rPr>
        <w:t>.Desfăşurarea şedinţelor</w:t>
      </w:r>
    </w:p>
    <w:p w:rsidR="00C124CC" w:rsidRPr="00267F0B" w:rsidRDefault="00C124CC" w:rsidP="00C124CC">
      <w:pPr>
        <w:shd w:val="clear" w:color="auto" w:fill="FFFFFF"/>
        <w:tabs>
          <w:tab w:val="left" w:pos="1186"/>
        </w:tabs>
        <w:ind w:firstLine="360"/>
        <w:rPr>
          <w:rFonts w:ascii="Arial" w:hAnsi="Arial" w:cs="Arial"/>
          <w:color w:val="000000"/>
          <w:sz w:val="28"/>
          <w:szCs w:val="28"/>
          <w:lang w:val="fr-FR"/>
        </w:rPr>
      </w:pPr>
      <w:r w:rsidRPr="00267F0B">
        <w:rPr>
          <w:rFonts w:ascii="Arial" w:hAnsi="Arial" w:cs="Arial"/>
          <w:bCs/>
          <w:color w:val="000000"/>
          <w:spacing w:val="-13"/>
          <w:sz w:val="28"/>
          <w:szCs w:val="28"/>
          <w:lang w:val="en-US"/>
        </w:rPr>
        <w:t>23.</w:t>
      </w:r>
      <w:r w:rsidRPr="00267F0B">
        <w:rPr>
          <w:rFonts w:ascii="Arial" w:hAnsi="Arial" w:cs="Arial"/>
          <w:bCs/>
          <w:color w:val="000000"/>
          <w:spacing w:val="-1"/>
          <w:sz w:val="28"/>
          <w:szCs w:val="28"/>
          <w:lang w:val="en-US"/>
        </w:rPr>
        <w:t xml:space="preserve"> Ordinea de zi a şedinţei Consiliului cuprinde numărul de ordine al chestiunii </w:t>
      </w:r>
      <w:r w:rsidRPr="00267F0B">
        <w:rPr>
          <w:rFonts w:ascii="Arial" w:hAnsi="Arial" w:cs="Arial"/>
          <w:bCs/>
          <w:color w:val="000000"/>
          <w:spacing w:val="-2"/>
          <w:sz w:val="28"/>
          <w:szCs w:val="28"/>
          <w:lang w:val="en-US"/>
        </w:rPr>
        <w:t xml:space="preserve">propuse spre examinare, denumirea chestiunii şi numele raportorului  </w:t>
      </w:r>
      <w:r w:rsidRPr="00267F0B">
        <w:rPr>
          <w:rFonts w:ascii="Arial" w:hAnsi="Arial" w:cs="Arial"/>
          <w:bCs/>
          <w:color w:val="000000"/>
          <w:spacing w:val="-7"/>
          <w:sz w:val="28"/>
          <w:szCs w:val="28"/>
          <w:lang w:val="en-US"/>
        </w:rPr>
        <w:t>(coraportorului).</w:t>
      </w:r>
    </w:p>
    <w:p w:rsidR="00C124CC" w:rsidRPr="00267F0B" w:rsidRDefault="00C124CC" w:rsidP="00C124CC">
      <w:pPr>
        <w:shd w:val="clear" w:color="auto" w:fill="FFFFFF"/>
        <w:spacing w:line="274" w:lineRule="exact"/>
        <w:ind w:firstLine="360"/>
        <w:jc w:val="both"/>
        <w:rPr>
          <w:rFonts w:ascii="Arial" w:hAnsi="Arial" w:cs="Arial"/>
          <w:color w:val="000000"/>
          <w:sz w:val="28"/>
          <w:szCs w:val="28"/>
          <w:lang w:val="fr-FR"/>
        </w:rPr>
      </w:pPr>
      <w:r w:rsidRPr="00267F0B">
        <w:rPr>
          <w:rFonts w:ascii="Arial" w:hAnsi="Arial" w:cs="Arial"/>
          <w:bCs/>
          <w:color w:val="000000"/>
          <w:spacing w:val="3"/>
          <w:sz w:val="28"/>
          <w:szCs w:val="28"/>
          <w:lang w:val="fr-FR"/>
        </w:rPr>
        <w:t xml:space="preserve">Înştiinţarea, care conține dispoziția de convocare a şedinţei, </w:t>
      </w:r>
      <w:r w:rsidRPr="00267F0B">
        <w:rPr>
          <w:rFonts w:ascii="Arial" w:hAnsi="Arial" w:cs="Arial"/>
          <w:bCs/>
          <w:color w:val="000000"/>
          <w:spacing w:val="-1"/>
          <w:sz w:val="28"/>
          <w:szCs w:val="28"/>
          <w:lang w:val="fr-FR"/>
        </w:rPr>
        <w:t>ordinea de zi, data, ora şi locul desfăşurării şedinţei, precum și</w:t>
      </w:r>
      <w:r w:rsidRPr="00267F0B">
        <w:rPr>
          <w:rFonts w:ascii="Arial" w:hAnsi="Arial" w:cs="Arial"/>
          <w:bCs/>
          <w:color w:val="000000"/>
          <w:spacing w:val="3"/>
          <w:sz w:val="28"/>
          <w:szCs w:val="28"/>
          <w:lang w:val="fr-FR"/>
        </w:rPr>
        <w:t xml:space="preserve"> proiectele de decizii, </w:t>
      </w:r>
      <w:r w:rsidRPr="00267F0B">
        <w:rPr>
          <w:rFonts w:ascii="Arial" w:hAnsi="Arial" w:cs="Arial"/>
          <w:bCs/>
          <w:color w:val="000000"/>
          <w:spacing w:val="-1"/>
          <w:sz w:val="28"/>
          <w:szCs w:val="28"/>
          <w:lang w:val="fr-FR"/>
        </w:rPr>
        <w:t xml:space="preserve">se înmânează consilierilor cu cel puţin 5 </w:t>
      </w:r>
      <w:r w:rsidRPr="00267F0B">
        <w:rPr>
          <w:rFonts w:ascii="Arial" w:hAnsi="Arial" w:cs="Arial"/>
          <w:bCs/>
          <w:color w:val="000000"/>
          <w:spacing w:val="-7"/>
          <w:sz w:val="28"/>
          <w:szCs w:val="28"/>
          <w:lang w:val="fr-FR"/>
        </w:rPr>
        <w:t xml:space="preserve">zile înainte de şedinţele ordinare, iar în cazul şedinţelor extraordinare – cu cel puţin </w:t>
      </w:r>
      <w:r>
        <w:rPr>
          <w:rFonts w:ascii="Arial" w:hAnsi="Arial" w:cs="Arial"/>
          <w:bCs/>
          <w:color w:val="000000"/>
          <w:spacing w:val="-7"/>
          <w:sz w:val="28"/>
          <w:szCs w:val="28"/>
          <w:lang w:val="fr-FR"/>
        </w:rPr>
        <w:t>1 (una)</w:t>
      </w:r>
      <w:r w:rsidRPr="00267F0B">
        <w:rPr>
          <w:rFonts w:ascii="Arial" w:hAnsi="Arial" w:cs="Arial"/>
          <w:bCs/>
          <w:color w:val="000000"/>
          <w:spacing w:val="-7"/>
          <w:sz w:val="28"/>
          <w:szCs w:val="28"/>
          <w:lang w:val="fr-FR"/>
        </w:rPr>
        <w:t xml:space="preserve"> zi. </w:t>
      </w:r>
    </w:p>
    <w:p w:rsidR="00C124CC" w:rsidRPr="00267F0B" w:rsidRDefault="00C124CC" w:rsidP="00C124CC">
      <w:pPr>
        <w:shd w:val="clear" w:color="auto" w:fill="FFFFFF"/>
        <w:spacing w:line="274" w:lineRule="exact"/>
        <w:ind w:right="10" w:firstLine="360"/>
        <w:jc w:val="both"/>
        <w:rPr>
          <w:rFonts w:ascii="Arial" w:hAnsi="Arial" w:cs="Arial"/>
          <w:color w:val="000000"/>
          <w:sz w:val="28"/>
          <w:szCs w:val="28"/>
          <w:lang w:val="fr-FR"/>
        </w:rPr>
      </w:pPr>
      <w:r w:rsidRPr="00267F0B">
        <w:rPr>
          <w:rFonts w:ascii="Arial" w:hAnsi="Arial" w:cs="Arial"/>
          <w:bCs/>
          <w:color w:val="000000"/>
          <w:sz w:val="28"/>
          <w:szCs w:val="28"/>
          <w:lang w:val="en-US"/>
        </w:rPr>
        <w:t>Ordinea de zi a şedinţei Consiliului se aduce la cunoştinţă</w:t>
      </w:r>
      <w:r>
        <w:rPr>
          <w:rFonts w:ascii="Arial" w:hAnsi="Arial" w:cs="Arial"/>
          <w:bCs/>
          <w:color w:val="000000"/>
          <w:sz w:val="28"/>
          <w:szCs w:val="28"/>
          <w:lang w:val="en-US"/>
        </w:rPr>
        <w:t xml:space="preserve"> publică</w:t>
      </w:r>
      <w:r w:rsidRPr="00267F0B">
        <w:rPr>
          <w:rFonts w:ascii="Arial" w:hAnsi="Arial" w:cs="Arial"/>
          <w:bCs/>
          <w:color w:val="000000"/>
          <w:sz w:val="28"/>
          <w:szCs w:val="28"/>
          <w:lang w:val="en-US"/>
        </w:rPr>
        <w:t xml:space="preserve"> locuitorilor unităţii </w:t>
      </w:r>
      <w:r w:rsidRPr="00267F0B">
        <w:rPr>
          <w:rFonts w:ascii="Arial" w:hAnsi="Arial" w:cs="Arial"/>
          <w:bCs/>
          <w:color w:val="000000"/>
          <w:spacing w:val="-1"/>
          <w:sz w:val="28"/>
          <w:szCs w:val="28"/>
          <w:lang w:val="en-US"/>
        </w:rPr>
        <w:t>administrativ-teritoriale respective prin intermediul mass-media sau prin orice alt mijloc de informare.</w:t>
      </w:r>
    </w:p>
    <w:p w:rsidR="00C124CC" w:rsidRPr="00267F0B" w:rsidRDefault="00C124CC" w:rsidP="00C124CC">
      <w:pPr>
        <w:shd w:val="clear" w:color="auto" w:fill="FFFFFF"/>
        <w:tabs>
          <w:tab w:val="left" w:pos="1114"/>
        </w:tabs>
        <w:spacing w:line="274" w:lineRule="exact"/>
        <w:ind w:firstLine="360"/>
        <w:rPr>
          <w:rFonts w:ascii="Arial" w:hAnsi="Arial" w:cs="Arial"/>
          <w:color w:val="000000"/>
          <w:sz w:val="28"/>
          <w:szCs w:val="28"/>
          <w:lang w:val="fr-FR"/>
        </w:rPr>
      </w:pPr>
      <w:r w:rsidRPr="00267F0B">
        <w:rPr>
          <w:rFonts w:ascii="Arial" w:hAnsi="Arial" w:cs="Arial"/>
          <w:bCs/>
          <w:color w:val="000000"/>
          <w:spacing w:val="-13"/>
          <w:sz w:val="28"/>
          <w:szCs w:val="28"/>
          <w:lang w:val="fr-FR"/>
        </w:rPr>
        <w:t>24.</w:t>
      </w:r>
      <w:r w:rsidRPr="00267F0B">
        <w:rPr>
          <w:rFonts w:ascii="Arial" w:hAnsi="Arial" w:cs="Arial"/>
          <w:bCs/>
          <w:color w:val="000000"/>
          <w:spacing w:val="3"/>
          <w:sz w:val="28"/>
          <w:szCs w:val="28"/>
          <w:lang w:val="fr-FR"/>
        </w:rPr>
        <w:t xml:space="preserve">Proiectul ordinii de zi a şedinţei se întocmeşte la propunerea preşedintelui </w:t>
      </w:r>
      <w:r w:rsidRPr="00267F0B">
        <w:rPr>
          <w:rFonts w:ascii="Arial" w:hAnsi="Arial" w:cs="Arial"/>
          <w:bCs/>
          <w:color w:val="000000"/>
          <w:spacing w:val="4"/>
          <w:sz w:val="28"/>
          <w:szCs w:val="28"/>
          <w:lang w:val="fr-FR"/>
        </w:rPr>
        <w:t xml:space="preserve">raionului, consilierilor, care au cerut convocarea Consiliului, în condiţiile art. 45 al Legii </w:t>
      </w:r>
      <w:r w:rsidRPr="00267F0B">
        <w:rPr>
          <w:rFonts w:ascii="Arial" w:hAnsi="Arial" w:cs="Arial"/>
          <w:bCs/>
          <w:color w:val="000000"/>
          <w:spacing w:val="3"/>
          <w:sz w:val="28"/>
          <w:szCs w:val="28"/>
          <w:lang w:val="fr-FR"/>
        </w:rPr>
        <w:t>nr. 436</w:t>
      </w:r>
      <w:r>
        <w:rPr>
          <w:rFonts w:ascii="Arial" w:hAnsi="Arial" w:cs="Arial"/>
          <w:bCs/>
          <w:color w:val="000000"/>
          <w:spacing w:val="3"/>
          <w:sz w:val="28"/>
          <w:szCs w:val="28"/>
          <w:lang w:val="fr-FR"/>
        </w:rPr>
        <w:t xml:space="preserve">/2006 </w:t>
      </w:r>
      <w:r w:rsidRPr="00267F0B">
        <w:rPr>
          <w:rFonts w:ascii="Arial" w:hAnsi="Arial" w:cs="Arial"/>
          <w:bCs/>
          <w:color w:val="000000"/>
          <w:spacing w:val="3"/>
          <w:sz w:val="28"/>
          <w:szCs w:val="28"/>
          <w:lang w:val="fr-FR"/>
        </w:rPr>
        <w:t xml:space="preserve">privind administraţia publică locală, şi se supune aprobării </w:t>
      </w:r>
      <w:r w:rsidRPr="00267F0B">
        <w:rPr>
          <w:rFonts w:ascii="Arial" w:hAnsi="Arial" w:cs="Arial"/>
          <w:bCs/>
          <w:color w:val="000000"/>
          <w:spacing w:val="-5"/>
          <w:sz w:val="28"/>
          <w:szCs w:val="28"/>
          <w:lang w:val="fr-FR"/>
        </w:rPr>
        <w:t>Consiliului la începutul şedinţei.</w:t>
      </w:r>
    </w:p>
    <w:p w:rsidR="00C124CC" w:rsidRPr="00267F0B" w:rsidRDefault="00C124CC" w:rsidP="00C124CC">
      <w:pPr>
        <w:shd w:val="clear" w:color="auto" w:fill="FFFFFF"/>
        <w:tabs>
          <w:tab w:val="left" w:pos="1152"/>
        </w:tabs>
        <w:spacing w:line="274" w:lineRule="exact"/>
        <w:ind w:firstLine="360"/>
        <w:rPr>
          <w:rFonts w:ascii="Arial" w:hAnsi="Arial" w:cs="Arial"/>
          <w:bCs/>
          <w:color w:val="000000"/>
          <w:spacing w:val="-2"/>
          <w:sz w:val="28"/>
          <w:szCs w:val="28"/>
          <w:lang w:val="en-US"/>
        </w:rPr>
      </w:pPr>
      <w:r w:rsidRPr="00267F0B">
        <w:rPr>
          <w:rFonts w:ascii="Arial" w:hAnsi="Arial" w:cs="Arial"/>
          <w:bCs/>
          <w:color w:val="000000"/>
          <w:spacing w:val="-12"/>
          <w:sz w:val="28"/>
          <w:szCs w:val="28"/>
          <w:lang w:val="en-US"/>
        </w:rPr>
        <w:t>25.</w:t>
      </w:r>
      <w:r w:rsidRPr="00267F0B">
        <w:rPr>
          <w:rFonts w:ascii="Arial" w:hAnsi="Arial" w:cs="Arial"/>
          <w:bCs/>
          <w:color w:val="000000"/>
          <w:spacing w:val="-2"/>
          <w:sz w:val="28"/>
          <w:szCs w:val="28"/>
          <w:lang w:val="en-US"/>
        </w:rPr>
        <w:t xml:space="preserve"> Consilierii sunt obligaţi să participe la lucrările Consiliului</w:t>
      </w:r>
      <w:r w:rsidRPr="00267F0B">
        <w:rPr>
          <w:rFonts w:ascii="Arial" w:hAnsi="Arial" w:cs="Arial"/>
          <w:bCs/>
          <w:color w:val="000000"/>
          <w:spacing w:val="-3"/>
          <w:sz w:val="28"/>
          <w:szCs w:val="28"/>
          <w:lang w:val="en-US"/>
        </w:rPr>
        <w:t xml:space="preserve">. </w:t>
      </w:r>
      <w:r w:rsidRPr="00267F0B">
        <w:rPr>
          <w:rFonts w:ascii="Arial" w:hAnsi="Arial" w:cs="Arial"/>
          <w:bCs/>
          <w:color w:val="000000"/>
          <w:spacing w:val="-1"/>
          <w:sz w:val="28"/>
          <w:szCs w:val="28"/>
          <w:lang w:val="en-US"/>
        </w:rPr>
        <w:t xml:space="preserve">Consilierul care nu poate lua parte la şedinţă este obligat să comunice din timp despre </w:t>
      </w:r>
      <w:r w:rsidRPr="00267F0B">
        <w:rPr>
          <w:rFonts w:ascii="Arial" w:hAnsi="Arial" w:cs="Arial"/>
          <w:bCs/>
          <w:color w:val="000000"/>
          <w:spacing w:val="-2"/>
          <w:sz w:val="28"/>
          <w:szCs w:val="28"/>
          <w:lang w:val="en-US"/>
        </w:rPr>
        <w:t xml:space="preserve">lipsa sa şi motivele acesteia secretarului Consiliului. Secretarul e </w:t>
      </w:r>
      <w:r w:rsidRPr="00267F0B">
        <w:rPr>
          <w:rFonts w:ascii="Arial" w:hAnsi="Arial" w:cs="Arial"/>
          <w:bCs/>
          <w:color w:val="000000"/>
          <w:spacing w:val="1"/>
          <w:sz w:val="28"/>
          <w:szCs w:val="28"/>
          <w:lang w:val="en-US"/>
        </w:rPr>
        <w:t xml:space="preserve">obligat  să aducă la cunoştinţa consilierilor prezenţi în şedinţă informaţia privind lipsa </w:t>
      </w:r>
      <w:r w:rsidRPr="00267F0B">
        <w:rPr>
          <w:rFonts w:ascii="Arial" w:hAnsi="Arial" w:cs="Arial"/>
          <w:bCs/>
          <w:color w:val="000000"/>
          <w:spacing w:val="-2"/>
          <w:sz w:val="28"/>
          <w:szCs w:val="28"/>
          <w:lang w:val="en-US"/>
        </w:rPr>
        <w:t xml:space="preserve">consilierului. </w:t>
      </w:r>
    </w:p>
    <w:p w:rsidR="00C124CC" w:rsidRPr="00267F0B" w:rsidRDefault="00C124CC" w:rsidP="00C124CC">
      <w:pPr>
        <w:shd w:val="clear" w:color="auto" w:fill="FFFFFF"/>
        <w:spacing w:line="274" w:lineRule="exact"/>
        <w:ind w:right="5" w:firstLine="360"/>
        <w:jc w:val="both"/>
        <w:rPr>
          <w:rFonts w:ascii="Arial" w:hAnsi="Arial" w:cs="Arial"/>
          <w:color w:val="000000"/>
          <w:sz w:val="28"/>
          <w:szCs w:val="28"/>
          <w:lang w:val="fr-FR"/>
        </w:rPr>
      </w:pPr>
      <w:r w:rsidRPr="00267F0B">
        <w:rPr>
          <w:rFonts w:ascii="Arial" w:hAnsi="Arial" w:cs="Arial"/>
          <w:bCs/>
          <w:color w:val="000000"/>
          <w:spacing w:val="-2"/>
          <w:sz w:val="28"/>
          <w:szCs w:val="28"/>
          <w:lang w:val="en-US"/>
        </w:rPr>
        <w:lastRenderedPageBreak/>
        <w:t xml:space="preserve">Pentru participare </w:t>
      </w:r>
      <w:r>
        <w:rPr>
          <w:rFonts w:ascii="Arial" w:hAnsi="Arial" w:cs="Arial"/>
          <w:bCs/>
          <w:color w:val="000000"/>
          <w:spacing w:val="-2"/>
          <w:sz w:val="28"/>
          <w:szCs w:val="28"/>
          <w:lang w:val="en-US"/>
        </w:rPr>
        <w:t>pe o perioadă de cel puțin 50 procente din tot parcursul</w:t>
      </w:r>
      <w:r w:rsidRPr="00267F0B">
        <w:rPr>
          <w:rFonts w:ascii="Arial" w:hAnsi="Arial" w:cs="Arial"/>
          <w:bCs/>
          <w:color w:val="000000"/>
          <w:spacing w:val="-2"/>
          <w:sz w:val="28"/>
          <w:szCs w:val="28"/>
          <w:lang w:val="en-US"/>
        </w:rPr>
        <w:t xml:space="preserve"> ședinț</w:t>
      </w:r>
      <w:r>
        <w:rPr>
          <w:rFonts w:ascii="Arial" w:hAnsi="Arial" w:cs="Arial"/>
          <w:bCs/>
          <w:color w:val="000000"/>
          <w:spacing w:val="-2"/>
          <w:sz w:val="28"/>
          <w:szCs w:val="28"/>
          <w:lang w:val="en-US"/>
        </w:rPr>
        <w:t>ei</w:t>
      </w:r>
      <w:r w:rsidRPr="00267F0B">
        <w:rPr>
          <w:rFonts w:ascii="Arial" w:hAnsi="Arial" w:cs="Arial"/>
          <w:bCs/>
          <w:color w:val="000000"/>
          <w:spacing w:val="-2"/>
          <w:sz w:val="28"/>
          <w:szCs w:val="28"/>
          <w:lang w:val="en-US"/>
        </w:rPr>
        <w:t xml:space="preserve"> consilierul beneficiază de o indemnizaţie unică în mărime de 600 lei.</w:t>
      </w:r>
      <w:r w:rsidRPr="00267F0B">
        <w:rPr>
          <w:rFonts w:ascii="Arial" w:hAnsi="Arial" w:cs="Arial"/>
          <w:bCs/>
          <w:color w:val="000000"/>
          <w:spacing w:val="-8"/>
          <w:sz w:val="28"/>
          <w:szCs w:val="28"/>
          <w:lang w:val="en-US"/>
        </w:rPr>
        <w:t xml:space="preserve"> </w:t>
      </w:r>
    </w:p>
    <w:p w:rsidR="00C124CC" w:rsidRPr="00267F0B" w:rsidRDefault="00C124CC" w:rsidP="00C124CC">
      <w:pPr>
        <w:shd w:val="clear" w:color="auto" w:fill="FFFFFF"/>
        <w:tabs>
          <w:tab w:val="left" w:pos="1152"/>
        </w:tabs>
        <w:spacing w:before="5" w:line="274" w:lineRule="exact"/>
        <w:ind w:firstLine="360"/>
        <w:rPr>
          <w:rFonts w:ascii="Arial" w:hAnsi="Arial" w:cs="Arial"/>
          <w:color w:val="000000"/>
          <w:sz w:val="28"/>
          <w:szCs w:val="28"/>
          <w:lang w:val="en-US"/>
        </w:rPr>
      </w:pPr>
      <w:r>
        <w:rPr>
          <w:rFonts w:ascii="Arial" w:hAnsi="Arial" w:cs="Arial"/>
          <w:bCs/>
          <w:color w:val="000000"/>
          <w:spacing w:val="-10"/>
          <w:sz w:val="28"/>
          <w:szCs w:val="28"/>
          <w:lang w:val="en-US"/>
        </w:rPr>
        <w:t>26.</w:t>
      </w:r>
      <w:r w:rsidRPr="00267F0B">
        <w:rPr>
          <w:rFonts w:ascii="Arial" w:hAnsi="Arial" w:cs="Arial"/>
          <w:bCs/>
          <w:color w:val="000000"/>
          <w:spacing w:val="-1"/>
          <w:sz w:val="28"/>
          <w:szCs w:val="28"/>
          <w:lang w:val="en-US"/>
        </w:rPr>
        <w:t xml:space="preserve"> Dezbaterea problemelor se face în strictă conformitate cu ordinea de zi aprobată. </w:t>
      </w:r>
      <w:r w:rsidRPr="00267F0B">
        <w:rPr>
          <w:rFonts w:ascii="Arial" w:hAnsi="Arial" w:cs="Arial"/>
          <w:bCs/>
          <w:color w:val="000000"/>
          <w:spacing w:val="-2"/>
          <w:sz w:val="28"/>
          <w:szCs w:val="28"/>
          <w:lang w:val="en-US"/>
        </w:rPr>
        <w:t xml:space="preserve">Dezbaterea începe cu prezentarea succintă de către raportor a </w:t>
      </w:r>
      <w:r w:rsidRPr="00267F0B">
        <w:rPr>
          <w:rFonts w:ascii="Arial" w:hAnsi="Arial" w:cs="Arial"/>
          <w:bCs/>
          <w:color w:val="000000"/>
          <w:spacing w:val="-1"/>
          <w:sz w:val="28"/>
          <w:szCs w:val="28"/>
          <w:lang w:val="en-US"/>
        </w:rPr>
        <w:t>problemei înscrise pe ordinea de zi</w:t>
      </w:r>
      <w:r w:rsidRPr="00267F0B">
        <w:rPr>
          <w:rFonts w:ascii="Arial" w:hAnsi="Arial" w:cs="Arial"/>
          <w:bCs/>
          <w:color w:val="000000"/>
          <w:spacing w:val="-2"/>
          <w:sz w:val="28"/>
          <w:szCs w:val="28"/>
          <w:lang w:val="en-US"/>
        </w:rPr>
        <w:t xml:space="preserve">  și a proiectului de decizie</w:t>
      </w:r>
      <w:r w:rsidRPr="00267F0B">
        <w:rPr>
          <w:rFonts w:ascii="Arial" w:hAnsi="Arial" w:cs="Arial"/>
          <w:bCs/>
          <w:color w:val="000000"/>
          <w:spacing w:val="-1"/>
          <w:sz w:val="28"/>
          <w:szCs w:val="28"/>
          <w:lang w:val="en-US"/>
        </w:rPr>
        <w:t xml:space="preserve">. Raportorul este, de regulă, consilierul care a iniţiat </w:t>
      </w:r>
      <w:r w:rsidRPr="00267F0B">
        <w:rPr>
          <w:rFonts w:ascii="Arial" w:hAnsi="Arial" w:cs="Arial"/>
          <w:bCs/>
          <w:color w:val="000000"/>
          <w:spacing w:val="-5"/>
          <w:sz w:val="28"/>
          <w:szCs w:val="28"/>
          <w:lang w:val="en-US"/>
        </w:rPr>
        <w:t>proiectul respectiv.</w:t>
      </w:r>
    </w:p>
    <w:p w:rsidR="00C124CC" w:rsidRPr="00267F0B" w:rsidRDefault="00C124CC" w:rsidP="00C124CC">
      <w:pPr>
        <w:shd w:val="clear" w:color="auto" w:fill="FFFFFF"/>
        <w:spacing w:before="5" w:line="274" w:lineRule="exact"/>
        <w:ind w:right="10" w:firstLine="360"/>
        <w:jc w:val="both"/>
        <w:rPr>
          <w:rFonts w:ascii="Arial" w:hAnsi="Arial" w:cs="Arial"/>
          <w:color w:val="000000"/>
          <w:sz w:val="28"/>
          <w:szCs w:val="28"/>
          <w:lang w:val="en-US"/>
        </w:rPr>
      </w:pPr>
      <w:r w:rsidRPr="00267F0B">
        <w:rPr>
          <w:rFonts w:ascii="Arial" w:hAnsi="Arial" w:cs="Arial"/>
          <w:bCs/>
          <w:color w:val="000000"/>
          <w:sz w:val="28"/>
          <w:szCs w:val="28"/>
          <w:lang w:val="en-US"/>
        </w:rPr>
        <w:t xml:space="preserve">Preşedintele şedinţei are dreptul să limiteze durata luărilor de cuvânt, în funcţie de </w:t>
      </w:r>
      <w:r w:rsidRPr="00267F0B">
        <w:rPr>
          <w:rFonts w:ascii="Arial" w:hAnsi="Arial" w:cs="Arial"/>
          <w:bCs/>
          <w:color w:val="000000"/>
          <w:spacing w:val="-2"/>
          <w:sz w:val="28"/>
          <w:szCs w:val="28"/>
          <w:lang w:val="en-US"/>
        </w:rPr>
        <w:t>obiectul dezbaterii. În acest scop, el poate propune Consiliului spre aprobare durata de timp</w:t>
      </w:r>
      <w:r>
        <w:rPr>
          <w:rFonts w:ascii="Arial" w:hAnsi="Arial" w:cs="Arial"/>
          <w:bCs/>
          <w:color w:val="000000"/>
          <w:spacing w:val="-2"/>
          <w:sz w:val="28"/>
          <w:szCs w:val="28"/>
          <w:lang w:val="en-US"/>
        </w:rPr>
        <w:t>,</w:t>
      </w:r>
      <w:r w:rsidRPr="00267F0B">
        <w:rPr>
          <w:rFonts w:ascii="Arial" w:hAnsi="Arial" w:cs="Arial"/>
          <w:bCs/>
          <w:color w:val="000000"/>
          <w:spacing w:val="-2"/>
          <w:sz w:val="28"/>
          <w:szCs w:val="28"/>
          <w:lang w:val="en-US"/>
        </w:rPr>
        <w:t xml:space="preserve"> ce </w:t>
      </w:r>
      <w:r w:rsidRPr="00267F0B">
        <w:rPr>
          <w:rFonts w:ascii="Arial" w:hAnsi="Arial" w:cs="Arial"/>
          <w:bCs/>
          <w:color w:val="000000"/>
          <w:spacing w:val="-1"/>
          <w:sz w:val="28"/>
          <w:szCs w:val="28"/>
          <w:lang w:val="en-US"/>
        </w:rPr>
        <w:t xml:space="preserve">va fi oferită fiecărui vorbitor, precum şi durata totală de dezbatere a proiectului, cu excepţia </w:t>
      </w:r>
      <w:r w:rsidRPr="00267F0B">
        <w:rPr>
          <w:rFonts w:ascii="Arial" w:hAnsi="Arial" w:cs="Arial"/>
          <w:bCs/>
          <w:color w:val="000000"/>
          <w:spacing w:val="2"/>
          <w:sz w:val="28"/>
          <w:szCs w:val="28"/>
          <w:lang w:val="en-US"/>
        </w:rPr>
        <w:t xml:space="preserve">cazului când Consiliul la începutul şedinţei a adoptat regulamentul de lucru al şedinţei </w:t>
      </w:r>
      <w:r w:rsidRPr="00267F0B">
        <w:rPr>
          <w:rFonts w:ascii="Arial" w:hAnsi="Arial" w:cs="Arial"/>
          <w:bCs/>
          <w:color w:val="000000"/>
          <w:spacing w:val="-6"/>
          <w:sz w:val="28"/>
          <w:szCs w:val="28"/>
          <w:lang w:val="en-US"/>
        </w:rPr>
        <w:t>Consiliului.</w:t>
      </w:r>
    </w:p>
    <w:p w:rsidR="00C124CC" w:rsidRPr="00267F0B" w:rsidRDefault="00C124CC" w:rsidP="00C124CC">
      <w:pPr>
        <w:shd w:val="clear" w:color="auto" w:fill="FFFFFF"/>
        <w:spacing w:before="10" w:line="274" w:lineRule="exact"/>
        <w:ind w:right="14" w:firstLine="360"/>
        <w:jc w:val="both"/>
        <w:rPr>
          <w:rFonts w:ascii="Arial" w:hAnsi="Arial" w:cs="Arial"/>
          <w:color w:val="000000"/>
          <w:sz w:val="28"/>
          <w:szCs w:val="28"/>
          <w:lang w:val="fr-FR"/>
        </w:rPr>
      </w:pPr>
      <w:r w:rsidRPr="00267F0B">
        <w:rPr>
          <w:rFonts w:ascii="Arial" w:hAnsi="Arial" w:cs="Arial"/>
          <w:bCs/>
          <w:color w:val="000000"/>
          <w:spacing w:val="1"/>
          <w:sz w:val="28"/>
          <w:szCs w:val="28"/>
          <w:lang w:val="en-US"/>
        </w:rPr>
        <w:t>27.În cadrul dezbaterii oricărei probleme de pe ordinea de zi a şedinţei Consiliului</w:t>
      </w:r>
      <w:r>
        <w:rPr>
          <w:rFonts w:ascii="Arial" w:hAnsi="Arial" w:cs="Arial"/>
          <w:bCs/>
          <w:color w:val="000000"/>
          <w:spacing w:val="1"/>
          <w:sz w:val="28"/>
          <w:szCs w:val="28"/>
          <w:lang w:val="en-US"/>
        </w:rPr>
        <w:t xml:space="preserve">, </w:t>
      </w:r>
      <w:r w:rsidRPr="00267F0B">
        <w:rPr>
          <w:rFonts w:ascii="Arial" w:hAnsi="Arial" w:cs="Arial"/>
          <w:bCs/>
          <w:color w:val="000000"/>
          <w:spacing w:val="1"/>
          <w:sz w:val="28"/>
          <w:szCs w:val="28"/>
          <w:lang w:val="en-US"/>
        </w:rPr>
        <w:t>consilierul îşi poate exprima opinia numai în cazul</w:t>
      </w:r>
      <w:r>
        <w:rPr>
          <w:rFonts w:ascii="Arial" w:hAnsi="Arial" w:cs="Arial"/>
          <w:bCs/>
          <w:color w:val="000000"/>
          <w:spacing w:val="1"/>
          <w:sz w:val="28"/>
          <w:szCs w:val="28"/>
          <w:lang w:val="en-US"/>
        </w:rPr>
        <w:t>,</w:t>
      </w:r>
      <w:r w:rsidRPr="00267F0B">
        <w:rPr>
          <w:rFonts w:ascii="Arial" w:hAnsi="Arial" w:cs="Arial"/>
          <w:bCs/>
          <w:color w:val="000000"/>
          <w:spacing w:val="1"/>
          <w:sz w:val="28"/>
          <w:szCs w:val="28"/>
          <w:lang w:val="en-US"/>
        </w:rPr>
        <w:t xml:space="preserve"> în care preşedintele şedinţei îi oferă </w:t>
      </w:r>
      <w:r w:rsidRPr="00267F0B">
        <w:rPr>
          <w:rFonts w:ascii="Arial" w:hAnsi="Arial" w:cs="Arial"/>
          <w:bCs/>
          <w:color w:val="000000"/>
          <w:sz w:val="28"/>
          <w:szCs w:val="28"/>
          <w:lang w:val="en-US"/>
        </w:rPr>
        <w:t>cuvântul. Consilierul este obligat ca în luarea sa de cuvânt să se refere exclusiv la problema</w:t>
      </w:r>
      <w:r>
        <w:rPr>
          <w:rFonts w:ascii="Arial" w:hAnsi="Arial" w:cs="Arial"/>
          <w:bCs/>
          <w:color w:val="000000"/>
          <w:sz w:val="28"/>
          <w:szCs w:val="28"/>
          <w:lang w:val="en-US"/>
        </w:rPr>
        <w:t>,</w:t>
      </w:r>
      <w:r w:rsidRPr="00267F0B">
        <w:rPr>
          <w:rFonts w:ascii="Arial" w:hAnsi="Arial" w:cs="Arial"/>
          <w:bCs/>
          <w:color w:val="000000"/>
          <w:sz w:val="28"/>
          <w:szCs w:val="28"/>
          <w:lang w:val="en-US"/>
        </w:rPr>
        <w:t xml:space="preserve"> </w:t>
      </w:r>
      <w:r w:rsidRPr="00267F0B">
        <w:rPr>
          <w:rFonts w:ascii="Arial" w:hAnsi="Arial" w:cs="Arial"/>
          <w:bCs/>
          <w:color w:val="000000"/>
          <w:spacing w:val="-2"/>
          <w:sz w:val="28"/>
          <w:szCs w:val="28"/>
          <w:lang w:val="en-US"/>
        </w:rPr>
        <w:t>care formează obiectul dezbaterii.</w:t>
      </w:r>
    </w:p>
    <w:p w:rsidR="00C124CC" w:rsidRPr="00267F0B" w:rsidRDefault="00C124CC" w:rsidP="00C124CC">
      <w:pPr>
        <w:shd w:val="clear" w:color="auto" w:fill="FFFFFF"/>
        <w:tabs>
          <w:tab w:val="left" w:pos="1152"/>
        </w:tabs>
        <w:spacing w:before="5" w:line="274" w:lineRule="exact"/>
        <w:ind w:firstLine="360"/>
        <w:rPr>
          <w:rFonts w:ascii="Arial" w:hAnsi="Arial" w:cs="Arial"/>
          <w:color w:val="000000"/>
          <w:sz w:val="28"/>
          <w:szCs w:val="28"/>
          <w:lang w:val="en-GB"/>
        </w:rPr>
      </w:pPr>
      <w:r w:rsidRPr="00267F0B">
        <w:rPr>
          <w:rFonts w:ascii="Arial" w:hAnsi="Arial" w:cs="Arial"/>
          <w:bCs/>
          <w:color w:val="000000"/>
          <w:spacing w:val="-10"/>
          <w:sz w:val="28"/>
          <w:szCs w:val="28"/>
          <w:lang w:val="en-US"/>
        </w:rPr>
        <w:t>28.</w:t>
      </w:r>
      <w:r w:rsidRPr="00267F0B">
        <w:rPr>
          <w:rFonts w:ascii="Arial" w:hAnsi="Arial" w:cs="Arial"/>
          <w:bCs/>
          <w:color w:val="000000"/>
          <w:spacing w:val="-2"/>
          <w:sz w:val="28"/>
          <w:szCs w:val="28"/>
          <w:lang w:val="en-US"/>
        </w:rPr>
        <w:t xml:space="preserve"> Preşedintele şedinţei va permite oricând consilierilor să răspundă într-o problemă de ordin personal sau referitoare la regulament.</w:t>
      </w:r>
    </w:p>
    <w:p w:rsidR="00C124CC" w:rsidRPr="00267F0B" w:rsidRDefault="00C124CC" w:rsidP="00C124CC">
      <w:pPr>
        <w:widowControl w:val="0"/>
        <w:shd w:val="clear" w:color="auto" w:fill="FFFFFF"/>
        <w:autoSpaceDE w:val="0"/>
        <w:autoSpaceDN w:val="0"/>
        <w:adjustRightInd w:val="0"/>
        <w:spacing w:line="274" w:lineRule="exact"/>
        <w:ind w:firstLine="360"/>
        <w:rPr>
          <w:rFonts w:ascii="Arial" w:hAnsi="Arial" w:cs="Arial"/>
          <w:bCs/>
          <w:color w:val="000000"/>
          <w:spacing w:val="-10"/>
          <w:sz w:val="28"/>
          <w:szCs w:val="28"/>
          <w:lang w:val="en-US"/>
        </w:rPr>
      </w:pPr>
      <w:r w:rsidRPr="00267F0B">
        <w:rPr>
          <w:rFonts w:ascii="Arial" w:hAnsi="Arial" w:cs="Arial"/>
          <w:bCs/>
          <w:color w:val="000000"/>
          <w:spacing w:val="1"/>
          <w:sz w:val="28"/>
          <w:szCs w:val="28"/>
          <w:lang w:val="en-US"/>
        </w:rPr>
        <w:t xml:space="preserve">29.Preşedintele  şedinţei  poate  propune  încheierea  dezbaterii   unor probleme </w:t>
      </w:r>
      <w:r w:rsidRPr="00267F0B">
        <w:rPr>
          <w:rFonts w:ascii="Arial" w:hAnsi="Arial" w:cs="Arial"/>
          <w:bCs/>
          <w:color w:val="000000"/>
          <w:spacing w:val="-3"/>
          <w:sz w:val="28"/>
          <w:szCs w:val="28"/>
          <w:lang w:val="en-US"/>
        </w:rPr>
        <w:t xml:space="preserve">puse în discuţie. Propunerea de încheiere   a dezbaterii se aprobă cu votul </w:t>
      </w:r>
      <w:r w:rsidRPr="00267F0B">
        <w:rPr>
          <w:rFonts w:ascii="Arial" w:hAnsi="Arial" w:cs="Arial"/>
          <w:bCs/>
          <w:color w:val="000000"/>
          <w:spacing w:val="-4"/>
          <w:sz w:val="28"/>
          <w:szCs w:val="28"/>
          <w:lang w:val="en-US"/>
        </w:rPr>
        <w:t>majorităţii consilierilor prezenţi.</w:t>
      </w:r>
    </w:p>
    <w:p w:rsidR="00C124CC" w:rsidRPr="00267F0B" w:rsidRDefault="00C124CC" w:rsidP="00C124CC">
      <w:pPr>
        <w:widowControl w:val="0"/>
        <w:numPr>
          <w:ilvl w:val="0"/>
          <w:numId w:val="35"/>
        </w:numPr>
        <w:shd w:val="clear" w:color="auto" w:fill="FFFFFF"/>
        <w:tabs>
          <w:tab w:val="left" w:pos="1138"/>
        </w:tabs>
        <w:autoSpaceDE w:val="0"/>
        <w:autoSpaceDN w:val="0"/>
        <w:adjustRightInd w:val="0"/>
        <w:spacing w:line="274" w:lineRule="exact"/>
        <w:ind w:right="461" w:firstLine="360"/>
        <w:rPr>
          <w:rFonts w:ascii="Arial" w:hAnsi="Arial" w:cs="Arial"/>
          <w:bCs/>
          <w:color w:val="000000"/>
          <w:spacing w:val="-9"/>
          <w:sz w:val="28"/>
          <w:szCs w:val="28"/>
          <w:lang w:val="en-US"/>
        </w:rPr>
      </w:pPr>
      <w:r w:rsidRPr="00267F0B">
        <w:rPr>
          <w:rFonts w:ascii="Arial" w:hAnsi="Arial" w:cs="Arial"/>
          <w:bCs/>
          <w:color w:val="000000"/>
          <w:spacing w:val="-2"/>
          <w:sz w:val="28"/>
          <w:szCs w:val="28"/>
          <w:lang w:val="en-US"/>
        </w:rPr>
        <w:t xml:space="preserve">Se interzice proferarea de insulte sau calomnii de către consilierii prezenţi la </w:t>
      </w:r>
      <w:r w:rsidRPr="00267F0B">
        <w:rPr>
          <w:rFonts w:ascii="Arial" w:hAnsi="Arial" w:cs="Arial"/>
          <w:bCs/>
          <w:color w:val="000000"/>
          <w:spacing w:val="-3"/>
          <w:sz w:val="28"/>
          <w:szCs w:val="28"/>
          <w:lang w:val="en-US"/>
        </w:rPr>
        <w:t>şedinţă, precum şi dialogul dintre vorbitori şi persoanele aflate în sală.</w:t>
      </w:r>
    </w:p>
    <w:p w:rsidR="00C124CC" w:rsidRPr="00267F0B" w:rsidRDefault="00C124CC" w:rsidP="00C124CC">
      <w:pPr>
        <w:widowControl w:val="0"/>
        <w:numPr>
          <w:ilvl w:val="0"/>
          <w:numId w:val="35"/>
        </w:numPr>
        <w:shd w:val="clear" w:color="auto" w:fill="FFFFFF"/>
        <w:tabs>
          <w:tab w:val="left" w:pos="1138"/>
        </w:tabs>
        <w:autoSpaceDE w:val="0"/>
        <w:autoSpaceDN w:val="0"/>
        <w:adjustRightInd w:val="0"/>
        <w:spacing w:line="274" w:lineRule="exact"/>
        <w:ind w:firstLine="360"/>
        <w:rPr>
          <w:rFonts w:ascii="Arial" w:hAnsi="Arial" w:cs="Arial"/>
          <w:bCs/>
          <w:color w:val="000000"/>
          <w:spacing w:val="-10"/>
          <w:sz w:val="28"/>
          <w:szCs w:val="28"/>
          <w:lang w:val="en-US"/>
        </w:rPr>
      </w:pPr>
      <w:r w:rsidRPr="00267F0B">
        <w:rPr>
          <w:rFonts w:ascii="Arial" w:hAnsi="Arial" w:cs="Arial"/>
          <w:bCs/>
          <w:color w:val="000000"/>
          <w:spacing w:val="-3"/>
          <w:sz w:val="28"/>
          <w:szCs w:val="28"/>
          <w:lang w:val="en-US"/>
        </w:rPr>
        <w:t>În cazul în care desfăşurarea lucrărilor este perturbată, preşedintele şedinţei poate să întrerupă dezbaterile, fiind în drept:</w:t>
      </w:r>
    </w:p>
    <w:p w:rsidR="00C124CC" w:rsidRPr="00267F0B" w:rsidRDefault="00C124CC" w:rsidP="00C124CC">
      <w:pPr>
        <w:widowControl w:val="0"/>
        <w:numPr>
          <w:ilvl w:val="0"/>
          <w:numId w:val="36"/>
        </w:numPr>
        <w:shd w:val="clear" w:color="auto" w:fill="FFFFFF"/>
        <w:tabs>
          <w:tab w:val="left" w:pos="1426"/>
        </w:tabs>
        <w:autoSpaceDE w:val="0"/>
        <w:autoSpaceDN w:val="0"/>
        <w:adjustRightInd w:val="0"/>
        <w:spacing w:line="274" w:lineRule="exact"/>
        <w:ind w:firstLine="360"/>
        <w:rPr>
          <w:rFonts w:ascii="Arial" w:hAnsi="Arial" w:cs="Arial"/>
          <w:bCs/>
          <w:color w:val="000000"/>
          <w:spacing w:val="-9"/>
          <w:sz w:val="28"/>
          <w:szCs w:val="28"/>
        </w:rPr>
      </w:pPr>
      <w:r w:rsidRPr="00267F0B">
        <w:rPr>
          <w:rFonts w:ascii="Arial" w:hAnsi="Arial" w:cs="Arial"/>
          <w:bCs/>
          <w:color w:val="000000"/>
          <w:spacing w:val="-2"/>
          <w:sz w:val="28"/>
          <w:szCs w:val="28"/>
        </w:rPr>
        <w:t>să cheme la ordine;</w:t>
      </w:r>
    </w:p>
    <w:p w:rsidR="00C124CC" w:rsidRPr="00267F0B" w:rsidRDefault="00C124CC" w:rsidP="00C124CC">
      <w:pPr>
        <w:widowControl w:val="0"/>
        <w:numPr>
          <w:ilvl w:val="0"/>
          <w:numId w:val="36"/>
        </w:numPr>
        <w:shd w:val="clear" w:color="auto" w:fill="FFFFFF"/>
        <w:tabs>
          <w:tab w:val="left" w:pos="1426"/>
        </w:tabs>
        <w:autoSpaceDE w:val="0"/>
        <w:autoSpaceDN w:val="0"/>
        <w:adjustRightInd w:val="0"/>
        <w:spacing w:line="274" w:lineRule="exact"/>
        <w:ind w:firstLine="360"/>
        <w:rPr>
          <w:rFonts w:ascii="Arial" w:hAnsi="Arial" w:cs="Arial"/>
          <w:bCs/>
          <w:color w:val="000000"/>
          <w:spacing w:val="-7"/>
          <w:sz w:val="28"/>
          <w:szCs w:val="28"/>
        </w:rPr>
      </w:pPr>
      <w:r w:rsidRPr="00267F0B">
        <w:rPr>
          <w:rFonts w:ascii="Arial" w:hAnsi="Arial" w:cs="Arial"/>
          <w:bCs/>
          <w:color w:val="000000"/>
          <w:spacing w:val="-3"/>
          <w:sz w:val="28"/>
          <w:szCs w:val="28"/>
        </w:rPr>
        <w:t>să retragă cuvântul;</w:t>
      </w:r>
    </w:p>
    <w:p w:rsidR="00C124CC" w:rsidRPr="00267F0B" w:rsidRDefault="00C124CC" w:rsidP="00C124CC">
      <w:pPr>
        <w:widowControl w:val="0"/>
        <w:numPr>
          <w:ilvl w:val="0"/>
          <w:numId w:val="37"/>
        </w:numPr>
        <w:shd w:val="clear" w:color="auto" w:fill="FFFFFF"/>
        <w:tabs>
          <w:tab w:val="left" w:pos="1426"/>
        </w:tabs>
        <w:autoSpaceDE w:val="0"/>
        <w:autoSpaceDN w:val="0"/>
        <w:adjustRightInd w:val="0"/>
        <w:spacing w:line="274" w:lineRule="exact"/>
        <w:ind w:right="461" w:firstLine="360"/>
        <w:rPr>
          <w:rFonts w:ascii="Arial" w:hAnsi="Arial" w:cs="Arial"/>
          <w:bCs/>
          <w:color w:val="000000"/>
          <w:spacing w:val="-9"/>
          <w:sz w:val="28"/>
          <w:szCs w:val="28"/>
          <w:lang w:val="en-US"/>
        </w:rPr>
      </w:pPr>
      <w:r w:rsidRPr="00267F0B">
        <w:rPr>
          <w:rFonts w:ascii="Arial" w:hAnsi="Arial" w:cs="Arial"/>
          <w:bCs/>
          <w:color w:val="000000"/>
          <w:spacing w:val="-2"/>
          <w:sz w:val="28"/>
          <w:szCs w:val="28"/>
          <w:lang w:val="en-US"/>
        </w:rPr>
        <w:t xml:space="preserve">să dispună eliminarea din sală a persoanelor, altele decât consilierii, care </w:t>
      </w:r>
      <w:r w:rsidRPr="00267F0B">
        <w:rPr>
          <w:rFonts w:ascii="Arial" w:hAnsi="Arial" w:cs="Arial"/>
          <w:bCs/>
          <w:color w:val="000000"/>
          <w:spacing w:val="-1"/>
          <w:sz w:val="28"/>
          <w:szCs w:val="28"/>
          <w:lang w:val="en-US"/>
        </w:rPr>
        <w:t>împiedică desfăşurarea lucrărilor.</w:t>
      </w:r>
    </w:p>
    <w:p w:rsidR="00C124CC" w:rsidRPr="00267F0B" w:rsidRDefault="00C124CC" w:rsidP="00C124CC">
      <w:pPr>
        <w:shd w:val="clear" w:color="auto" w:fill="FFFFFF"/>
        <w:tabs>
          <w:tab w:val="left" w:pos="1138"/>
        </w:tabs>
        <w:spacing w:line="274" w:lineRule="exact"/>
        <w:ind w:firstLine="360"/>
        <w:rPr>
          <w:rFonts w:ascii="Arial" w:hAnsi="Arial" w:cs="Arial"/>
          <w:color w:val="000000"/>
          <w:sz w:val="28"/>
          <w:szCs w:val="28"/>
          <w:lang w:val="en-US"/>
        </w:rPr>
      </w:pPr>
      <w:r w:rsidRPr="00267F0B">
        <w:rPr>
          <w:rFonts w:ascii="Arial" w:hAnsi="Arial" w:cs="Arial"/>
          <w:bCs/>
          <w:color w:val="000000"/>
          <w:spacing w:val="-10"/>
          <w:sz w:val="28"/>
          <w:szCs w:val="28"/>
          <w:lang w:val="en-US"/>
        </w:rPr>
        <w:t>32.</w:t>
      </w:r>
      <w:r w:rsidRPr="00267F0B">
        <w:rPr>
          <w:rFonts w:ascii="Arial" w:hAnsi="Arial" w:cs="Arial"/>
          <w:bCs/>
          <w:color w:val="000000"/>
          <w:sz w:val="28"/>
          <w:szCs w:val="28"/>
          <w:lang w:val="en-US"/>
        </w:rPr>
        <w:t xml:space="preserve"> Faţă de consilierii care, în exerciţiul mandatului, au comis abateri de la </w:t>
      </w:r>
      <w:r w:rsidRPr="00267F0B">
        <w:rPr>
          <w:rFonts w:ascii="Arial" w:hAnsi="Arial" w:cs="Arial"/>
          <w:bCs/>
          <w:color w:val="000000"/>
          <w:spacing w:val="-2"/>
          <w:sz w:val="28"/>
          <w:szCs w:val="28"/>
          <w:lang w:val="en-US"/>
        </w:rPr>
        <w:t>prevederile legislaţiei şi ale prezentului Regulament, Consiliul poate decide, cu votul majorităţii consilierilor aleşi, aplicarea sancţiunilor ce ţin de competenţa sa</w:t>
      </w:r>
      <w:r w:rsidRPr="00267F0B">
        <w:rPr>
          <w:rFonts w:ascii="Arial" w:hAnsi="Arial" w:cs="Arial"/>
          <w:bCs/>
          <w:color w:val="000000"/>
          <w:spacing w:val="-3"/>
          <w:sz w:val="28"/>
          <w:szCs w:val="28"/>
          <w:lang w:val="en-US"/>
        </w:rPr>
        <w:t>:</w:t>
      </w:r>
    </w:p>
    <w:p w:rsidR="00C124CC" w:rsidRPr="00267F0B" w:rsidRDefault="00C124CC" w:rsidP="00C124CC">
      <w:pPr>
        <w:widowControl w:val="0"/>
        <w:numPr>
          <w:ilvl w:val="0"/>
          <w:numId w:val="38"/>
        </w:numPr>
        <w:shd w:val="clear" w:color="auto" w:fill="FFFFFF"/>
        <w:tabs>
          <w:tab w:val="left" w:pos="1325"/>
        </w:tabs>
        <w:autoSpaceDE w:val="0"/>
        <w:autoSpaceDN w:val="0"/>
        <w:adjustRightInd w:val="0"/>
        <w:spacing w:line="274" w:lineRule="exact"/>
        <w:ind w:firstLine="360"/>
        <w:rPr>
          <w:rFonts w:ascii="Arial" w:hAnsi="Arial" w:cs="Arial"/>
          <w:bCs/>
          <w:color w:val="000000"/>
          <w:spacing w:val="-9"/>
          <w:sz w:val="28"/>
          <w:szCs w:val="28"/>
        </w:rPr>
      </w:pPr>
      <w:r w:rsidRPr="00267F0B">
        <w:rPr>
          <w:rFonts w:ascii="Arial" w:hAnsi="Arial" w:cs="Arial"/>
          <w:bCs/>
          <w:color w:val="000000"/>
          <w:spacing w:val="-2"/>
          <w:sz w:val="28"/>
          <w:szCs w:val="28"/>
        </w:rPr>
        <w:t>avertisment;</w:t>
      </w:r>
    </w:p>
    <w:p w:rsidR="00C124CC" w:rsidRPr="00267F0B" w:rsidRDefault="00C124CC" w:rsidP="00C124CC">
      <w:pPr>
        <w:widowControl w:val="0"/>
        <w:numPr>
          <w:ilvl w:val="0"/>
          <w:numId w:val="38"/>
        </w:numPr>
        <w:shd w:val="clear" w:color="auto" w:fill="FFFFFF"/>
        <w:tabs>
          <w:tab w:val="left" w:pos="1325"/>
        </w:tabs>
        <w:autoSpaceDE w:val="0"/>
        <w:autoSpaceDN w:val="0"/>
        <w:adjustRightInd w:val="0"/>
        <w:spacing w:line="274" w:lineRule="exact"/>
        <w:ind w:firstLine="360"/>
        <w:rPr>
          <w:rFonts w:ascii="Arial" w:hAnsi="Arial" w:cs="Arial"/>
          <w:bCs/>
          <w:color w:val="000000"/>
          <w:spacing w:val="-7"/>
          <w:sz w:val="28"/>
          <w:szCs w:val="28"/>
          <w:lang w:val="en-US"/>
        </w:rPr>
      </w:pPr>
      <w:r w:rsidRPr="00267F0B">
        <w:rPr>
          <w:rFonts w:ascii="Arial" w:hAnsi="Arial" w:cs="Arial"/>
          <w:bCs/>
          <w:color w:val="000000"/>
          <w:spacing w:val="-1"/>
          <w:sz w:val="28"/>
          <w:szCs w:val="28"/>
          <w:lang w:val="en-US"/>
        </w:rPr>
        <w:t>eliminarea din sala de şedinţe.</w:t>
      </w:r>
    </w:p>
    <w:p w:rsidR="00C124CC" w:rsidRPr="00267F0B" w:rsidRDefault="00C124CC" w:rsidP="00C124CC">
      <w:pPr>
        <w:shd w:val="clear" w:color="auto" w:fill="FFFFFF"/>
        <w:spacing w:line="274" w:lineRule="exact"/>
        <w:ind w:firstLine="360"/>
        <w:rPr>
          <w:rFonts w:ascii="Arial" w:hAnsi="Arial" w:cs="Arial"/>
          <w:color w:val="000000"/>
          <w:sz w:val="28"/>
          <w:szCs w:val="28"/>
          <w:lang w:val="fr-FR"/>
        </w:rPr>
      </w:pPr>
      <w:r w:rsidRPr="00267F0B">
        <w:rPr>
          <w:rFonts w:ascii="Arial" w:hAnsi="Arial" w:cs="Arial"/>
          <w:bCs/>
          <w:color w:val="000000"/>
          <w:spacing w:val="-1"/>
          <w:sz w:val="28"/>
          <w:szCs w:val="28"/>
          <w:lang w:val="en-US"/>
        </w:rPr>
        <w:t xml:space="preserve">33.Lucrările ședinţelor Consiliului </w:t>
      </w:r>
      <w:r>
        <w:rPr>
          <w:rFonts w:ascii="Arial" w:hAnsi="Arial" w:cs="Arial"/>
          <w:bCs/>
          <w:color w:val="000000"/>
          <w:spacing w:val="-1"/>
          <w:sz w:val="28"/>
          <w:szCs w:val="28"/>
          <w:lang w:val="en-US"/>
        </w:rPr>
        <w:t>s</w:t>
      </w:r>
      <w:r w:rsidRPr="00267F0B">
        <w:rPr>
          <w:rFonts w:ascii="Arial" w:hAnsi="Arial" w:cs="Arial"/>
          <w:bCs/>
          <w:color w:val="000000"/>
          <w:spacing w:val="-1"/>
          <w:sz w:val="28"/>
          <w:szCs w:val="28"/>
          <w:lang w:val="en-US"/>
        </w:rPr>
        <w:t>e desfăşoară în limba română.</w:t>
      </w:r>
    </w:p>
    <w:p w:rsidR="00C124CC" w:rsidRPr="00267F0B" w:rsidRDefault="00C124CC" w:rsidP="00C124CC">
      <w:pPr>
        <w:shd w:val="clear" w:color="auto" w:fill="FFFFFF"/>
        <w:ind w:firstLine="360"/>
        <w:rPr>
          <w:rFonts w:ascii="Arial" w:hAnsi="Arial" w:cs="Arial"/>
          <w:b/>
          <w:color w:val="000000"/>
          <w:spacing w:val="1"/>
          <w:sz w:val="28"/>
          <w:szCs w:val="28"/>
          <w:lang w:val="en-US"/>
        </w:rPr>
      </w:pPr>
    </w:p>
    <w:p w:rsidR="00C124CC" w:rsidRPr="00204A8A" w:rsidRDefault="00C124CC" w:rsidP="00C124CC">
      <w:pPr>
        <w:shd w:val="clear" w:color="auto" w:fill="FFFFFF"/>
        <w:ind w:firstLine="360"/>
        <w:rPr>
          <w:rFonts w:ascii="Arial" w:hAnsi="Arial" w:cs="Arial"/>
          <w:b/>
          <w:color w:val="000000"/>
          <w:sz w:val="28"/>
          <w:szCs w:val="28"/>
          <w:u w:val="single"/>
          <w:lang w:val="en-GB"/>
        </w:rPr>
      </w:pPr>
      <w:r w:rsidRPr="00204A8A">
        <w:rPr>
          <w:rFonts w:ascii="Arial" w:hAnsi="Arial" w:cs="Arial"/>
          <w:b/>
          <w:color w:val="000000"/>
          <w:spacing w:val="1"/>
          <w:sz w:val="28"/>
          <w:szCs w:val="28"/>
          <w:u w:val="single"/>
          <w:lang w:val="en-US"/>
        </w:rPr>
        <w:t>CAPITOLUL III. Elaborarea proiectelor de decizii</w:t>
      </w:r>
    </w:p>
    <w:p w:rsidR="00C124CC" w:rsidRPr="00267F0B" w:rsidRDefault="00C124CC" w:rsidP="00C124CC">
      <w:pPr>
        <w:widowControl w:val="0"/>
        <w:shd w:val="clear" w:color="auto" w:fill="FFFFFF"/>
        <w:autoSpaceDE w:val="0"/>
        <w:autoSpaceDN w:val="0"/>
        <w:adjustRightInd w:val="0"/>
        <w:ind w:firstLine="360"/>
        <w:rPr>
          <w:rFonts w:ascii="Arial" w:hAnsi="Arial" w:cs="Arial"/>
          <w:bCs/>
          <w:color w:val="000000"/>
          <w:spacing w:val="-12"/>
          <w:sz w:val="28"/>
          <w:szCs w:val="28"/>
          <w:lang w:val="en-US"/>
        </w:rPr>
      </w:pPr>
      <w:r w:rsidRPr="00267F0B">
        <w:rPr>
          <w:rFonts w:ascii="Arial" w:hAnsi="Arial" w:cs="Arial"/>
          <w:bCs/>
          <w:color w:val="000000"/>
          <w:spacing w:val="-2"/>
          <w:sz w:val="28"/>
          <w:szCs w:val="28"/>
          <w:lang w:val="en-US"/>
        </w:rPr>
        <w:t xml:space="preserve">34.Dreptul la iniţiativă pentru elaborarea proiectelor de decizii ale consiliului aparţine </w:t>
      </w:r>
      <w:r w:rsidRPr="00267F0B">
        <w:rPr>
          <w:rFonts w:ascii="Arial" w:hAnsi="Arial" w:cs="Arial"/>
          <w:bCs/>
          <w:color w:val="000000"/>
          <w:spacing w:val="-4"/>
          <w:sz w:val="28"/>
          <w:szCs w:val="28"/>
          <w:lang w:val="en-US"/>
        </w:rPr>
        <w:t>consilierilor şi preşedintelui raionului.</w:t>
      </w:r>
    </w:p>
    <w:p w:rsidR="00C124CC" w:rsidRPr="00267F0B" w:rsidRDefault="00C124CC" w:rsidP="00C124CC">
      <w:pPr>
        <w:widowControl w:val="0"/>
        <w:numPr>
          <w:ilvl w:val="0"/>
          <w:numId w:val="39"/>
        </w:numPr>
        <w:shd w:val="clear" w:color="auto" w:fill="FFFFFF"/>
        <w:tabs>
          <w:tab w:val="left" w:pos="1008"/>
        </w:tabs>
        <w:autoSpaceDE w:val="0"/>
        <w:autoSpaceDN w:val="0"/>
        <w:adjustRightInd w:val="0"/>
        <w:spacing w:line="274" w:lineRule="exact"/>
        <w:ind w:firstLine="360"/>
        <w:rPr>
          <w:rFonts w:ascii="Arial" w:hAnsi="Arial" w:cs="Arial"/>
          <w:bCs/>
          <w:color w:val="000000"/>
          <w:spacing w:val="-14"/>
          <w:sz w:val="28"/>
          <w:szCs w:val="28"/>
          <w:lang w:val="en-US"/>
        </w:rPr>
      </w:pPr>
      <w:r w:rsidRPr="00267F0B">
        <w:rPr>
          <w:rFonts w:ascii="Arial" w:hAnsi="Arial" w:cs="Arial"/>
          <w:bCs/>
          <w:color w:val="000000"/>
          <w:spacing w:val="-1"/>
          <w:sz w:val="28"/>
          <w:szCs w:val="28"/>
          <w:lang w:val="en-US"/>
        </w:rPr>
        <w:t xml:space="preserve">Proiectele de decizii vor fi însoţite de o notă informativă şi vor fi redactate în conformitate cu normele de tehnică legislativă. În acest scop, secretarul Consiliului  şi personalul de specialitate din Aparatul preşedintelui vor acorda sprijin şi asistenţa tehnică de </w:t>
      </w:r>
      <w:r w:rsidRPr="00267F0B">
        <w:rPr>
          <w:rFonts w:ascii="Arial" w:hAnsi="Arial" w:cs="Arial"/>
          <w:bCs/>
          <w:color w:val="000000"/>
          <w:spacing w:val="-11"/>
          <w:sz w:val="28"/>
          <w:szCs w:val="28"/>
          <w:lang w:val="en-US"/>
        </w:rPr>
        <w:t>specialitate.</w:t>
      </w:r>
    </w:p>
    <w:p w:rsidR="00C124CC" w:rsidRPr="00267F0B" w:rsidRDefault="00C124CC" w:rsidP="00C124CC">
      <w:pPr>
        <w:shd w:val="clear" w:color="auto" w:fill="FFFFFF"/>
        <w:spacing w:line="274" w:lineRule="exact"/>
        <w:ind w:firstLine="360"/>
        <w:rPr>
          <w:rFonts w:ascii="Arial" w:hAnsi="Arial" w:cs="Arial"/>
          <w:color w:val="000000"/>
          <w:sz w:val="28"/>
          <w:szCs w:val="28"/>
          <w:lang w:val="fr-FR"/>
        </w:rPr>
      </w:pPr>
      <w:r w:rsidRPr="00267F0B">
        <w:rPr>
          <w:rFonts w:ascii="Arial" w:hAnsi="Arial" w:cs="Arial"/>
          <w:bCs/>
          <w:color w:val="000000"/>
          <w:spacing w:val="-2"/>
          <w:sz w:val="28"/>
          <w:szCs w:val="28"/>
          <w:lang w:val="en-US"/>
        </w:rPr>
        <w:t>Proiectele de decizii se prezintă în limba română.</w:t>
      </w:r>
    </w:p>
    <w:p w:rsidR="00C124CC" w:rsidRPr="00267F0B" w:rsidRDefault="00C124CC" w:rsidP="00C124CC">
      <w:pPr>
        <w:widowControl w:val="0"/>
        <w:shd w:val="clear" w:color="auto" w:fill="FFFFFF"/>
        <w:tabs>
          <w:tab w:val="left" w:pos="1008"/>
        </w:tabs>
        <w:autoSpaceDE w:val="0"/>
        <w:autoSpaceDN w:val="0"/>
        <w:adjustRightInd w:val="0"/>
        <w:spacing w:line="274" w:lineRule="exact"/>
        <w:ind w:firstLine="360"/>
        <w:rPr>
          <w:rFonts w:ascii="Arial" w:hAnsi="Arial" w:cs="Arial"/>
          <w:bCs/>
          <w:color w:val="000000"/>
          <w:spacing w:val="-12"/>
          <w:sz w:val="28"/>
          <w:szCs w:val="28"/>
          <w:lang w:val="en-US"/>
        </w:rPr>
      </w:pPr>
      <w:r w:rsidRPr="00267F0B">
        <w:rPr>
          <w:rFonts w:ascii="Arial" w:hAnsi="Arial" w:cs="Arial"/>
          <w:bCs/>
          <w:color w:val="000000"/>
          <w:spacing w:val="3"/>
          <w:sz w:val="28"/>
          <w:szCs w:val="28"/>
          <w:lang w:val="en-US"/>
        </w:rPr>
        <w:t xml:space="preserve">36.Proiectele de decizii se propun pentru a fi incluse în ordinea de zi a şedinţei de </w:t>
      </w:r>
      <w:r w:rsidRPr="00267F0B">
        <w:rPr>
          <w:rFonts w:ascii="Arial" w:hAnsi="Arial" w:cs="Arial"/>
          <w:bCs/>
          <w:color w:val="000000"/>
          <w:spacing w:val="6"/>
          <w:sz w:val="28"/>
          <w:szCs w:val="28"/>
          <w:lang w:val="en-US"/>
        </w:rPr>
        <w:t xml:space="preserve">preşedintele raionului sau de consilieri, consemnându-se titlul şi  iniţiatorul  lor şi se aduc la cunoştinţa consilierilor imediat, cu indicarea comisiilor cărora le-au fost trimise spre avizare şi cu </w:t>
      </w:r>
      <w:r w:rsidRPr="00267F0B">
        <w:rPr>
          <w:rFonts w:ascii="Arial" w:hAnsi="Arial" w:cs="Arial"/>
          <w:bCs/>
          <w:color w:val="000000"/>
          <w:spacing w:val="-3"/>
          <w:sz w:val="28"/>
          <w:szCs w:val="28"/>
          <w:lang w:val="en-US"/>
        </w:rPr>
        <w:t>invitaţia de a formula şi a depune amendamente.</w:t>
      </w:r>
    </w:p>
    <w:p w:rsidR="00C124CC" w:rsidRPr="00267F0B" w:rsidRDefault="00C124CC" w:rsidP="00C124CC">
      <w:pPr>
        <w:widowControl w:val="0"/>
        <w:numPr>
          <w:ilvl w:val="0"/>
          <w:numId w:val="40"/>
        </w:numPr>
        <w:shd w:val="clear" w:color="auto" w:fill="FFFFFF"/>
        <w:autoSpaceDE w:val="0"/>
        <w:autoSpaceDN w:val="0"/>
        <w:adjustRightInd w:val="0"/>
        <w:spacing w:line="274" w:lineRule="exact"/>
        <w:ind w:firstLine="360"/>
        <w:rPr>
          <w:rFonts w:ascii="Arial" w:hAnsi="Arial" w:cs="Arial"/>
          <w:bCs/>
          <w:color w:val="000000"/>
          <w:spacing w:val="-12"/>
          <w:sz w:val="28"/>
          <w:szCs w:val="28"/>
          <w:lang w:val="en-US"/>
        </w:rPr>
      </w:pPr>
      <w:r w:rsidRPr="00267F0B">
        <w:rPr>
          <w:rFonts w:ascii="Arial" w:hAnsi="Arial" w:cs="Arial"/>
          <w:bCs/>
          <w:color w:val="000000"/>
          <w:spacing w:val="4"/>
          <w:sz w:val="28"/>
          <w:szCs w:val="28"/>
          <w:lang w:val="en-US"/>
        </w:rPr>
        <w:lastRenderedPageBreak/>
        <w:t xml:space="preserve">Proiectele de decizii şi celelalte materiale se transmit spre dezbatere şi avizare </w:t>
      </w:r>
      <w:r w:rsidRPr="00267F0B">
        <w:rPr>
          <w:rFonts w:ascii="Arial" w:hAnsi="Arial" w:cs="Arial"/>
          <w:bCs/>
          <w:color w:val="000000"/>
          <w:spacing w:val="-2"/>
          <w:sz w:val="28"/>
          <w:szCs w:val="28"/>
          <w:lang w:val="en-US"/>
        </w:rPr>
        <w:t xml:space="preserve">comisiilor de specialitate ale Consiliului, precum şi, în caz de necesitate, compartimentelor de </w:t>
      </w:r>
      <w:r w:rsidRPr="00267F0B">
        <w:rPr>
          <w:rFonts w:ascii="Arial" w:hAnsi="Arial" w:cs="Arial"/>
          <w:bCs/>
          <w:color w:val="000000"/>
          <w:spacing w:val="3"/>
          <w:sz w:val="28"/>
          <w:szCs w:val="28"/>
          <w:lang w:val="en-US"/>
        </w:rPr>
        <w:t>specialitate  ale  serviciilor publice  descentralizate,  în vederea întocmirii  unui  raport,</w:t>
      </w:r>
      <w:r>
        <w:rPr>
          <w:rFonts w:ascii="Arial" w:hAnsi="Arial" w:cs="Arial"/>
          <w:bCs/>
          <w:color w:val="000000"/>
          <w:spacing w:val="3"/>
          <w:sz w:val="28"/>
          <w:szCs w:val="28"/>
          <w:lang w:val="en-US"/>
        </w:rPr>
        <w:t xml:space="preserve">unor </w:t>
      </w:r>
      <w:r w:rsidRPr="00267F0B">
        <w:rPr>
          <w:rFonts w:ascii="Arial" w:hAnsi="Arial" w:cs="Arial"/>
          <w:bCs/>
          <w:color w:val="000000"/>
          <w:spacing w:val="3"/>
          <w:sz w:val="28"/>
          <w:szCs w:val="28"/>
          <w:lang w:val="en-US"/>
        </w:rPr>
        <w:t xml:space="preserve"> </w:t>
      </w:r>
      <w:r w:rsidRPr="00267F0B">
        <w:rPr>
          <w:rFonts w:ascii="Arial" w:hAnsi="Arial" w:cs="Arial"/>
          <w:bCs/>
          <w:color w:val="000000"/>
          <w:spacing w:val="-4"/>
          <w:sz w:val="28"/>
          <w:szCs w:val="28"/>
          <w:lang w:val="en-US"/>
        </w:rPr>
        <w:t xml:space="preserve">informaţii sau </w:t>
      </w:r>
      <w:r>
        <w:rPr>
          <w:rFonts w:ascii="Arial" w:hAnsi="Arial" w:cs="Arial"/>
          <w:bCs/>
          <w:color w:val="000000"/>
          <w:spacing w:val="-4"/>
          <w:sz w:val="28"/>
          <w:szCs w:val="28"/>
          <w:lang w:val="en-US"/>
        </w:rPr>
        <w:t xml:space="preserve">a unui </w:t>
      </w:r>
      <w:r w:rsidRPr="00267F0B">
        <w:rPr>
          <w:rFonts w:ascii="Arial" w:hAnsi="Arial" w:cs="Arial"/>
          <w:bCs/>
          <w:color w:val="000000"/>
          <w:spacing w:val="-4"/>
          <w:sz w:val="28"/>
          <w:szCs w:val="28"/>
          <w:lang w:val="en-US"/>
        </w:rPr>
        <w:t>aviz de specialitate.</w:t>
      </w:r>
    </w:p>
    <w:p w:rsidR="00C124CC" w:rsidRPr="00267F0B" w:rsidRDefault="00C124CC" w:rsidP="00C124CC">
      <w:pPr>
        <w:shd w:val="clear" w:color="auto" w:fill="FFFFFF"/>
        <w:spacing w:line="274" w:lineRule="exact"/>
        <w:ind w:right="14" w:firstLine="360"/>
        <w:rPr>
          <w:rFonts w:ascii="Arial" w:hAnsi="Arial" w:cs="Arial"/>
          <w:color w:val="000000"/>
          <w:sz w:val="28"/>
          <w:szCs w:val="28"/>
          <w:lang w:val="en-US"/>
        </w:rPr>
      </w:pPr>
      <w:r w:rsidRPr="00267F0B">
        <w:rPr>
          <w:rFonts w:ascii="Arial" w:hAnsi="Arial" w:cs="Arial"/>
          <w:bCs/>
          <w:color w:val="000000"/>
          <w:spacing w:val="-1"/>
          <w:sz w:val="28"/>
          <w:szCs w:val="28"/>
          <w:lang w:val="en-US"/>
        </w:rPr>
        <w:t xml:space="preserve">Concomitent cu transmiterea proiectelor de decizii, se va preciza şi data depunerii raportului, informaţiei şi a avizului,cu condiţia ca raportul şi informaţia să fie trimise şi comisiei de </w:t>
      </w:r>
      <w:r w:rsidRPr="00267F0B">
        <w:rPr>
          <w:rFonts w:ascii="Arial" w:hAnsi="Arial" w:cs="Arial"/>
          <w:bCs/>
          <w:color w:val="000000"/>
          <w:spacing w:val="-4"/>
          <w:sz w:val="28"/>
          <w:szCs w:val="28"/>
          <w:lang w:val="en-US"/>
        </w:rPr>
        <w:t>specialitate înainte de întocmirea de către aceasta a avizului.</w:t>
      </w:r>
    </w:p>
    <w:p w:rsidR="00C124CC" w:rsidRPr="00267F0B" w:rsidRDefault="00C124CC" w:rsidP="00C124CC">
      <w:pPr>
        <w:shd w:val="clear" w:color="auto" w:fill="FFFFFF"/>
        <w:spacing w:line="274" w:lineRule="exact"/>
        <w:ind w:right="10" w:firstLine="360"/>
        <w:rPr>
          <w:rFonts w:ascii="Arial" w:hAnsi="Arial" w:cs="Arial"/>
          <w:color w:val="000000"/>
          <w:sz w:val="28"/>
          <w:szCs w:val="28"/>
          <w:lang w:val="fr-FR"/>
        </w:rPr>
      </w:pPr>
      <w:r w:rsidRPr="00267F0B">
        <w:rPr>
          <w:rFonts w:ascii="Arial" w:hAnsi="Arial" w:cs="Arial"/>
          <w:bCs/>
          <w:color w:val="000000"/>
          <w:spacing w:val="-2"/>
          <w:sz w:val="28"/>
          <w:szCs w:val="28"/>
          <w:lang w:val="en-US"/>
        </w:rPr>
        <w:t xml:space="preserve">Iniţiatorul proiectului sau al altor propuneri le poate retrage sau poate renunţa, în orice </w:t>
      </w:r>
      <w:r w:rsidRPr="00267F0B">
        <w:rPr>
          <w:rFonts w:ascii="Arial" w:hAnsi="Arial" w:cs="Arial"/>
          <w:bCs/>
          <w:color w:val="000000"/>
          <w:spacing w:val="-3"/>
          <w:sz w:val="28"/>
          <w:szCs w:val="28"/>
          <w:lang w:val="en-US"/>
        </w:rPr>
        <w:t>moment, la susţinerea lor, până la înscrierea acestora în ordinea de zi.</w:t>
      </w:r>
    </w:p>
    <w:p w:rsidR="00C124CC" w:rsidRPr="00267F0B" w:rsidRDefault="00C124CC" w:rsidP="00C124CC">
      <w:pPr>
        <w:shd w:val="clear" w:color="auto" w:fill="FFFFFF"/>
        <w:tabs>
          <w:tab w:val="left" w:pos="1008"/>
        </w:tabs>
        <w:spacing w:line="274" w:lineRule="exact"/>
        <w:ind w:firstLine="360"/>
        <w:rPr>
          <w:rFonts w:ascii="Arial" w:hAnsi="Arial" w:cs="Arial"/>
          <w:color w:val="000000"/>
          <w:sz w:val="28"/>
          <w:szCs w:val="28"/>
          <w:lang w:val="fr-FR"/>
        </w:rPr>
      </w:pPr>
      <w:r w:rsidRPr="00267F0B">
        <w:rPr>
          <w:rFonts w:ascii="Arial" w:hAnsi="Arial" w:cs="Arial"/>
          <w:bCs/>
          <w:color w:val="000000"/>
          <w:spacing w:val="-11"/>
          <w:sz w:val="28"/>
          <w:szCs w:val="28"/>
          <w:lang w:val="en-US"/>
        </w:rPr>
        <w:t>38.</w:t>
      </w:r>
      <w:r w:rsidRPr="00267F0B">
        <w:rPr>
          <w:rFonts w:ascii="Arial" w:hAnsi="Arial" w:cs="Arial"/>
          <w:bCs/>
          <w:color w:val="000000"/>
          <w:sz w:val="28"/>
          <w:szCs w:val="28"/>
          <w:lang w:val="en-US"/>
        </w:rPr>
        <w:t xml:space="preserve">După examinarea proiectului de decizie sau a propunerii, comisia de specialitate a </w:t>
      </w:r>
      <w:r w:rsidRPr="00267F0B">
        <w:rPr>
          <w:rFonts w:ascii="Arial" w:hAnsi="Arial" w:cs="Arial"/>
          <w:bCs/>
          <w:color w:val="000000"/>
          <w:spacing w:val="-1"/>
          <w:sz w:val="28"/>
          <w:szCs w:val="28"/>
          <w:lang w:val="en-US"/>
        </w:rPr>
        <w:t xml:space="preserve">Consiliului şi compartimentul de specialitate al serviciilor publice descentralizate, întocmesc </w:t>
      </w:r>
      <w:r w:rsidRPr="00267F0B">
        <w:rPr>
          <w:rFonts w:ascii="Arial" w:hAnsi="Arial" w:cs="Arial"/>
          <w:bCs/>
          <w:color w:val="000000"/>
          <w:spacing w:val="-2"/>
          <w:sz w:val="28"/>
          <w:szCs w:val="28"/>
          <w:lang w:val="en-US"/>
        </w:rPr>
        <w:t>un raport sau aviz cu privire la adoptarea, modificarea sau respingerea lor.</w:t>
      </w:r>
    </w:p>
    <w:p w:rsidR="00C124CC" w:rsidRPr="00267F0B" w:rsidRDefault="00C124CC" w:rsidP="00C124CC">
      <w:pPr>
        <w:shd w:val="clear" w:color="auto" w:fill="FFFFFF"/>
        <w:spacing w:line="274" w:lineRule="exact"/>
        <w:ind w:right="19" w:firstLine="360"/>
        <w:rPr>
          <w:rFonts w:ascii="Arial" w:hAnsi="Arial" w:cs="Arial"/>
          <w:color w:val="000000"/>
          <w:sz w:val="28"/>
          <w:szCs w:val="28"/>
          <w:lang w:val="fr-FR"/>
        </w:rPr>
      </w:pPr>
      <w:r w:rsidRPr="00267F0B">
        <w:rPr>
          <w:rFonts w:ascii="Arial" w:hAnsi="Arial" w:cs="Arial"/>
          <w:bCs/>
          <w:color w:val="000000"/>
          <w:sz w:val="28"/>
          <w:szCs w:val="28"/>
          <w:lang w:val="en-US"/>
        </w:rPr>
        <w:t xml:space="preserve">Rapoartele,avizele se transmit secretarului Consiliului, care va dispune măsurile </w:t>
      </w:r>
      <w:r w:rsidRPr="00267F0B">
        <w:rPr>
          <w:rFonts w:ascii="Arial" w:hAnsi="Arial" w:cs="Arial"/>
          <w:bCs/>
          <w:color w:val="000000"/>
          <w:spacing w:val="-1"/>
          <w:sz w:val="28"/>
          <w:szCs w:val="28"/>
          <w:lang w:val="en-US"/>
        </w:rPr>
        <w:t xml:space="preserve">corespunzătoare de remitere a lor către consilieri, cel târziu până la şedinţa </w:t>
      </w:r>
      <w:r>
        <w:rPr>
          <w:rFonts w:ascii="Arial" w:hAnsi="Arial" w:cs="Arial"/>
          <w:bCs/>
          <w:color w:val="000000"/>
          <w:spacing w:val="-1"/>
          <w:sz w:val="28"/>
          <w:szCs w:val="28"/>
          <w:lang w:val="en-US"/>
        </w:rPr>
        <w:t>C</w:t>
      </w:r>
      <w:r w:rsidRPr="00267F0B">
        <w:rPr>
          <w:rFonts w:ascii="Arial" w:hAnsi="Arial" w:cs="Arial"/>
          <w:bCs/>
          <w:color w:val="000000"/>
          <w:spacing w:val="-1"/>
          <w:sz w:val="28"/>
          <w:szCs w:val="28"/>
          <w:lang w:val="en-US"/>
        </w:rPr>
        <w:t>onsiliului.</w:t>
      </w:r>
    </w:p>
    <w:p w:rsidR="00C124CC" w:rsidRDefault="00C124CC" w:rsidP="00C124CC">
      <w:pPr>
        <w:shd w:val="clear" w:color="auto" w:fill="FFFFFF"/>
        <w:ind w:firstLine="360"/>
        <w:rPr>
          <w:rFonts w:ascii="Arial" w:hAnsi="Arial" w:cs="Arial"/>
          <w:b/>
          <w:color w:val="000000"/>
          <w:spacing w:val="-1"/>
          <w:sz w:val="28"/>
          <w:szCs w:val="28"/>
          <w:lang w:val="en-US"/>
        </w:rPr>
      </w:pPr>
    </w:p>
    <w:p w:rsidR="00C124CC" w:rsidRPr="00267F0B" w:rsidRDefault="00C124CC" w:rsidP="00C124CC">
      <w:pPr>
        <w:shd w:val="clear" w:color="auto" w:fill="FFFFFF"/>
        <w:ind w:firstLine="360"/>
        <w:rPr>
          <w:rFonts w:ascii="Arial" w:hAnsi="Arial" w:cs="Arial"/>
          <w:b/>
          <w:color w:val="000000"/>
          <w:spacing w:val="-1"/>
          <w:sz w:val="28"/>
          <w:szCs w:val="28"/>
          <w:lang w:val="en-US"/>
        </w:rPr>
      </w:pPr>
    </w:p>
    <w:p w:rsidR="00C124CC" w:rsidRPr="00204A8A" w:rsidRDefault="00C124CC" w:rsidP="00C124CC">
      <w:pPr>
        <w:shd w:val="clear" w:color="auto" w:fill="FFFFFF"/>
        <w:ind w:firstLine="360"/>
        <w:rPr>
          <w:rFonts w:ascii="Arial" w:hAnsi="Arial" w:cs="Arial"/>
          <w:b/>
          <w:color w:val="000000"/>
          <w:spacing w:val="-1"/>
          <w:sz w:val="28"/>
          <w:szCs w:val="28"/>
          <w:u w:val="single"/>
          <w:lang w:val="en-US"/>
        </w:rPr>
      </w:pPr>
      <w:r w:rsidRPr="00204A8A">
        <w:rPr>
          <w:rFonts w:ascii="Arial" w:hAnsi="Arial" w:cs="Arial"/>
          <w:b/>
          <w:color w:val="000000"/>
          <w:spacing w:val="-1"/>
          <w:sz w:val="28"/>
          <w:szCs w:val="28"/>
          <w:u w:val="single"/>
          <w:lang w:val="en-US"/>
        </w:rPr>
        <w:t xml:space="preserve">CAPITOLUL </w:t>
      </w:r>
      <w:r w:rsidRPr="00204A8A">
        <w:rPr>
          <w:rFonts w:ascii="Arial" w:hAnsi="Arial" w:cs="Arial"/>
          <w:b/>
          <w:color w:val="000000"/>
          <w:spacing w:val="-1"/>
          <w:sz w:val="28"/>
          <w:szCs w:val="28"/>
          <w:u w:val="single"/>
          <w:lang w:val="fr-FR"/>
        </w:rPr>
        <w:t xml:space="preserve">IV. </w:t>
      </w:r>
      <w:r w:rsidRPr="00204A8A">
        <w:rPr>
          <w:rFonts w:ascii="Arial" w:hAnsi="Arial" w:cs="Arial"/>
          <w:b/>
          <w:color w:val="000000"/>
          <w:spacing w:val="-1"/>
          <w:sz w:val="28"/>
          <w:szCs w:val="28"/>
          <w:u w:val="single"/>
          <w:lang w:val="en-US"/>
        </w:rPr>
        <w:t>Procedura de vot</w:t>
      </w:r>
    </w:p>
    <w:p w:rsidR="00C124CC" w:rsidRPr="00267F0B" w:rsidRDefault="00C124CC" w:rsidP="00C124CC">
      <w:pPr>
        <w:shd w:val="clear" w:color="auto" w:fill="FFFFFF"/>
        <w:tabs>
          <w:tab w:val="left" w:pos="1003"/>
        </w:tabs>
        <w:ind w:firstLine="360"/>
        <w:rPr>
          <w:rFonts w:ascii="Arial" w:hAnsi="Arial" w:cs="Arial"/>
          <w:color w:val="000000"/>
          <w:sz w:val="28"/>
          <w:szCs w:val="28"/>
          <w:lang w:val="fr-FR"/>
        </w:rPr>
      </w:pPr>
      <w:r w:rsidRPr="00267F0B">
        <w:rPr>
          <w:rFonts w:ascii="Arial" w:hAnsi="Arial" w:cs="Arial"/>
          <w:bCs/>
          <w:color w:val="000000"/>
          <w:spacing w:val="-11"/>
          <w:sz w:val="28"/>
          <w:szCs w:val="28"/>
          <w:lang w:val="en-US"/>
        </w:rPr>
        <w:t>39.</w:t>
      </w:r>
      <w:r w:rsidRPr="00267F0B">
        <w:rPr>
          <w:rFonts w:ascii="Arial" w:hAnsi="Arial" w:cs="Arial"/>
          <w:bCs/>
          <w:color w:val="000000"/>
          <w:spacing w:val="6"/>
          <w:sz w:val="28"/>
          <w:szCs w:val="28"/>
          <w:lang w:val="en-US"/>
        </w:rPr>
        <w:t xml:space="preserve">Votul consilierilor este individual şi nu poate fi transmis altei persoane. </w:t>
      </w:r>
      <w:r w:rsidRPr="00267F0B">
        <w:rPr>
          <w:rFonts w:ascii="Arial" w:hAnsi="Arial" w:cs="Arial"/>
          <w:bCs/>
          <w:color w:val="000000"/>
          <w:spacing w:val="-1"/>
          <w:sz w:val="28"/>
          <w:szCs w:val="28"/>
          <w:lang w:val="en-US"/>
        </w:rPr>
        <w:t>Votul consilierului se exprimă public, prin ridicarea mâinii, în cadrul votării deschise.</w:t>
      </w:r>
    </w:p>
    <w:p w:rsidR="00C124CC" w:rsidRPr="00267F0B" w:rsidRDefault="00C124CC" w:rsidP="00C124CC">
      <w:pPr>
        <w:shd w:val="clear" w:color="auto" w:fill="FFFFFF"/>
        <w:spacing w:line="274" w:lineRule="exact"/>
        <w:ind w:firstLine="360"/>
        <w:rPr>
          <w:rFonts w:ascii="Arial" w:hAnsi="Arial" w:cs="Arial"/>
          <w:color w:val="000000"/>
          <w:sz w:val="28"/>
          <w:szCs w:val="28"/>
          <w:lang w:val="fr-FR"/>
        </w:rPr>
      </w:pPr>
      <w:r w:rsidRPr="00267F0B">
        <w:rPr>
          <w:rFonts w:ascii="Arial" w:hAnsi="Arial" w:cs="Arial"/>
          <w:bCs/>
          <w:color w:val="000000"/>
          <w:spacing w:val="-2"/>
          <w:sz w:val="28"/>
          <w:szCs w:val="28"/>
          <w:lang w:val="en-US"/>
        </w:rPr>
        <w:t>Procedura votării deschise poate fi efectuată şi prin apel nominal.</w:t>
      </w:r>
    </w:p>
    <w:p w:rsidR="00C124CC" w:rsidRPr="00267F0B" w:rsidRDefault="00C124CC" w:rsidP="00C124CC">
      <w:pPr>
        <w:shd w:val="clear" w:color="auto" w:fill="FFFFFF"/>
        <w:spacing w:line="274" w:lineRule="exact"/>
        <w:ind w:right="5" w:firstLine="360"/>
        <w:jc w:val="both"/>
        <w:rPr>
          <w:rFonts w:ascii="Arial" w:hAnsi="Arial" w:cs="Arial"/>
          <w:color w:val="000000"/>
          <w:sz w:val="28"/>
          <w:szCs w:val="28"/>
          <w:lang w:val="fr-FR"/>
        </w:rPr>
      </w:pPr>
      <w:r w:rsidRPr="00267F0B">
        <w:rPr>
          <w:rFonts w:ascii="Arial" w:hAnsi="Arial" w:cs="Arial"/>
          <w:bCs/>
          <w:color w:val="000000"/>
          <w:spacing w:val="-2"/>
          <w:sz w:val="28"/>
          <w:szCs w:val="28"/>
          <w:lang w:val="en-US"/>
        </w:rPr>
        <w:t xml:space="preserve">Consiliul poate decide votarea secretă, la propunerea preşedintelui şedinţei sau a unuia dintre consilieri, cu excepţia cazului în care, prin lege sau regulament, se stabileşte o anumită </w:t>
      </w:r>
      <w:r w:rsidRPr="00267F0B">
        <w:rPr>
          <w:rFonts w:ascii="Arial" w:hAnsi="Arial" w:cs="Arial"/>
          <w:bCs/>
          <w:color w:val="000000"/>
          <w:spacing w:val="-8"/>
          <w:sz w:val="28"/>
          <w:szCs w:val="28"/>
          <w:lang w:val="en-US"/>
        </w:rPr>
        <w:t>modalitate.</w:t>
      </w:r>
    </w:p>
    <w:p w:rsidR="00C124CC" w:rsidRPr="00267F0B" w:rsidRDefault="00C124CC" w:rsidP="00C124CC">
      <w:pPr>
        <w:widowControl w:val="0"/>
        <w:shd w:val="clear" w:color="auto" w:fill="FFFFFF"/>
        <w:autoSpaceDE w:val="0"/>
        <w:autoSpaceDN w:val="0"/>
        <w:adjustRightInd w:val="0"/>
        <w:spacing w:line="274" w:lineRule="exact"/>
        <w:ind w:firstLine="360"/>
        <w:rPr>
          <w:rFonts w:ascii="Arial" w:hAnsi="Arial" w:cs="Arial"/>
          <w:bCs/>
          <w:color w:val="000000"/>
          <w:spacing w:val="-9"/>
          <w:sz w:val="28"/>
          <w:szCs w:val="28"/>
          <w:lang w:val="en-US"/>
        </w:rPr>
      </w:pPr>
      <w:r w:rsidRPr="00267F0B">
        <w:rPr>
          <w:rFonts w:ascii="Arial" w:hAnsi="Arial" w:cs="Arial"/>
          <w:bCs/>
          <w:color w:val="000000"/>
          <w:spacing w:val="4"/>
          <w:sz w:val="28"/>
          <w:szCs w:val="28"/>
          <w:lang w:val="fr-FR"/>
        </w:rPr>
        <w:t xml:space="preserve">40.Votarea  prin  apel  nominal  se  desfăşoară  în  modul  următor: preşedintele </w:t>
      </w:r>
      <w:r w:rsidRPr="00267F0B">
        <w:rPr>
          <w:rFonts w:ascii="Arial" w:hAnsi="Arial" w:cs="Arial"/>
          <w:bCs/>
          <w:color w:val="000000"/>
          <w:spacing w:val="-1"/>
          <w:sz w:val="28"/>
          <w:szCs w:val="28"/>
          <w:lang w:val="fr-FR"/>
        </w:rPr>
        <w:t xml:space="preserve">şedinţei explică obiectul votării şi sensul cuvintelor "pentru", "împotrivă" şi „abţinere". </w:t>
      </w:r>
      <w:r w:rsidRPr="00267F0B">
        <w:rPr>
          <w:rFonts w:ascii="Arial" w:hAnsi="Arial" w:cs="Arial"/>
          <w:bCs/>
          <w:color w:val="000000"/>
          <w:spacing w:val="-3"/>
          <w:sz w:val="28"/>
          <w:szCs w:val="28"/>
          <w:lang w:val="en-US"/>
        </w:rPr>
        <w:t xml:space="preserve">Secretarul Consiliului dă citire numelui şi prenumelui fiecărui consilier în ordine alfabetică. </w:t>
      </w:r>
      <w:r w:rsidRPr="00267F0B">
        <w:rPr>
          <w:rFonts w:ascii="Arial" w:hAnsi="Arial" w:cs="Arial"/>
          <w:bCs/>
          <w:color w:val="000000"/>
          <w:spacing w:val="-2"/>
          <w:sz w:val="28"/>
          <w:szCs w:val="28"/>
          <w:lang w:val="en-US"/>
        </w:rPr>
        <w:t>Consilierul nominalizat se ridică şi pronunţă cuvântul "pentru", "</w:t>
      </w:r>
      <w:r w:rsidRPr="00267F0B">
        <w:rPr>
          <w:rFonts w:ascii="Arial" w:hAnsi="Arial" w:cs="Arial"/>
          <w:bCs/>
          <w:color w:val="000000"/>
          <w:spacing w:val="-1"/>
          <w:sz w:val="28"/>
          <w:szCs w:val="28"/>
          <w:lang w:val="fr-FR"/>
        </w:rPr>
        <w:t xml:space="preserve"> împotrivă</w:t>
      </w:r>
      <w:r w:rsidRPr="00267F0B">
        <w:rPr>
          <w:rFonts w:ascii="Arial" w:hAnsi="Arial" w:cs="Arial"/>
          <w:bCs/>
          <w:color w:val="000000"/>
          <w:spacing w:val="-2"/>
          <w:sz w:val="28"/>
          <w:szCs w:val="28"/>
          <w:lang w:val="en-US"/>
        </w:rPr>
        <w:t xml:space="preserve"> " sau „abţinut", în </w:t>
      </w:r>
      <w:r w:rsidRPr="00267F0B">
        <w:rPr>
          <w:rFonts w:ascii="Arial" w:hAnsi="Arial" w:cs="Arial"/>
          <w:bCs/>
          <w:color w:val="000000"/>
          <w:spacing w:val="-5"/>
          <w:sz w:val="28"/>
          <w:szCs w:val="28"/>
          <w:lang w:val="en-US"/>
        </w:rPr>
        <w:t>funcţie de opţiunea sa,</w:t>
      </w:r>
    </w:p>
    <w:p w:rsidR="00C124CC" w:rsidRPr="00267F0B" w:rsidRDefault="00C124CC" w:rsidP="00C124CC">
      <w:pPr>
        <w:widowControl w:val="0"/>
        <w:numPr>
          <w:ilvl w:val="0"/>
          <w:numId w:val="41"/>
        </w:numPr>
        <w:shd w:val="clear" w:color="auto" w:fill="FFFFFF"/>
        <w:autoSpaceDE w:val="0"/>
        <w:autoSpaceDN w:val="0"/>
        <w:adjustRightInd w:val="0"/>
        <w:spacing w:line="274" w:lineRule="exact"/>
        <w:ind w:firstLine="360"/>
        <w:rPr>
          <w:rFonts w:ascii="Arial" w:hAnsi="Arial" w:cs="Arial"/>
          <w:bCs/>
          <w:color w:val="000000"/>
          <w:spacing w:val="-10"/>
          <w:sz w:val="28"/>
          <w:szCs w:val="28"/>
          <w:lang w:val="en-US"/>
        </w:rPr>
      </w:pPr>
      <w:r w:rsidRPr="00267F0B">
        <w:rPr>
          <w:rFonts w:ascii="Arial" w:hAnsi="Arial" w:cs="Arial"/>
          <w:bCs/>
          <w:color w:val="000000"/>
          <w:spacing w:val="-2"/>
          <w:sz w:val="28"/>
          <w:szCs w:val="28"/>
          <w:lang w:val="en-US"/>
        </w:rPr>
        <w:t xml:space="preserve">Pentru exercitarea votului în mod secret se folosesc buletinele de vot. </w:t>
      </w:r>
      <w:r w:rsidRPr="00267F0B">
        <w:rPr>
          <w:rFonts w:ascii="Arial" w:hAnsi="Arial" w:cs="Arial"/>
          <w:bCs/>
          <w:color w:val="000000"/>
          <w:spacing w:val="-3"/>
          <w:sz w:val="28"/>
          <w:szCs w:val="28"/>
          <w:lang w:val="en-US"/>
        </w:rPr>
        <w:t xml:space="preserve">Redactarea buletinelor de vot va fi clară şi precisă. Pentru exprimarea opţiunii se vor folosi </w:t>
      </w:r>
      <w:r w:rsidRPr="00267F0B">
        <w:rPr>
          <w:rFonts w:ascii="Arial" w:hAnsi="Arial" w:cs="Arial"/>
          <w:bCs/>
          <w:color w:val="000000"/>
          <w:spacing w:val="-4"/>
          <w:sz w:val="28"/>
          <w:szCs w:val="28"/>
          <w:lang w:val="en-US"/>
        </w:rPr>
        <w:t>cuvintele "pentru", "</w:t>
      </w:r>
      <w:r w:rsidRPr="00267F0B">
        <w:rPr>
          <w:rFonts w:ascii="Arial" w:hAnsi="Arial" w:cs="Arial"/>
          <w:bCs/>
          <w:color w:val="000000"/>
          <w:spacing w:val="-1"/>
          <w:sz w:val="28"/>
          <w:szCs w:val="28"/>
          <w:lang w:val="fr-FR"/>
        </w:rPr>
        <w:t xml:space="preserve"> împotrivă</w:t>
      </w:r>
      <w:r w:rsidRPr="00267F0B">
        <w:rPr>
          <w:rFonts w:ascii="Arial" w:hAnsi="Arial" w:cs="Arial"/>
          <w:bCs/>
          <w:color w:val="000000"/>
          <w:spacing w:val="-4"/>
          <w:sz w:val="28"/>
          <w:szCs w:val="28"/>
          <w:lang w:val="en-US"/>
        </w:rPr>
        <w:t xml:space="preserve"> " şi „abţinere".</w:t>
      </w:r>
    </w:p>
    <w:p w:rsidR="00C124CC" w:rsidRPr="00267F0B" w:rsidRDefault="00C124CC" w:rsidP="00C124CC">
      <w:pPr>
        <w:shd w:val="clear" w:color="auto" w:fill="FFFFFF"/>
        <w:spacing w:line="274" w:lineRule="exact"/>
        <w:ind w:firstLine="360"/>
        <w:jc w:val="both"/>
        <w:rPr>
          <w:rFonts w:ascii="Arial" w:hAnsi="Arial" w:cs="Arial"/>
          <w:color w:val="000000"/>
          <w:sz w:val="28"/>
          <w:szCs w:val="28"/>
          <w:lang w:val="fr-FR"/>
        </w:rPr>
      </w:pPr>
      <w:r w:rsidRPr="00267F0B">
        <w:rPr>
          <w:rFonts w:ascii="Arial" w:hAnsi="Arial" w:cs="Arial"/>
          <w:bCs/>
          <w:color w:val="000000"/>
          <w:spacing w:val="-2"/>
          <w:sz w:val="28"/>
          <w:szCs w:val="28"/>
          <w:lang w:val="en-US"/>
        </w:rPr>
        <w:t xml:space="preserve">Buletinele de vot se introduc într-o urnă. La numărarea voturilor nu se iau în calcul </w:t>
      </w:r>
      <w:r w:rsidRPr="00267F0B">
        <w:rPr>
          <w:rFonts w:ascii="Arial" w:hAnsi="Arial" w:cs="Arial"/>
          <w:bCs/>
          <w:color w:val="000000"/>
          <w:sz w:val="28"/>
          <w:szCs w:val="28"/>
          <w:lang w:val="en-US"/>
        </w:rPr>
        <w:t>buletinele de vot</w:t>
      </w:r>
      <w:r>
        <w:rPr>
          <w:rFonts w:ascii="Arial" w:hAnsi="Arial" w:cs="Arial"/>
          <w:bCs/>
          <w:color w:val="000000"/>
          <w:sz w:val="28"/>
          <w:szCs w:val="28"/>
          <w:lang w:val="en-US"/>
        </w:rPr>
        <w:t>,</w:t>
      </w:r>
      <w:r w:rsidRPr="00267F0B">
        <w:rPr>
          <w:rFonts w:ascii="Arial" w:hAnsi="Arial" w:cs="Arial"/>
          <w:bCs/>
          <w:color w:val="000000"/>
          <w:sz w:val="28"/>
          <w:szCs w:val="28"/>
          <w:lang w:val="en-US"/>
        </w:rPr>
        <w:t xml:space="preserve"> în care nu a fost exprimată opţiunea consilierului sau au fost folosite mai </w:t>
      </w:r>
      <w:r w:rsidRPr="00267F0B">
        <w:rPr>
          <w:rFonts w:ascii="Arial" w:hAnsi="Arial" w:cs="Arial"/>
          <w:bCs/>
          <w:color w:val="000000"/>
          <w:spacing w:val="-3"/>
          <w:sz w:val="28"/>
          <w:szCs w:val="28"/>
          <w:lang w:val="en-US"/>
        </w:rPr>
        <w:t>multe cuvinte, decât cele prevăzute în prezentul punct pentru a-şi exprima opţiunea.</w:t>
      </w:r>
    </w:p>
    <w:p w:rsidR="00C124CC" w:rsidRPr="00267F0B" w:rsidRDefault="00C124CC" w:rsidP="00C124CC">
      <w:pPr>
        <w:shd w:val="clear" w:color="auto" w:fill="FFFFFF"/>
        <w:tabs>
          <w:tab w:val="left" w:pos="1056"/>
        </w:tabs>
        <w:spacing w:line="274" w:lineRule="exact"/>
        <w:ind w:firstLine="360"/>
        <w:rPr>
          <w:rFonts w:ascii="Arial" w:hAnsi="Arial" w:cs="Arial"/>
          <w:color w:val="000000"/>
          <w:sz w:val="28"/>
          <w:szCs w:val="28"/>
          <w:lang w:val="en-US"/>
        </w:rPr>
      </w:pPr>
      <w:r w:rsidRPr="00267F0B">
        <w:rPr>
          <w:rFonts w:ascii="Arial" w:hAnsi="Arial" w:cs="Arial"/>
          <w:bCs/>
          <w:color w:val="000000"/>
          <w:spacing w:val="-10"/>
          <w:sz w:val="28"/>
          <w:szCs w:val="28"/>
          <w:lang w:val="en-US"/>
        </w:rPr>
        <w:t>42.</w:t>
      </w:r>
      <w:r w:rsidRPr="00267F0B">
        <w:rPr>
          <w:rFonts w:ascii="Arial" w:hAnsi="Arial" w:cs="Arial"/>
          <w:bCs/>
          <w:color w:val="000000"/>
          <w:spacing w:val="-1"/>
          <w:sz w:val="28"/>
          <w:szCs w:val="28"/>
          <w:lang w:val="en-US"/>
        </w:rPr>
        <w:t xml:space="preserve">Deciziile se adoptă cu votul majorităţii consilierilor prezenţi, cu excepţia cazului în care, prin lege sau regulament, se cere un alt număr de voturi. </w:t>
      </w:r>
    </w:p>
    <w:p w:rsidR="00C124CC" w:rsidRPr="00267F0B" w:rsidRDefault="00C124CC" w:rsidP="00C124CC">
      <w:pPr>
        <w:shd w:val="clear" w:color="auto" w:fill="FFFFFF"/>
        <w:spacing w:line="274" w:lineRule="exact"/>
        <w:ind w:right="480" w:firstLine="360"/>
        <w:rPr>
          <w:rFonts w:ascii="Arial" w:hAnsi="Arial" w:cs="Arial"/>
          <w:color w:val="000000"/>
          <w:sz w:val="28"/>
          <w:szCs w:val="28"/>
          <w:lang w:val="fr-FR"/>
        </w:rPr>
      </w:pPr>
      <w:r w:rsidRPr="00267F0B">
        <w:rPr>
          <w:rFonts w:ascii="Arial" w:hAnsi="Arial" w:cs="Arial"/>
          <w:bCs/>
          <w:color w:val="000000"/>
          <w:spacing w:val="-2"/>
          <w:sz w:val="28"/>
          <w:szCs w:val="28"/>
          <w:lang w:val="en-US"/>
        </w:rPr>
        <w:t xml:space="preserve">43.Consilierii au dreptul să solicite ca în </w:t>
      </w:r>
      <w:r>
        <w:rPr>
          <w:rFonts w:ascii="Arial" w:hAnsi="Arial" w:cs="Arial"/>
          <w:bCs/>
          <w:color w:val="000000"/>
          <w:spacing w:val="-2"/>
          <w:sz w:val="28"/>
          <w:szCs w:val="28"/>
          <w:lang w:val="en-US"/>
        </w:rPr>
        <w:t>P</w:t>
      </w:r>
      <w:r w:rsidRPr="00267F0B">
        <w:rPr>
          <w:rFonts w:ascii="Arial" w:hAnsi="Arial" w:cs="Arial"/>
          <w:bCs/>
          <w:color w:val="000000"/>
          <w:spacing w:val="-2"/>
          <w:sz w:val="28"/>
          <w:szCs w:val="28"/>
          <w:lang w:val="en-US"/>
        </w:rPr>
        <w:t xml:space="preserve">rocesul-verbal să fie consemnat expres </w:t>
      </w:r>
      <w:r w:rsidRPr="00267F0B">
        <w:rPr>
          <w:rFonts w:ascii="Arial" w:hAnsi="Arial" w:cs="Arial"/>
          <w:bCs/>
          <w:color w:val="000000"/>
          <w:spacing w:val="-3"/>
          <w:sz w:val="28"/>
          <w:szCs w:val="28"/>
          <w:lang w:val="en-US"/>
        </w:rPr>
        <w:t>modul</w:t>
      </w:r>
      <w:r>
        <w:rPr>
          <w:rFonts w:ascii="Arial" w:hAnsi="Arial" w:cs="Arial"/>
          <w:bCs/>
          <w:color w:val="000000"/>
          <w:spacing w:val="-3"/>
          <w:sz w:val="28"/>
          <w:szCs w:val="28"/>
          <w:lang w:val="en-US"/>
        </w:rPr>
        <w:t>,</w:t>
      </w:r>
      <w:r w:rsidRPr="00267F0B">
        <w:rPr>
          <w:rFonts w:ascii="Arial" w:hAnsi="Arial" w:cs="Arial"/>
          <w:bCs/>
          <w:color w:val="000000"/>
          <w:spacing w:val="-3"/>
          <w:sz w:val="28"/>
          <w:szCs w:val="28"/>
          <w:lang w:val="en-US"/>
        </w:rPr>
        <w:t xml:space="preserve"> în care au votat, secretarul fiind obligat să se conformeze acestei cerinţe.</w:t>
      </w:r>
    </w:p>
    <w:p w:rsidR="00C124CC" w:rsidRPr="00267F0B" w:rsidRDefault="00C124CC" w:rsidP="00C124CC">
      <w:pPr>
        <w:shd w:val="clear" w:color="auto" w:fill="FFFFFF"/>
        <w:spacing w:line="274" w:lineRule="exact"/>
        <w:ind w:right="480" w:firstLine="360"/>
        <w:rPr>
          <w:rFonts w:ascii="Arial" w:hAnsi="Arial" w:cs="Arial"/>
          <w:color w:val="000000"/>
          <w:sz w:val="28"/>
          <w:szCs w:val="28"/>
          <w:lang w:val="fr-FR"/>
        </w:rPr>
      </w:pPr>
      <w:r w:rsidRPr="00267F0B">
        <w:rPr>
          <w:rFonts w:ascii="Arial" w:hAnsi="Arial" w:cs="Arial"/>
          <w:bCs/>
          <w:color w:val="000000"/>
          <w:spacing w:val="-1"/>
          <w:sz w:val="28"/>
          <w:szCs w:val="28"/>
          <w:lang w:val="en-US"/>
        </w:rPr>
        <w:t xml:space="preserve">44.Proiectele de decizii sau propunerile respinse de Consiliu nu pot fi resupuse </w:t>
      </w:r>
      <w:r w:rsidRPr="00267F0B">
        <w:rPr>
          <w:rFonts w:ascii="Arial" w:hAnsi="Arial" w:cs="Arial"/>
          <w:bCs/>
          <w:color w:val="000000"/>
          <w:spacing w:val="-4"/>
          <w:sz w:val="28"/>
          <w:szCs w:val="28"/>
          <w:lang w:val="en-US"/>
        </w:rPr>
        <w:t>dezbaterii acestuia în cadrul aceleiaşi şedinţe.</w:t>
      </w:r>
    </w:p>
    <w:p w:rsidR="00C124CC" w:rsidRPr="00204A8A" w:rsidRDefault="00C124CC" w:rsidP="00C124CC">
      <w:pPr>
        <w:shd w:val="clear" w:color="auto" w:fill="FFFFFF"/>
        <w:ind w:firstLine="360"/>
        <w:rPr>
          <w:rFonts w:ascii="Arial" w:hAnsi="Arial" w:cs="Arial"/>
          <w:b/>
          <w:color w:val="000000"/>
          <w:sz w:val="28"/>
          <w:szCs w:val="28"/>
          <w:u w:val="single"/>
          <w:lang w:val="fr-FR"/>
        </w:rPr>
      </w:pPr>
      <w:r w:rsidRPr="00204A8A">
        <w:rPr>
          <w:rFonts w:ascii="Arial" w:hAnsi="Arial" w:cs="Arial"/>
          <w:b/>
          <w:color w:val="000000"/>
          <w:sz w:val="28"/>
          <w:szCs w:val="28"/>
          <w:u w:val="single"/>
          <w:lang w:val="en-US"/>
        </w:rPr>
        <w:t>CAPITOLUL V. Procedura de ridicare şi atribuire a mandatelor</w:t>
      </w:r>
    </w:p>
    <w:p w:rsidR="00C124CC" w:rsidRPr="00267F0B" w:rsidRDefault="00C124CC" w:rsidP="00C124CC">
      <w:pPr>
        <w:shd w:val="clear" w:color="auto" w:fill="FFFFFF"/>
        <w:ind w:firstLine="360"/>
        <w:rPr>
          <w:rFonts w:ascii="Arial" w:hAnsi="Arial" w:cs="Arial"/>
          <w:color w:val="000000"/>
          <w:sz w:val="28"/>
          <w:szCs w:val="28"/>
          <w:lang w:val="ro-RO"/>
        </w:rPr>
      </w:pPr>
      <w:r w:rsidRPr="00267F0B">
        <w:rPr>
          <w:rFonts w:ascii="Arial" w:hAnsi="Arial" w:cs="Arial"/>
          <w:bCs/>
          <w:color w:val="000000"/>
          <w:spacing w:val="-11"/>
          <w:sz w:val="28"/>
          <w:szCs w:val="28"/>
          <w:lang w:val="en-US"/>
        </w:rPr>
        <w:lastRenderedPageBreak/>
        <w:t>45.</w:t>
      </w:r>
      <w:r w:rsidRPr="00267F0B">
        <w:rPr>
          <w:rFonts w:ascii="Arial" w:hAnsi="Arial" w:cs="Arial"/>
          <w:bCs/>
          <w:color w:val="000000"/>
          <w:sz w:val="28"/>
          <w:szCs w:val="28"/>
          <w:lang w:val="en-US"/>
        </w:rPr>
        <w:t>Mandatul unui consilier este ridicat înainte de termen, prin decizi</w:t>
      </w:r>
      <w:r>
        <w:rPr>
          <w:rFonts w:ascii="Arial" w:hAnsi="Arial" w:cs="Arial"/>
          <w:bCs/>
          <w:color w:val="000000"/>
          <w:sz w:val="28"/>
          <w:szCs w:val="28"/>
          <w:lang w:val="en-US"/>
        </w:rPr>
        <w:t>e a</w:t>
      </w:r>
      <w:r w:rsidRPr="00267F0B">
        <w:rPr>
          <w:rFonts w:ascii="Arial" w:hAnsi="Arial" w:cs="Arial"/>
          <w:bCs/>
          <w:color w:val="000000"/>
          <w:sz w:val="28"/>
          <w:szCs w:val="28"/>
          <w:lang w:val="en-US"/>
        </w:rPr>
        <w:t xml:space="preserve"> </w:t>
      </w:r>
      <w:r w:rsidRPr="00267F0B">
        <w:rPr>
          <w:rFonts w:ascii="Arial" w:hAnsi="Arial" w:cs="Arial"/>
          <w:bCs/>
          <w:color w:val="000000"/>
          <w:spacing w:val="-3"/>
          <w:sz w:val="28"/>
          <w:szCs w:val="28"/>
          <w:lang w:val="en-US"/>
        </w:rPr>
        <w:t xml:space="preserve">Consiliului raional, în condiţiile prevăzute </w:t>
      </w:r>
      <w:r>
        <w:rPr>
          <w:rFonts w:ascii="Arial" w:hAnsi="Arial" w:cs="Arial"/>
          <w:bCs/>
          <w:color w:val="000000"/>
          <w:spacing w:val="-3"/>
          <w:sz w:val="28"/>
          <w:szCs w:val="28"/>
          <w:lang w:val="en-US"/>
        </w:rPr>
        <w:t>de</w:t>
      </w:r>
      <w:r w:rsidRPr="00267F0B">
        <w:rPr>
          <w:rFonts w:ascii="Arial" w:hAnsi="Arial" w:cs="Arial"/>
          <w:bCs/>
          <w:color w:val="000000"/>
          <w:spacing w:val="-3"/>
          <w:sz w:val="28"/>
          <w:szCs w:val="28"/>
          <w:lang w:val="en-US"/>
        </w:rPr>
        <w:t xml:space="preserve"> art. 24 </w:t>
      </w:r>
      <w:r>
        <w:rPr>
          <w:rFonts w:ascii="Arial" w:hAnsi="Arial" w:cs="Arial"/>
          <w:bCs/>
          <w:color w:val="000000"/>
          <w:spacing w:val="-3"/>
          <w:sz w:val="28"/>
          <w:szCs w:val="28"/>
          <w:lang w:val="en-US"/>
        </w:rPr>
        <w:t>al</w:t>
      </w:r>
      <w:r w:rsidRPr="00267F0B">
        <w:rPr>
          <w:rFonts w:ascii="Arial" w:hAnsi="Arial" w:cs="Arial"/>
          <w:bCs/>
          <w:color w:val="000000"/>
          <w:spacing w:val="-3"/>
          <w:sz w:val="28"/>
          <w:szCs w:val="28"/>
          <w:lang w:val="en-US"/>
        </w:rPr>
        <w:t xml:space="preserve"> Leg</w:t>
      </w:r>
      <w:r>
        <w:rPr>
          <w:rFonts w:ascii="Arial" w:hAnsi="Arial" w:cs="Arial"/>
          <w:bCs/>
          <w:color w:val="000000"/>
          <w:spacing w:val="-3"/>
          <w:sz w:val="28"/>
          <w:szCs w:val="28"/>
          <w:lang w:val="en-US"/>
        </w:rPr>
        <w:t xml:space="preserve">ii, nr.436/2006 </w:t>
      </w:r>
      <w:r w:rsidRPr="00267F0B">
        <w:rPr>
          <w:rFonts w:ascii="Arial" w:hAnsi="Arial" w:cs="Arial"/>
          <w:bCs/>
          <w:color w:val="000000"/>
          <w:spacing w:val="-3"/>
          <w:sz w:val="28"/>
          <w:szCs w:val="28"/>
          <w:lang w:val="en-US"/>
        </w:rPr>
        <w:t xml:space="preserve"> privind administraţia publică locală</w:t>
      </w:r>
      <w:r>
        <w:rPr>
          <w:rFonts w:ascii="Arial" w:hAnsi="Arial" w:cs="Arial"/>
          <w:bCs/>
          <w:color w:val="000000"/>
          <w:spacing w:val="-3"/>
          <w:sz w:val="28"/>
          <w:szCs w:val="28"/>
          <w:lang w:val="en-US"/>
        </w:rPr>
        <w:t>,</w:t>
      </w:r>
      <w:r w:rsidRPr="00267F0B">
        <w:rPr>
          <w:rFonts w:ascii="Arial" w:hAnsi="Arial" w:cs="Arial"/>
          <w:bCs/>
          <w:color w:val="000000"/>
          <w:spacing w:val="-3"/>
          <w:sz w:val="28"/>
          <w:szCs w:val="28"/>
          <w:lang w:val="en-US"/>
        </w:rPr>
        <w:t xml:space="preserve"> </w:t>
      </w:r>
      <w:r>
        <w:rPr>
          <w:rFonts w:ascii="Arial" w:hAnsi="Arial" w:cs="Arial"/>
          <w:bCs/>
          <w:color w:val="000000"/>
          <w:spacing w:val="-3"/>
          <w:sz w:val="28"/>
          <w:szCs w:val="28"/>
          <w:lang w:val="en-US"/>
        </w:rPr>
        <w:t>de</w:t>
      </w:r>
      <w:r w:rsidRPr="00267F0B">
        <w:rPr>
          <w:rFonts w:ascii="Arial" w:hAnsi="Arial" w:cs="Arial"/>
          <w:bCs/>
          <w:color w:val="000000"/>
          <w:spacing w:val="-3"/>
          <w:sz w:val="28"/>
          <w:szCs w:val="28"/>
          <w:lang w:val="en-US"/>
        </w:rPr>
        <w:t xml:space="preserve"> art. 5 </w:t>
      </w:r>
      <w:r>
        <w:rPr>
          <w:rFonts w:ascii="Arial" w:hAnsi="Arial" w:cs="Arial"/>
          <w:bCs/>
          <w:color w:val="000000"/>
          <w:spacing w:val="-3"/>
          <w:sz w:val="28"/>
          <w:szCs w:val="28"/>
          <w:lang w:val="en-US"/>
        </w:rPr>
        <w:t>al</w:t>
      </w:r>
      <w:r w:rsidRPr="00267F0B">
        <w:rPr>
          <w:rFonts w:ascii="Arial" w:hAnsi="Arial" w:cs="Arial"/>
          <w:bCs/>
          <w:color w:val="000000"/>
          <w:spacing w:val="-3"/>
          <w:sz w:val="28"/>
          <w:szCs w:val="28"/>
          <w:lang w:val="en-US"/>
        </w:rPr>
        <w:t xml:space="preserve"> Leg</w:t>
      </w:r>
      <w:r>
        <w:rPr>
          <w:rFonts w:ascii="Arial" w:hAnsi="Arial" w:cs="Arial"/>
          <w:bCs/>
          <w:color w:val="000000"/>
          <w:spacing w:val="-3"/>
          <w:sz w:val="28"/>
          <w:szCs w:val="28"/>
          <w:lang w:val="en-US"/>
        </w:rPr>
        <w:t xml:space="preserve">ii, nr.768/2000 </w:t>
      </w:r>
      <w:r w:rsidRPr="00267F0B">
        <w:rPr>
          <w:rFonts w:ascii="Arial" w:hAnsi="Arial" w:cs="Arial"/>
          <w:bCs/>
          <w:color w:val="000000"/>
          <w:spacing w:val="-3"/>
          <w:sz w:val="28"/>
          <w:szCs w:val="28"/>
          <w:lang w:val="en-US"/>
        </w:rPr>
        <w:t xml:space="preserve">privind statutul alesului local, precum și prin </w:t>
      </w:r>
      <w:r w:rsidRPr="00267F0B">
        <w:rPr>
          <w:rFonts w:ascii="Arial" w:hAnsi="Arial" w:cs="Arial"/>
          <w:sz w:val="28"/>
          <w:szCs w:val="28"/>
          <w:lang w:val="ro-RO"/>
        </w:rPr>
        <w:t>hotărîre</w:t>
      </w:r>
      <w:r>
        <w:rPr>
          <w:rFonts w:ascii="Arial" w:hAnsi="Arial" w:cs="Arial"/>
          <w:sz w:val="28"/>
          <w:szCs w:val="28"/>
          <w:lang w:val="ro-RO"/>
        </w:rPr>
        <w:t xml:space="preserve"> </w:t>
      </w:r>
      <w:r w:rsidRPr="00267F0B">
        <w:rPr>
          <w:rFonts w:ascii="Arial" w:hAnsi="Arial" w:cs="Arial"/>
          <w:sz w:val="28"/>
          <w:szCs w:val="28"/>
          <w:lang w:val="ro-RO"/>
        </w:rPr>
        <w:t>a Comisiei Electorale Centrale.</w:t>
      </w:r>
    </w:p>
    <w:p w:rsidR="00C124CC" w:rsidRPr="00267F0B" w:rsidRDefault="00C124CC" w:rsidP="00C124CC">
      <w:pPr>
        <w:shd w:val="clear" w:color="auto" w:fill="FFFFFF"/>
        <w:tabs>
          <w:tab w:val="left" w:pos="1085"/>
        </w:tabs>
        <w:spacing w:line="274" w:lineRule="exact"/>
        <w:ind w:firstLine="360"/>
        <w:rPr>
          <w:rFonts w:ascii="Arial" w:hAnsi="Arial" w:cs="Arial"/>
          <w:sz w:val="28"/>
          <w:szCs w:val="28"/>
          <w:lang w:val="ro-RO"/>
        </w:rPr>
      </w:pPr>
      <w:r w:rsidRPr="00267F0B">
        <w:rPr>
          <w:rFonts w:ascii="Arial" w:hAnsi="Arial" w:cs="Arial"/>
          <w:bCs/>
          <w:color w:val="000000"/>
          <w:spacing w:val="-10"/>
          <w:sz w:val="28"/>
          <w:szCs w:val="28"/>
          <w:lang w:val="en-US"/>
        </w:rPr>
        <w:t>46.</w:t>
      </w:r>
      <w:r w:rsidRPr="00267F0B">
        <w:rPr>
          <w:rFonts w:ascii="Arial" w:hAnsi="Arial" w:cs="Arial"/>
          <w:bCs/>
          <w:color w:val="000000"/>
          <w:spacing w:val="-1"/>
          <w:sz w:val="28"/>
          <w:szCs w:val="28"/>
          <w:lang w:val="en-US"/>
        </w:rPr>
        <w:t xml:space="preserve">Consilierul, ce se află în cazuri de incompatibilitate va demisiona din funcţia incompatibilă cu mandatul sau îşi va depune mandatul în termen de 30 de zile, potrivit prevederilor art. 8 din Legea </w:t>
      </w:r>
      <w:r w:rsidRPr="00267F0B">
        <w:rPr>
          <w:rFonts w:ascii="Arial" w:hAnsi="Arial" w:cs="Arial"/>
          <w:bCs/>
          <w:color w:val="000000"/>
          <w:spacing w:val="-3"/>
          <w:sz w:val="28"/>
          <w:szCs w:val="28"/>
          <w:lang w:val="en-US"/>
        </w:rPr>
        <w:t>Leg</w:t>
      </w:r>
      <w:r>
        <w:rPr>
          <w:rFonts w:ascii="Arial" w:hAnsi="Arial" w:cs="Arial"/>
          <w:bCs/>
          <w:color w:val="000000"/>
          <w:spacing w:val="-3"/>
          <w:sz w:val="28"/>
          <w:szCs w:val="28"/>
          <w:lang w:val="en-US"/>
        </w:rPr>
        <w:t xml:space="preserve">ii, nr.436/2006 </w:t>
      </w:r>
      <w:r w:rsidRPr="00267F0B">
        <w:rPr>
          <w:rFonts w:ascii="Arial" w:hAnsi="Arial" w:cs="Arial"/>
          <w:bCs/>
          <w:color w:val="000000"/>
          <w:spacing w:val="-3"/>
          <w:sz w:val="28"/>
          <w:szCs w:val="28"/>
          <w:lang w:val="en-US"/>
        </w:rPr>
        <w:t xml:space="preserve"> privind administraţia publică locală</w:t>
      </w:r>
      <w:r>
        <w:rPr>
          <w:rFonts w:ascii="Arial" w:hAnsi="Arial" w:cs="Arial"/>
          <w:bCs/>
          <w:color w:val="000000"/>
          <w:spacing w:val="-3"/>
          <w:sz w:val="28"/>
          <w:szCs w:val="28"/>
          <w:lang w:val="en-US"/>
        </w:rPr>
        <w:t>,</w:t>
      </w:r>
      <w:r w:rsidRPr="00267F0B">
        <w:rPr>
          <w:rFonts w:ascii="Arial" w:hAnsi="Arial" w:cs="Arial"/>
          <w:bCs/>
          <w:color w:val="000000"/>
          <w:spacing w:val="-3"/>
          <w:sz w:val="28"/>
          <w:szCs w:val="28"/>
          <w:lang w:val="en-US"/>
        </w:rPr>
        <w:t xml:space="preserve"> </w:t>
      </w:r>
      <w:r>
        <w:rPr>
          <w:rFonts w:ascii="Arial" w:hAnsi="Arial" w:cs="Arial"/>
          <w:bCs/>
          <w:color w:val="000000"/>
          <w:spacing w:val="-3"/>
          <w:sz w:val="28"/>
          <w:szCs w:val="28"/>
          <w:lang w:val="en-US"/>
        </w:rPr>
        <w:t>de</w:t>
      </w:r>
      <w:r w:rsidRPr="00267F0B">
        <w:rPr>
          <w:rFonts w:ascii="Arial" w:hAnsi="Arial" w:cs="Arial"/>
          <w:bCs/>
          <w:color w:val="000000"/>
          <w:spacing w:val="-3"/>
          <w:sz w:val="28"/>
          <w:szCs w:val="28"/>
          <w:lang w:val="en-US"/>
        </w:rPr>
        <w:t xml:space="preserve"> art. 5 </w:t>
      </w:r>
      <w:r>
        <w:rPr>
          <w:rFonts w:ascii="Arial" w:hAnsi="Arial" w:cs="Arial"/>
          <w:bCs/>
          <w:color w:val="000000"/>
          <w:spacing w:val="-3"/>
          <w:sz w:val="28"/>
          <w:szCs w:val="28"/>
          <w:lang w:val="en-US"/>
        </w:rPr>
        <w:t>al</w:t>
      </w:r>
      <w:r w:rsidRPr="00267F0B">
        <w:rPr>
          <w:rFonts w:ascii="Arial" w:hAnsi="Arial" w:cs="Arial"/>
          <w:bCs/>
          <w:color w:val="000000"/>
          <w:spacing w:val="-3"/>
          <w:sz w:val="28"/>
          <w:szCs w:val="28"/>
          <w:lang w:val="en-US"/>
        </w:rPr>
        <w:t xml:space="preserve"> Leg</w:t>
      </w:r>
      <w:r>
        <w:rPr>
          <w:rFonts w:ascii="Arial" w:hAnsi="Arial" w:cs="Arial"/>
          <w:bCs/>
          <w:color w:val="000000"/>
          <w:spacing w:val="-3"/>
          <w:sz w:val="28"/>
          <w:szCs w:val="28"/>
          <w:lang w:val="en-US"/>
        </w:rPr>
        <w:t>ii, nr</w:t>
      </w:r>
      <w:r w:rsidRPr="00267F0B">
        <w:rPr>
          <w:rFonts w:ascii="Arial" w:hAnsi="Arial" w:cs="Arial"/>
          <w:bCs/>
          <w:color w:val="000000"/>
          <w:spacing w:val="-1"/>
          <w:sz w:val="28"/>
          <w:szCs w:val="28"/>
          <w:lang w:val="en-US"/>
        </w:rPr>
        <w:t xml:space="preserve"> </w:t>
      </w:r>
      <w:r>
        <w:rPr>
          <w:rFonts w:ascii="Arial" w:hAnsi="Arial" w:cs="Arial"/>
          <w:bCs/>
          <w:color w:val="000000"/>
          <w:spacing w:val="-1"/>
          <w:sz w:val="28"/>
          <w:szCs w:val="28"/>
          <w:lang w:val="en-US"/>
        </w:rPr>
        <w:t xml:space="preserve">.768/2000 </w:t>
      </w:r>
      <w:r w:rsidRPr="00267F0B">
        <w:rPr>
          <w:rFonts w:ascii="Arial" w:hAnsi="Arial" w:cs="Arial"/>
          <w:bCs/>
          <w:color w:val="000000"/>
          <w:spacing w:val="-1"/>
          <w:sz w:val="28"/>
          <w:szCs w:val="28"/>
          <w:lang w:val="en-US"/>
        </w:rPr>
        <w:t xml:space="preserve">despre statutul alesului local, Legii privind administrația publică locală. </w:t>
      </w:r>
      <w:r w:rsidRPr="00267F0B">
        <w:rPr>
          <w:rFonts w:ascii="Arial" w:hAnsi="Arial" w:cs="Arial"/>
          <w:sz w:val="28"/>
          <w:szCs w:val="28"/>
          <w:lang w:val="ro-RO"/>
        </w:rPr>
        <w:t>În cazul în care un consilier nu respectă prevederile privind încetarea</w:t>
      </w:r>
      <w:r w:rsidRPr="00267F0B">
        <w:rPr>
          <w:rFonts w:ascii="Arial" w:hAnsi="Arial" w:cs="Arial"/>
          <w:spacing w:val="-1"/>
          <w:sz w:val="28"/>
          <w:szCs w:val="28"/>
          <w:lang w:val="ro-RO"/>
        </w:rPr>
        <w:t xml:space="preserve"> </w:t>
      </w:r>
      <w:r w:rsidRPr="00267F0B">
        <w:rPr>
          <w:rFonts w:ascii="Arial" w:hAnsi="Arial" w:cs="Arial"/>
          <w:spacing w:val="3"/>
          <w:sz w:val="28"/>
          <w:szCs w:val="28"/>
          <w:lang w:val="ro-RO"/>
        </w:rPr>
        <w:t xml:space="preserve">incompatibilităţii, </w:t>
      </w:r>
      <w:r w:rsidRPr="00267F0B">
        <w:rPr>
          <w:rFonts w:ascii="Arial" w:hAnsi="Arial" w:cs="Arial"/>
          <w:sz w:val="28"/>
          <w:szCs w:val="28"/>
          <w:lang w:val="ro-RO"/>
        </w:rPr>
        <w:t xml:space="preserve">procedura de ridicare a mandatului de consilier se iniţiază de Comisia Electorală Centrală la sesizarea: </w:t>
      </w:r>
    </w:p>
    <w:p w:rsidR="00C124CC" w:rsidRPr="00267F0B" w:rsidRDefault="00C124CC" w:rsidP="00C124CC">
      <w:pPr>
        <w:widowControl w:val="0"/>
        <w:numPr>
          <w:ilvl w:val="0"/>
          <w:numId w:val="42"/>
        </w:numPr>
        <w:shd w:val="clear" w:color="auto" w:fill="FFFFFF"/>
        <w:autoSpaceDE w:val="0"/>
        <w:autoSpaceDN w:val="0"/>
        <w:adjustRightInd w:val="0"/>
        <w:ind w:left="720"/>
        <w:rPr>
          <w:rFonts w:ascii="Arial" w:hAnsi="Arial" w:cs="Arial"/>
          <w:sz w:val="28"/>
          <w:szCs w:val="28"/>
          <w:lang w:val="ro-RO"/>
        </w:rPr>
      </w:pPr>
      <w:r w:rsidRPr="00267F0B">
        <w:rPr>
          <w:rFonts w:ascii="Arial" w:hAnsi="Arial" w:cs="Arial"/>
          <w:sz w:val="28"/>
          <w:szCs w:val="28"/>
          <w:lang w:val="ro-RO"/>
        </w:rPr>
        <w:t>Oficiului teritorial</w:t>
      </w:r>
      <w:r>
        <w:rPr>
          <w:rFonts w:ascii="Arial" w:hAnsi="Arial" w:cs="Arial"/>
          <w:sz w:val="28"/>
          <w:szCs w:val="28"/>
          <w:lang w:val="ro-RO"/>
        </w:rPr>
        <w:t xml:space="preserve"> Chișinău </w:t>
      </w:r>
      <w:r w:rsidRPr="00267F0B">
        <w:rPr>
          <w:rFonts w:ascii="Arial" w:hAnsi="Arial" w:cs="Arial"/>
          <w:sz w:val="28"/>
          <w:szCs w:val="28"/>
          <w:lang w:val="ro-RO"/>
        </w:rPr>
        <w:t xml:space="preserve">al Cancelariei de Stat; </w:t>
      </w:r>
    </w:p>
    <w:p w:rsidR="00C124CC" w:rsidRPr="00267F0B" w:rsidRDefault="00C124CC" w:rsidP="00C124CC">
      <w:pPr>
        <w:widowControl w:val="0"/>
        <w:numPr>
          <w:ilvl w:val="0"/>
          <w:numId w:val="42"/>
        </w:numPr>
        <w:shd w:val="clear" w:color="auto" w:fill="FFFFFF"/>
        <w:autoSpaceDE w:val="0"/>
        <w:autoSpaceDN w:val="0"/>
        <w:adjustRightInd w:val="0"/>
        <w:ind w:left="720"/>
        <w:rPr>
          <w:rFonts w:ascii="Arial" w:hAnsi="Arial" w:cs="Arial"/>
          <w:sz w:val="28"/>
          <w:szCs w:val="28"/>
          <w:lang w:val="ro-RO"/>
        </w:rPr>
      </w:pPr>
      <w:r w:rsidRPr="00267F0B">
        <w:rPr>
          <w:rFonts w:ascii="Arial" w:hAnsi="Arial" w:cs="Arial"/>
          <w:sz w:val="28"/>
          <w:szCs w:val="28"/>
          <w:lang w:val="ro-RO"/>
        </w:rPr>
        <w:t xml:space="preserve">preşedintelui raionului; </w:t>
      </w:r>
    </w:p>
    <w:p w:rsidR="00C124CC" w:rsidRPr="00267F0B" w:rsidRDefault="00C124CC" w:rsidP="00C124CC">
      <w:pPr>
        <w:widowControl w:val="0"/>
        <w:numPr>
          <w:ilvl w:val="0"/>
          <w:numId w:val="42"/>
        </w:numPr>
        <w:shd w:val="clear" w:color="auto" w:fill="FFFFFF"/>
        <w:autoSpaceDE w:val="0"/>
        <w:autoSpaceDN w:val="0"/>
        <w:adjustRightInd w:val="0"/>
        <w:ind w:left="720"/>
        <w:rPr>
          <w:rFonts w:ascii="Arial" w:hAnsi="Arial" w:cs="Arial"/>
          <w:sz w:val="28"/>
          <w:szCs w:val="28"/>
          <w:lang w:val="ro-RO"/>
        </w:rPr>
      </w:pPr>
      <w:r w:rsidRPr="00267F0B">
        <w:rPr>
          <w:rFonts w:ascii="Arial" w:hAnsi="Arial" w:cs="Arial"/>
          <w:sz w:val="28"/>
          <w:szCs w:val="28"/>
          <w:lang w:val="ro-RO"/>
        </w:rPr>
        <w:t xml:space="preserve">oricărui consilier din cadrul </w:t>
      </w:r>
      <w:r>
        <w:rPr>
          <w:rFonts w:ascii="Arial" w:hAnsi="Arial" w:cs="Arial"/>
          <w:sz w:val="28"/>
          <w:szCs w:val="28"/>
          <w:lang w:val="ro-RO"/>
        </w:rPr>
        <w:t>C</w:t>
      </w:r>
      <w:r w:rsidRPr="00267F0B">
        <w:rPr>
          <w:rFonts w:ascii="Arial" w:hAnsi="Arial" w:cs="Arial"/>
          <w:sz w:val="28"/>
          <w:szCs w:val="28"/>
          <w:lang w:val="ro-RO"/>
        </w:rPr>
        <w:t>onsiliului r</w:t>
      </w:r>
      <w:r>
        <w:rPr>
          <w:rFonts w:ascii="Arial" w:hAnsi="Arial" w:cs="Arial"/>
          <w:sz w:val="28"/>
          <w:szCs w:val="28"/>
          <w:lang w:val="ro-RO"/>
        </w:rPr>
        <w:t>aional</w:t>
      </w:r>
      <w:r w:rsidRPr="00267F0B">
        <w:rPr>
          <w:rFonts w:ascii="Arial" w:hAnsi="Arial" w:cs="Arial"/>
          <w:sz w:val="28"/>
          <w:szCs w:val="28"/>
          <w:lang w:val="ro-RO"/>
        </w:rPr>
        <w:t>.</w:t>
      </w:r>
    </w:p>
    <w:p w:rsidR="00C124CC" w:rsidRPr="00267F0B" w:rsidRDefault="00C124CC" w:rsidP="00C124CC">
      <w:pPr>
        <w:widowControl w:val="0"/>
        <w:shd w:val="clear" w:color="auto" w:fill="FFFFFF"/>
        <w:autoSpaceDE w:val="0"/>
        <w:autoSpaceDN w:val="0"/>
        <w:adjustRightInd w:val="0"/>
        <w:ind w:firstLine="360"/>
        <w:rPr>
          <w:rFonts w:ascii="Arial" w:hAnsi="Arial" w:cs="Arial"/>
          <w:sz w:val="28"/>
          <w:szCs w:val="28"/>
          <w:lang w:val="ro-RO"/>
        </w:rPr>
      </w:pPr>
      <w:r w:rsidRPr="00267F0B">
        <w:rPr>
          <w:rFonts w:ascii="Arial" w:hAnsi="Arial" w:cs="Arial"/>
          <w:sz w:val="28"/>
          <w:szCs w:val="28"/>
          <w:lang w:val="ro-RO"/>
        </w:rPr>
        <w:t>Sesizarea va fi însoţită de actele confirmative în acest sens. În baza documentelor electorale pe care le deţine, Comisia Electorală Centrală decide asupra ridicării mandatului de consilier în termen de 30 de zile calendaristice de la data informării Comisiei asupra situaţiei de incompatibilitate a funcţiei.</w:t>
      </w:r>
    </w:p>
    <w:p w:rsidR="00C124CC" w:rsidRPr="00267F0B" w:rsidRDefault="00C124CC" w:rsidP="00C124CC">
      <w:pPr>
        <w:shd w:val="clear" w:color="auto" w:fill="FFFFFF"/>
        <w:spacing w:line="274" w:lineRule="exact"/>
        <w:ind w:firstLine="360"/>
        <w:rPr>
          <w:rFonts w:ascii="Arial" w:hAnsi="Arial" w:cs="Arial"/>
          <w:color w:val="000000"/>
          <w:sz w:val="28"/>
          <w:szCs w:val="28"/>
          <w:lang w:val="en-GB"/>
        </w:rPr>
      </w:pPr>
      <w:r w:rsidRPr="00267F0B">
        <w:rPr>
          <w:rFonts w:ascii="Arial" w:hAnsi="Arial" w:cs="Arial"/>
          <w:bCs/>
          <w:color w:val="000000"/>
          <w:sz w:val="28"/>
          <w:szCs w:val="28"/>
          <w:lang w:val="en-US"/>
        </w:rPr>
        <w:t xml:space="preserve">În cazul în care un mandat de consilier aparţinând unui partid </w:t>
      </w:r>
      <w:r w:rsidRPr="00267F0B">
        <w:rPr>
          <w:rFonts w:ascii="Arial" w:hAnsi="Arial" w:cs="Arial"/>
          <w:bCs/>
          <w:color w:val="000000"/>
          <w:spacing w:val="-1"/>
          <w:sz w:val="28"/>
          <w:szCs w:val="28"/>
          <w:lang w:val="en-US"/>
        </w:rPr>
        <w:t xml:space="preserve">devine vacant înainte de termen, acest mandat se </w:t>
      </w:r>
      <w:r w:rsidRPr="00267F0B">
        <w:rPr>
          <w:rFonts w:ascii="Arial" w:hAnsi="Arial" w:cs="Arial"/>
          <w:bCs/>
          <w:color w:val="000000"/>
          <w:spacing w:val="-2"/>
          <w:sz w:val="28"/>
          <w:szCs w:val="28"/>
          <w:lang w:val="en-US"/>
        </w:rPr>
        <w:t xml:space="preserve">atribuie unuia din candidaţii supleanţi ai formaţiunii respective în ordinea includerii acestora în lista de candidaţi la alegeri, confirmată prin hotărârea instanţei de judecată. Candidatul </w:t>
      </w:r>
      <w:r w:rsidRPr="00267F0B">
        <w:rPr>
          <w:rFonts w:ascii="Arial" w:hAnsi="Arial" w:cs="Arial"/>
          <w:bCs/>
          <w:color w:val="000000"/>
          <w:spacing w:val="-1"/>
          <w:sz w:val="28"/>
          <w:szCs w:val="28"/>
          <w:lang w:val="en-US"/>
        </w:rPr>
        <w:t xml:space="preserve">supleant poate refuza mandatul de consilier, depunând o declaraţie </w:t>
      </w:r>
      <w:smartTag w:uri="urn:schemas-microsoft-com:office:smarttags" w:element="PersonName">
        <w:smartTagPr>
          <w:attr w:name="ProductID" w:val="la Comisia Electorală"/>
        </w:smartTagPr>
        <w:r w:rsidRPr="00267F0B">
          <w:rPr>
            <w:rFonts w:ascii="Arial" w:hAnsi="Arial" w:cs="Arial"/>
            <w:bCs/>
            <w:color w:val="000000"/>
            <w:spacing w:val="-1"/>
            <w:sz w:val="28"/>
            <w:szCs w:val="28"/>
            <w:lang w:val="en-US"/>
          </w:rPr>
          <w:t>la Comisia Electorală</w:t>
        </w:r>
      </w:smartTag>
      <w:r w:rsidRPr="00267F0B">
        <w:rPr>
          <w:rFonts w:ascii="Arial" w:hAnsi="Arial" w:cs="Arial"/>
          <w:bCs/>
          <w:color w:val="000000"/>
          <w:spacing w:val="-1"/>
          <w:sz w:val="28"/>
          <w:szCs w:val="28"/>
          <w:lang w:val="en-US"/>
        </w:rPr>
        <w:t xml:space="preserve"> </w:t>
      </w:r>
      <w:r w:rsidRPr="00267F0B">
        <w:rPr>
          <w:rFonts w:ascii="Arial" w:hAnsi="Arial" w:cs="Arial"/>
          <w:bCs/>
          <w:color w:val="000000"/>
          <w:spacing w:val="-12"/>
          <w:sz w:val="28"/>
          <w:szCs w:val="28"/>
          <w:lang w:val="en-US"/>
        </w:rPr>
        <w:t>Centrală.</w:t>
      </w:r>
    </w:p>
    <w:p w:rsidR="00C124CC" w:rsidRPr="00267F0B" w:rsidRDefault="00C124CC" w:rsidP="00C124CC">
      <w:pPr>
        <w:shd w:val="clear" w:color="auto" w:fill="FFFFFF"/>
        <w:spacing w:line="274" w:lineRule="exact"/>
        <w:ind w:firstLine="360"/>
        <w:rPr>
          <w:rFonts w:ascii="Arial" w:hAnsi="Arial" w:cs="Arial"/>
          <w:color w:val="000000"/>
          <w:sz w:val="28"/>
          <w:szCs w:val="28"/>
          <w:lang w:val="en-GB"/>
        </w:rPr>
      </w:pPr>
      <w:r w:rsidRPr="00267F0B">
        <w:rPr>
          <w:rFonts w:ascii="Arial" w:hAnsi="Arial" w:cs="Arial"/>
          <w:bCs/>
          <w:color w:val="000000"/>
          <w:spacing w:val="-1"/>
          <w:sz w:val="28"/>
          <w:szCs w:val="28"/>
          <w:lang w:val="en-US"/>
        </w:rPr>
        <w:t xml:space="preserve">În cazul în care devine vacant mandatul de consilier deţinut de un consilier </w:t>
      </w:r>
      <w:r w:rsidRPr="00267F0B">
        <w:rPr>
          <w:rFonts w:ascii="Arial" w:hAnsi="Arial" w:cs="Arial"/>
          <w:bCs/>
          <w:color w:val="000000"/>
          <w:spacing w:val="-2"/>
          <w:sz w:val="28"/>
          <w:szCs w:val="28"/>
          <w:lang w:val="en-US"/>
        </w:rPr>
        <w:t xml:space="preserve">independent, vacanţa se completează prin restabilirea şirului descrescător, excluzându-se </w:t>
      </w:r>
      <w:r w:rsidRPr="00267F0B">
        <w:rPr>
          <w:rFonts w:ascii="Arial" w:hAnsi="Arial" w:cs="Arial"/>
          <w:bCs/>
          <w:color w:val="000000"/>
          <w:spacing w:val="-1"/>
          <w:sz w:val="28"/>
          <w:szCs w:val="28"/>
          <w:lang w:val="en-US"/>
        </w:rPr>
        <w:t>numărul ce aparţine candidatului respectiv şi incluzându-se numărul următor din şir.</w:t>
      </w:r>
    </w:p>
    <w:p w:rsidR="00C124CC" w:rsidRPr="00267F0B" w:rsidRDefault="00C124CC" w:rsidP="00C124CC">
      <w:pPr>
        <w:shd w:val="clear" w:color="auto" w:fill="FFFFFF"/>
        <w:spacing w:line="274" w:lineRule="exact"/>
        <w:ind w:right="-5" w:firstLine="360"/>
        <w:rPr>
          <w:rFonts w:ascii="Arial" w:hAnsi="Arial" w:cs="Arial"/>
          <w:color w:val="000000"/>
          <w:sz w:val="28"/>
          <w:szCs w:val="28"/>
          <w:lang w:val="en-GB"/>
        </w:rPr>
      </w:pPr>
      <w:r w:rsidRPr="00267F0B">
        <w:rPr>
          <w:rFonts w:ascii="Arial" w:hAnsi="Arial" w:cs="Arial"/>
          <w:bCs/>
          <w:color w:val="000000"/>
          <w:spacing w:val="-1"/>
          <w:sz w:val="28"/>
          <w:szCs w:val="28"/>
          <w:lang w:val="en-US"/>
        </w:rPr>
        <w:t>Mandatele de consilier, se atribuie candidaţilor supleanţi numai de către Comisia E</w:t>
      </w:r>
      <w:r w:rsidRPr="00267F0B">
        <w:rPr>
          <w:rFonts w:ascii="Arial" w:hAnsi="Arial" w:cs="Arial"/>
          <w:bCs/>
          <w:color w:val="000000"/>
          <w:spacing w:val="-5"/>
          <w:sz w:val="28"/>
          <w:szCs w:val="28"/>
          <w:lang w:val="en-US"/>
        </w:rPr>
        <w:t>lectorală Centrală.</w:t>
      </w:r>
    </w:p>
    <w:p w:rsidR="00C124CC" w:rsidRPr="00204A8A" w:rsidRDefault="00C124CC" w:rsidP="00C124CC">
      <w:pPr>
        <w:shd w:val="clear" w:color="auto" w:fill="FFFFFF"/>
        <w:ind w:firstLine="360"/>
        <w:rPr>
          <w:rFonts w:ascii="Arial" w:hAnsi="Arial" w:cs="Arial"/>
          <w:b/>
          <w:color w:val="000000"/>
          <w:sz w:val="28"/>
          <w:szCs w:val="28"/>
          <w:u w:val="single"/>
          <w:lang w:val="en-GB"/>
        </w:rPr>
      </w:pPr>
      <w:r w:rsidRPr="00204A8A">
        <w:rPr>
          <w:rFonts w:ascii="Arial" w:hAnsi="Arial" w:cs="Arial"/>
          <w:b/>
          <w:color w:val="000000"/>
          <w:sz w:val="28"/>
          <w:szCs w:val="28"/>
          <w:u w:val="single"/>
          <w:lang w:val="en-US"/>
        </w:rPr>
        <w:t xml:space="preserve">CAPITOLUL </w:t>
      </w:r>
      <w:r w:rsidRPr="00204A8A">
        <w:rPr>
          <w:rFonts w:ascii="Arial" w:hAnsi="Arial" w:cs="Arial"/>
          <w:b/>
          <w:color w:val="000000"/>
          <w:sz w:val="28"/>
          <w:szCs w:val="28"/>
          <w:u w:val="single"/>
          <w:lang w:val="en-GB"/>
        </w:rPr>
        <w:t xml:space="preserve">VI. </w:t>
      </w:r>
      <w:r w:rsidRPr="00204A8A">
        <w:rPr>
          <w:rFonts w:ascii="Arial" w:hAnsi="Arial" w:cs="Arial"/>
          <w:b/>
          <w:color w:val="000000"/>
          <w:sz w:val="28"/>
          <w:szCs w:val="28"/>
          <w:u w:val="single"/>
          <w:lang w:val="en-US"/>
        </w:rPr>
        <w:t>Întrebări, interpelări, petiţii şi informarea consilierilor</w:t>
      </w:r>
    </w:p>
    <w:p w:rsidR="00C124CC" w:rsidRPr="00267F0B" w:rsidRDefault="00C124CC" w:rsidP="00C124CC">
      <w:pPr>
        <w:shd w:val="clear" w:color="auto" w:fill="FFFFFF"/>
        <w:tabs>
          <w:tab w:val="left" w:pos="1171"/>
        </w:tabs>
        <w:ind w:firstLine="360"/>
        <w:rPr>
          <w:rFonts w:ascii="Arial" w:hAnsi="Arial" w:cs="Arial"/>
          <w:bCs/>
          <w:color w:val="000000"/>
          <w:spacing w:val="-2"/>
          <w:sz w:val="28"/>
          <w:szCs w:val="28"/>
          <w:lang w:val="en-US"/>
        </w:rPr>
      </w:pPr>
      <w:r w:rsidRPr="00267F0B">
        <w:rPr>
          <w:rFonts w:ascii="Arial" w:hAnsi="Arial" w:cs="Arial"/>
          <w:bCs/>
          <w:color w:val="000000"/>
          <w:spacing w:val="-8"/>
          <w:sz w:val="28"/>
          <w:szCs w:val="28"/>
          <w:lang w:val="en-US"/>
        </w:rPr>
        <w:t>47.</w:t>
      </w:r>
      <w:r w:rsidRPr="00267F0B">
        <w:rPr>
          <w:rFonts w:ascii="Arial" w:hAnsi="Arial" w:cs="Arial"/>
          <w:bCs/>
          <w:color w:val="000000"/>
          <w:spacing w:val="1"/>
          <w:sz w:val="28"/>
          <w:szCs w:val="28"/>
          <w:lang w:val="en-US"/>
        </w:rPr>
        <w:t xml:space="preserve"> Consilierii  pot   adresa întrebări, în scris sau  oral, preşedintelui, </w:t>
      </w:r>
      <w:r w:rsidRPr="00267F0B">
        <w:rPr>
          <w:rFonts w:ascii="Arial" w:hAnsi="Arial" w:cs="Arial"/>
          <w:bCs/>
          <w:color w:val="000000"/>
          <w:spacing w:val="-1"/>
          <w:sz w:val="28"/>
          <w:szCs w:val="28"/>
          <w:lang w:val="en-US"/>
        </w:rPr>
        <w:t xml:space="preserve">vicepreşedinţilor   raionului  şi secretarului Consiliului, şefilor serviciilor publice, precum </w:t>
      </w:r>
      <w:r w:rsidRPr="00267F0B">
        <w:rPr>
          <w:rFonts w:ascii="Arial" w:hAnsi="Arial" w:cs="Arial"/>
          <w:bCs/>
          <w:color w:val="000000"/>
          <w:spacing w:val="-2"/>
          <w:sz w:val="28"/>
          <w:szCs w:val="28"/>
          <w:lang w:val="en-US"/>
        </w:rPr>
        <w:t>şi persoanelor invitate la şedinţa Consiliului.</w:t>
      </w:r>
    </w:p>
    <w:p w:rsidR="00C124CC" w:rsidRPr="00267F0B" w:rsidRDefault="00C124CC" w:rsidP="00C124CC">
      <w:pPr>
        <w:shd w:val="clear" w:color="auto" w:fill="FFFFFF"/>
        <w:tabs>
          <w:tab w:val="left" w:pos="1171"/>
        </w:tabs>
        <w:ind w:firstLine="360"/>
        <w:rPr>
          <w:rFonts w:ascii="Arial" w:hAnsi="Arial" w:cs="Arial"/>
          <w:color w:val="000000"/>
          <w:sz w:val="28"/>
          <w:szCs w:val="28"/>
          <w:lang w:val="en-GB"/>
        </w:rPr>
      </w:pPr>
      <w:r w:rsidRPr="00267F0B">
        <w:rPr>
          <w:rFonts w:ascii="Arial" w:hAnsi="Arial" w:cs="Arial"/>
          <w:bCs/>
          <w:color w:val="000000"/>
          <w:sz w:val="28"/>
          <w:szCs w:val="28"/>
          <w:lang w:val="en-US"/>
        </w:rPr>
        <w:t>Prin întrebare se solicită informaţii cu privire la un fapt necunoscut. Cei întrebaţi vor  r</w:t>
      </w:r>
      <w:r w:rsidRPr="00267F0B">
        <w:rPr>
          <w:rFonts w:ascii="Arial" w:hAnsi="Arial" w:cs="Arial"/>
          <w:bCs/>
          <w:color w:val="000000"/>
          <w:spacing w:val="-2"/>
          <w:sz w:val="28"/>
          <w:szCs w:val="28"/>
          <w:lang w:val="en-US"/>
        </w:rPr>
        <w:t>ăspunde, de regulă, imediat sau, dacă nu este posibil, la următoarea şedinţă a Consiliului.</w:t>
      </w:r>
    </w:p>
    <w:p w:rsidR="00C124CC" w:rsidRPr="00267F0B" w:rsidRDefault="00C124CC" w:rsidP="00C124CC">
      <w:pPr>
        <w:shd w:val="clear" w:color="auto" w:fill="FFFFFF"/>
        <w:spacing w:line="274" w:lineRule="exact"/>
        <w:ind w:firstLine="360"/>
        <w:rPr>
          <w:rFonts w:ascii="Arial" w:hAnsi="Arial" w:cs="Arial"/>
          <w:color w:val="000000"/>
          <w:sz w:val="28"/>
          <w:szCs w:val="28"/>
          <w:lang w:val="en-GB"/>
        </w:rPr>
      </w:pPr>
      <w:r>
        <w:rPr>
          <w:rFonts w:ascii="Arial" w:hAnsi="Arial" w:cs="Arial"/>
          <w:bCs/>
          <w:color w:val="000000"/>
          <w:spacing w:val="-4"/>
          <w:sz w:val="28"/>
          <w:szCs w:val="28"/>
          <w:lang w:val="en-US"/>
        </w:rPr>
        <w:t>48.I</w:t>
      </w:r>
      <w:r w:rsidRPr="00267F0B">
        <w:rPr>
          <w:rFonts w:ascii="Arial" w:hAnsi="Arial" w:cs="Arial"/>
          <w:bCs/>
          <w:color w:val="000000"/>
          <w:spacing w:val="-4"/>
          <w:sz w:val="28"/>
          <w:szCs w:val="28"/>
          <w:lang w:val="en-US"/>
        </w:rPr>
        <w:t>nterpelarea constă într-o cerere</w:t>
      </w:r>
      <w:r>
        <w:rPr>
          <w:rFonts w:ascii="Arial" w:hAnsi="Arial" w:cs="Arial"/>
          <w:bCs/>
          <w:color w:val="000000"/>
          <w:spacing w:val="-4"/>
          <w:sz w:val="28"/>
          <w:szCs w:val="28"/>
          <w:lang w:val="en-US"/>
        </w:rPr>
        <w:t>,</w:t>
      </w:r>
      <w:r w:rsidRPr="00267F0B">
        <w:rPr>
          <w:rFonts w:ascii="Arial" w:hAnsi="Arial" w:cs="Arial"/>
          <w:bCs/>
          <w:color w:val="000000"/>
          <w:spacing w:val="-4"/>
          <w:sz w:val="28"/>
          <w:szCs w:val="28"/>
          <w:lang w:val="en-US"/>
        </w:rPr>
        <w:t xml:space="preserve"> prin care se solicită explicaţii în legătură cu un fapt </w:t>
      </w:r>
      <w:r w:rsidRPr="00267F0B">
        <w:rPr>
          <w:rFonts w:ascii="Arial" w:hAnsi="Arial" w:cs="Arial"/>
          <w:bCs/>
          <w:color w:val="000000"/>
          <w:spacing w:val="-2"/>
          <w:sz w:val="28"/>
          <w:szCs w:val="28"/>
          <w:lang w:val="en-US"/>
        </w:rPr>
        <w:t>cunoscut. Cel interpelat are obligaţia să răspundă în scris, până la următoarea şedinţă a Consiliului, sau oral la proxima şedinţă, potrivit solicitării autorului interpelării.</w:t>
      </w:r>
    </w:p>
    <w:p w:rsidR="00C124CC" w:rsidRPr="00267F0B" w:rsidRDefault="00C124CC" w:rsidP="00C124CC">
      <w:pPr>
        <w:shd w:val="clear" w:color="auto" w:fill="FFFFFF"/>
        <w:spacing w:line="274" w:lineRule="exact"/>
        <w:ind w:firstLine="360"/>
        <w:rPr>
          <w:rFonts w:ascii="Arial" w:hAnsi="Arial" w:cs="Arial"/>
          <w:color w:val="000000"/>
          <w:sz w:val="28"/>
          <w:szCs w:val="28"/>
          <w:lang w:val="en-GB"/>
        </w:rPr>
      </w:pPr>
      <w:r w:rsidRPr="00267F0B">
        <w:rPr>
          <w:rFonts w:ascii="Arial" w:hAnsi="Arial" w:cs="Arial"/>
          <w:bCs/>
          <w:color w:val="000000"/>
          <w:spacing w:val="3"/>
          <w:sz w:val="28"/>
          <w:szCs w:val="28"/>
          <w:lang w:val="en-US"/>
        </w:rPr>
        <w:t xml:space="preserve">49.Consilierii pot solicita informaţiile necesare,   iar serviciul sau instituţia </w:t>
      </w:r>
      <w:r w:rsidRPr="00267F0B">
        <w:rPr>
          <w:rFonts w:ascii="Arial" w:hAnsi="Arial" w:cs="Arial"/>
          <w:bCs/>
          <w:color w:val="000000"/>
          <w:spacing w:val="-4"/>
          <w:sz w:val="28"/>
          <w:szCs w:val="28"/>
          <w:lang w:val="en-US"/>
        </w:rPr>
        <w:t xml:space="preserve">publică locală vizate sînt obligate să i le furnizeze în termen de cel mult două săptămâni, dacă </w:t>
      </w:r>
      <w:r w:rsidRPr="00267F0B">
        <w:rPr>
          <w:rFonts w:ascii="Arial" w:hAnsi="Arial" w:cs="Arial"/>
          <w:bCs/>
          <w:color w:val="000000"/>
          <w:spacing w:val="-3"/>
          <w:sz w:val="28"/>
          <w:szCs w:val="28"/>
          <w:lang w:val="en-US"/>
        </w:rPr>
        <w:t>legea nu prevede un alt termen. Informaţiile pot fi cerute şi comunicate în scris sau oral.</w:t>
      </w:r>
    </w:p>
    <w:p w:rsidR="00C124CC" w:rsidRPr="00267F0B" w:rsidRDefault="00C124CC" w:rsidP="00C124CC">
      <w:pPr>
        <w:shd w:val="clear" w:color="auto" w:fill="FFFFFF"/>
        <w:spacing w:line="274" w:lineRule="exact"/>
        <w:ind w:firstLine="360"/>
        <w:rPr>
          <w:rFonts w:ascii="Arial" w:hAnsi="Arial" w:cs="Arial"/>
          <w:bCs/>
          <w:color w:val="000000"/>
          <w:spacing w:val="-3"/>
          <w:sz w:val="28"/>
          <w:szCs w:val="28"/>
          <w:lang w:val="en-US"/>
        </w:rPr>
      </w:pPr>
      <w:r w:rsidRPr="00267F0B">
        <w:rPr>
          <w:rFonts w:ascii="Arial" w:hAnsi="Arial" w:cs="Arial"/>
          <w:bCs/>
          <w:color w:val="000000"/>
          <w:spacing w:val="-1"/>
          <w:sz w:val="28"/>
          <w:szCs w:val="28"/>
          <w:lang w:val="en-US"/>
        </w:rPr>
        <w:lastRenderedPageBreak/>
        <w:t>50.Activitatea consilierilor</w:t>
      </w:r>
      <w:r>
        <w:rPr>
          <w:rFonts w:ascii="Arial" w:hAnsi="Arial" w:cs="Arial"/>
          <w:bCs/>
          <w:color w:val="000000"/>
          <w:spacing w:val="-1"/>
          <w:sz w:val="28"/>
          <w:szCs w:val="28"/>
          <w:lang w:val="en-US"/>
        </w:rPr>
        <w:t>,</w:t>
      </w:r>
      <w:r w:rsidRPr="00267F0B">
        <w:rPr>
          <w:rFonts w:ascii="Arial" w:hAnsi="Arial" w:cs="Arial"/>
          <w:bCs/>
          <w:color w:val="000000"/>
          <w:spacing w:val="-1"/>
          <w:sz w:val="28"/>
          <w:szCs w:val="28"/>
          <w:lang w:val="en-US"/>
        </w:rPr>
        <w:t xml:space="preserve"> ce ţine de soluţionarea petiţiilor şi organizarea audienţei </w:t>
      </w:r>
      <w:r w:rsidRPr="00267F0B">
        <w:rPr>
          <w:rFonts w:ascii="Arial" w:hAnsi="Arial" w:cs="Arial"/>
          <w:bCs/>
          <w:color w:val="000000"/>
          <w:spacing w:val="-3"/>
          <w:sz w:val="28"/>
          <w:szCs w:val="28"/>
          <w:lang w:val="en-US"/>
        </w:rPr>
        <w:t xml:space="preserve">se efectuează în corespundere cu </w:t>
      </w:r>
      <w:r>
        <w:rPr>
          <w:rFonts w:ascii="Arial" w:hAnsi="Arial" w:cs="Arial"/>
          <w:bCs/>
          <w:color w:val="000000"/>
          <w:spacing w:val="-3"/>
          <w:sz w:val="28"/>
          <w:szCs w:val="28"/>
          <w:lang w:val="en-US"/>
        </w:rPr>
        <w:t>legislația și actele normative în vogoare.</w:t>
      </w:r>
    </w:p>
    <w:p w:rsidR="00C124CC" w:rsidRPr="00267F0B" w:rsidRDefault="00C124CC" w:rsidP="00C124CC">
      <w:pPr>
        <w:rPr>
          <w:rFonts w:ascii="Arial" w:hAnsi="Arial" w:cs="Arial"/>
          <w:lang w:val="en-US"/>
        </w:rPr>
      </w:pPr>
    </w:p>
    <w:p w:rsidR="00C124CC" w:rsidRDefault="00C124CC" w:rsidP="00182AE8">
      <w:pPr>
        <w:widowControl w:val="0"/>
        <w:numPr>
          <w:ilvl w:val="0"/>
          <w:numId w:val="17"/>
        </w:numPr>
        <w:shd w:val="clear" w:color="auto" w:fill="FFFFFF"/>
        <w:tabs>
          <w:tab w:val="left" w:pos="888"/>
        </w:tabs>
        <w:autoSpaceDE w:val="0"/>
        <w:autoSpaceDN w:val="0"/>
        <w:adjustRightInd w:val="0"/>
        <w:ind w:right="538" w:firstLine="567"/>
        <w:rPr>
          <w:color w:val="000000"/>
          <w:sz w:val="28"/>
          <w:szCs w:val="28"/>
          <w:lang w:val="en-US"/>
        </w:rPr>
      </w:pPr>
    </w:p>
    <w:p w:rsidR="00182AE8" w:rsidRDefault="00182AE8" w:rsidP="00C124CC">
      <w:pPr>
        <w:ind w:firstLine="567"/>
        <w:rPr>
          <w:b/>
          <w:i/>
          <w:color w:val="000000"/>
          <w:sz w:val="28"/>
          <w:szCs w:val="28"/>
          <w:u w:val="single"/>
          <w:lang w:val="en-US"/>
        </w:rPr>
      </w:pPr>
      <w:r>
        <w:rPr>
          <w:b/>
          <w:i/>
          <w:color w:val="000000"/>
          <w:sz w:val="28"/>
          <w:szCs w:val="28"/>
          <w:u w:val="single"/>
          <w:lang w:val="en-US"/>
        </w:rPr>
        <w:t>________________________________________________________</w:t>
      </w:r>
    </w:p>
    <w:p w:rsidR="00182AE8" w:rsidRDefault="00182AE8" w:rsidP="00182AE8">
      <w:pPr>
        <w:ind w:firstLine="567"/>
        <w:jc w:val="right"/>
        <w:rPr>
          <w:b/>
          <w:i/>
          <w:color w:val="000000"/>
          <w:sz w:val="28"/>
          <w:szCs w:val="28"/>
          <w:u w:val="single"/>
          <w:lang w:val="en-US"/>
        </w:rPr>
      </w:pPr>
    </w:p>
    <w:p w:rsidR="00182AE8" w:rsidRDefault="00182AE8" w:rsidP="00182AE8">
      <w:pPr>
        <w:ind w:firstLine="567"/>
        <w:rPr>
          <w:b/>
          <w:iCs/>
          <w:sz w:val="28"/>
          <w:szCs w:val="28"/>
          <w:lang w:val="en-US"/>
        </w:rPr>
      </w:pPr>
      <w:r w:rsidRPr="001956E2">
        <w:rPr>
          <w:b/>
          <w:iCs/>
          <w:sz w:val="28"/>
          <w:szCs w:val="28"/>
          <w:lang w:val="en-US"/>
        </w:rPr>
        <w:t>Cu privire la repartizarea mijloacelor fondului rutier în anul 2020</w:t>
      </w:r>
    </w:p>
    <w:p w:rsidR="00182AE8" w:rsidRPr="00254207" w:rsidRDefault="00182AE8" w:rsidP="00182AE8">
      <w:pPr>
        <w:rPr>
          <w:sz w:val="28"/>
          <w:szCs w:val="28"/>
          <w:lang w:val="ro-RO"/>
        </w:rPr>
      </w:pPr>
    </w:p>
    <w:p w:rsidR="00182AE8" w:rsidRPr="00254207" w:rsidRDefault="00182AE8" w:rsidP="00182AE8">
      <w:pPr>
        <w:ind w:firstLine="567"/>
        <w:rPr>
          <w:sz w:val="28"/>
          <w:szCs w:val="28"/>
          <w:lang w:val="ro-RO"/>
        </w:rPr>
      </w:pPr>
      <w:r w:rsidRPr="00254207">
        <w:rPr>
          <w:sz w:val="28"/>
          <w:szCs w:val="28"/>
          <w:lang w:val="ro-RO"/>
        </w:rPr>
        <w:t>În temeiul  art. 23 al.(1) din Legea nr. 397</w:t>
      </w:r>
      <w:r>
        <w:rPr>
          <w:sz w:val="28"/>
          <w:szCs w:val="28"/>
          <w:lang w:val="ro-RO"/>
        </w:rPr>
        <w:t>/2003</w:t>
      </w:r>
      <w:r w:rsidRPr="008136DA">
        <w:rPr>
          <w:sz w:val="28"/>
          <w:szCs w:val="28"/>
          <w:lang w:val="ro-RO"/>
        </w:rPr>
        <w:t xml:space="preserve"> </w:t>
      </w:r>
      <w:r w:rsidRPr="00254207">
        <w:rPr>
          <w:sz w:val="28"/>
          <w:szCs w:val="28"/>
          <w:lang w:val="ro-RO"/>
        </w:rPr>
        <w:t>privind finanțele publice locale, art. 55</w:t>
      </w:r>
      <w:r>
        <w:rPr>
          <w:sz w:val="28"/>
          <w:szCs w:val="28"/>
          <w:lang w:val="ro-RO"/>
        </w:rPr>
        <w:t xml:space="preserve"> </w:t>
      </w:r>
      <w:r w:rsidRPr="00254207">
        <w:rPr>
          <w:sz w:val="28"/>
          <w:szCs w:val="28"/>
          <w:lang w:val="ro-RO"/>
        </w:rPr>
        <w:t xml:space="preserve">din </w:t>
      </w:r>
      <w:r>
        <w:rPr>
          <w:sz w:val="28"/>
          <w:szCs w:val="28"/>
          <w:lang w:val="ro-RO"/>
        </w:rPr>
        <w:t xml:space="preserve">Legea </w:t>
      </w:r>
      <w:r w:rsidRPr="00254207">
        <w:rPr>
          <w:sz w:val="28"/>
          <w:szCs w:val="28"/>
          <w:lang w:val="ro-RO"/>
        </w:rPr>
        <w:t>nr. 181</w:t>
      </w:r>
      <w:r>
        <w:rPr>
          <w:sz w:val="28"/>
          <w:szCs w:val="28"/>
          <w:lang w:val="ro-RO"/>
        </w:rPr>
        <w:t xml:space="preserve">/2014 privind </w:t>
      </w:r>
      <w:r w:rsidRPr="00254207">
        <w:rPr>
          <w:sz w:val="28"/>
          <w:szCs w:val="28"/>
          <w:lang w:val="ro-RO"/>
        </w:rPr>
        <w:t xml:space="preserve"> finanțelor publice și responsabilității bugetar-fiscale</w:t>
      </w:r>
      <w:r>
        <w:rPr>
          <w:sz w:val="28"/>
          <w:szCs w:val="28"/>
          <w:lang w:val="ro-RO"/>
        </w:rPr>
        <w:t>,</w:t>
      </w:r>
      <w:r w:rsidRPr="00254207">
        <w:rPr>
          <w:sz w:val="28"/>
          <w:szCs w:val="28"/>
          <w:lang w:val="ro-RO"/>
        </w:rPr>
        <w:t xml:space="preserve"> art. 43 </w:t>
      </w:r>
      <w:r>
        <w:rPr>
          <w:sz w:val="28"/>
          <w:szCs w:val="28"/>
          <w:lang w:val="ro-RO"/>
        </w:rPr>
        <w:t>și 46</w:t>
      </w:r>
      <w:r w:rsidRPr="00254207">
        <w:rPr>
          <w:sz w:val="28"/>
          <w:szCs w:val="28"/>
          <w:lang w:val="ro-RO"/>
        </w:rPr>
        <w:t xml:space="preserve"> al</w:t>
      </w:r>
      <w:r>
        <w:rPr>
          <w:sz w:val="28"/>
          <w:szCs w:val="28"/>
          <w:lang w:val="ro-RO"/>
        </w:rPr>
        <w:t xml:space="preserve">e </w:t>
      </w:r>
      <w:r w:rsidRPr="00254207">
        <w:rPr>
          <w:sz w:val="28"/>
          <w:szCs w:val="28"/>
          <w:lang w:val="ro-RO"/>
        </w:rPr>
        <w:t xml:space="preserve"> Leg</w:t>
      </w:r>
      <w:r>
        <w:rPr>
          <w:sz w:val="28"/>
          <w:szCs w:val="28"/>
          <w:lang w:val="ro-RO"/>
        </w:rPr>
        <w:t xml:space="preserve">ii nr.436/2006 </w:t>
      </w:r>
      <w:r w:rsidRPr="00254207">
        <w:rPr>
          <w:sz w:val="28"/>
          <w:szCs w:val="28"/>
          <w:lang w:val="ro-RO"/>
        </w:rPr>
        <w:t>privind administrația publică locală</w:t>
      </w:r>
      <w:r>
        <w:rPr>
          <w:sz w:val="28"/>
          <w:szCs w:val="28"/>
          <w:lang w:val="ro-RO"/>
        </w:rPr>
        <w:t>, Legii fondului rutier nr.</w:t>
      </w:r>
      <w:r w:rsidRPr="00254207">
        <w:rPr>
          <w:sz w:val="28"/>
          <w:szCs w:val="28"/>
          <w:lang w:val="ro-RO"/>
        </w:rPr>
        <w:t>720</w:t>
      </w:r>
      <w:r>
        <w:rPr>
          <w:sz w:val="28"/>
          <w:szCs w:val="28"/>
          <w:lang w:val="ro-RO"/>
        </w:rPr>
        <w:t>/1996</w:t>
      </w:r>
      <w:r w:rsidRPr="00254207">
        <w:rPr>
          <w:sz w:val="28"/>
          <w:szCs w:val="28"/>
          <w:lang w:val="ro-RO"/>
        </w:rPr>
        <w:t xml:space="preserve">, Hotărârii Guvernului </w:t>
      </w:r>
      <w:r>
        <w:rPr>
          <w:sz w:val="28"/>
          <w:szCs w:val="28"/>
          <w:lang w:val="ro-RO"/>
        </w:rPr>
        <w:t xml:space="preserve">RM, </w:t>
      </w:r>
      <w:r w:rsidRPr="00254207">
        <w:rPr>
          <w:sz w:val="28"/>
          <w:szCs w:val="28"/>
          <w:lang w:val="ro-RO"/>
        </w:rPr>
        <w:t>nr. 1468</w:t>
      </w:r>
      <w:r>
        <w:rPr>
          <w:sz w:val="28"/>
          <w:szCs w:val="28"/>
          <w:lang w:val="ro-RO"/>
        </w:rPr>
        <w:t xml:space="preserve">/ </w:t>
      </w:r>
      <w:r w:rsidRPr="00254207">
        <w:rPr>
          <w:sz w:val="28"/>
          <w:szCs w:val="28"/>
          <w:lang w:val="ro-RO"/>
        </w:rPr>
        <w:t>2016</w:t>
      </w:r>
      <w:r>
        <w:rPr>
          <w:sz w:val="28"/>
          <w:szCs w:val="28"/>
          <w:lang w:val="ro-RO"/>
        </w:rPr>
        <w:t xml:space="preserve"> </w:t>
      </w:r>
      <w:r w:rsidRPr="00254207">
        <w:rPr>
          <w:sz w:val="28"/>
          <w:szCs w:val="28"/>
          <w:lang w:val="ro-RO"/>
        </w:rPr>
        <w:t xml:space="preserve">privind aprobarea listelor drumurilor publice naționale și locale din Republica Moldova, </w:t>
      </w:r>
      <w:r>
        <w:rPr>
          <w:sz w:val="28"/>
          <w:szCs w:val="28"/>
          <w:lang w:val="ro-RO"/>
        </w:rPr>
        <w:t>C</w:t>
      </w:r>
      <w:r w:rsidRPr="00254207">
        <w:rPr>
          <w:sz w:val="28"/>
          <w:szCs w:val="28"/>
          <w:lang w:val="ro-RO"/>
        </w:rPr>
        <w:t>onsiliul raional Ialoveni</w:t>
      </w:r>
      <w:r>
        <w:rPr>
          <w:sz w:val="28"/>
          <w:szCs w:val="28"/>
          <w:lang w:val="ro-RO"/>
        </w:rPr>
        <w:t xml:space="preserve">  </w:t>
      </w:r>
      <w:r w:rsidRPr="0014431D">
        <w:rPr>
          <w:b/>
          <w:sz w:val="28"/>
          <w:szCs w:val="28"/>
          <w:lang w:val="ro-RO"/>
        </w:rPr>
        <w:t>DECIDE</w:t>
      </w:r>
      <w:r w:rsidRPr="00254207">
        <w:rPr>
          <w:sz w:val="28"/>
          <w:szCs w:val="28"/>
          <w:lang w:val="ro-RO"/>
        </w:rPr>
        <w:t>:</w:t>
      </w:r>
    </w:p>
    <w:p w:rsidR="00182AE8" w:rsidRPr="00254207" w:rsidRDefault="00182AE8" w:rsidP="00182AE8">
      <w:pPr>
        <w:ind w:firstLine="426"/>
        <w:rPr>
          <w:sz w:val="28"/>
          <w:szCs w:val="28"/>
          <w:lang w:val="ro-RO"/>
        </w:rPr>
      </w:pPr>
      <w:r w:rsidRPr="00254207">
        <w:rPr>
          <w:sz w:val="28"/>
          <w:szCs w:val="28"/>
          <w:lang w:val="ro-RO"/>
        </w:rPr>
        <w:t>1. Se aprobă</w:t>
      </w:r>
      <w:r>
        <w:rPr>
          <w:sz w:val="28"/>
          <w:szCs w:val="28"/>
          <w:lang w:val="ro-RO"/>
        </w:rPr>
        <w:t xml:space="preserve"> repartizarea resurselor bănești, prevăzute în Programul</w:t>
      </w:r>
      <w:r w:rsidRPr="00254207">
        <w:rPr>
          <w:sz w:val="28"/>
          <w:szCs w:val="28"/>
          <w:lang w:val="ro-RO"/>
        </w:rPr>
        <w:t xml:space="preserve">  raional privind repartizarea  mijloace</w:t>
      </w:r>
      <w:r>
        <w:rPr>
          <w:sz w:val="28"/>
          <w:szCs w:val="28"/>
          <w:lang w:val="ro-RO"/>
        </w:rPr>
        <w:t>lor fondului rutier pe anul 2020, aprobat prin Decizia Consiliului raional nr. 9/10 din 12 decembrie 2019, în scopul  întreținerii de rutină a drumurilor locale din raionl Ialoveni (Anexa).</w:t>
      </w:r>
    </w:p>
    <w:p w:rsidR="00182AE8" w:rsidRPr="00254207" w:rsidRDefault="00182AE8" w:rsidP="00182AE8">
      <w:pPr>
        <w:ind w:firstLine="426"/>
        <w:rPr>
          <w:sz w:val="28"/>
          <w:szCs w:val="28"/>
          <w:lang w:val="ro-RO"/>
        </w:rPr>
      </w:pPr>
      <w:r>
        <w:rPr>
          <w:sz w:val="28"/>
          <w:szCs w:val="28"/>
          <w:lang w:val="ro-RO"/>
        </w:rPr>
        <w:t>2.</w:t>
      </w:r>
      <w:r w:rsidRPr="00254207">
        <w:rPr>
          <w:sz w:val="28"/>
          <w:szCs w:val="28"/>
          <w:lang w:val="ro-RO"/>
        </w:rPr>
        <w:t xml:space="preserve">Direcția finanțe </w:t>
      </w:r>
      <w:r>
        <w:rPr>
          <w:sz w:val="28"/>
          <w:szCs w:val="28"/>
          <w:lang w:val="ro-RO"/>
        </w:rPr>
        <w:t xml:space="preserve">(Racu Valeriu) va asigura </w:t>
      </w:r>
      <w:r w:rsidRPr="00254207">
        <w:rPr>
          <w:sz w:val="28"/>
          <w:szCs w:val="28"/>
          <w:lang w:val="ro-RO"/>
        </w:rPr>
        <w:t>repartiza</w:t>
      </w:r>
      <w:r>
        <w:rPr>
          <w:sz w:val="28"/>
          <w:szCs w:val="28"/>
          <w:lang w:val="ro-RO"/>
        </w:rPr>
        <w:t>rea</w:t>
      </w:r>
      <w:r w:rsidRPr="00254207">
        <w:rPr>
          <w:sz w:val="28"/>
          <w:szCs w:val="28"/>
          <w:lang w:val="ro-RO"/>
        </w:rPr>
        <w:t xml:space="preserve"> alocațiil</w:t>
      </w:r>
      <w:r>
        <w:rPr>
          <w:sz w:val="28"/>
          <w:szCs w:val="28"/>
          <w:lang w:val="ro-RO"/>
        </w:rPr>
        <w:t>or respective,</w:t>
      </w:r>
      <w:r w:rsidRPr="00254207">
        <w:rPr>
          <w:sz w:val="28"/>
          <w:szCs w:val="28"/>
          <w:lang w:val="ro-RO"/>
        </w:rPr>
        <w:t xml:space="preserve"> conform Programului aprobat</w:t>
      </w:r>
      <w:r>
        <w:rPr>
          <w:sz w:val="28"/>
          <w:szCs w:val="28"/>
          <w:lang w:val="ro-RO"/>
        </w:rPr>
        <w:t>, la prezentarea documentelor confirmative</w:t>
      </w:r>
      <w:r w:rsidRPr="00254207">
        <w:rPr>
          <w:sz w:val="28"/>
          <w:szCs w:val="28"/>
          <w:lang w:val="ro-RO"/>
        </w:rPr>
        <w:t>.</w:t>
      </w:r>
    </w:p>
    <w:p w:rsidR="00182AE8" w:rsidRDefault="00182AE8" w:rsidP="00182AE8">
      <w:pPr>
        <w:ind w:firstLine="426"/>
        <w:rPr>
          <w:sz w:val="28"/>
          <w:szCs w:val="28"/>
          <w:lang w:val="ro-RO"/>
        </w:rPr>
      </w:pPr>
      <w:r>
        <w:rPr>
          <w:sz w:val="28"/>
          <w:szCs w:val="28"/>
          <w:lang w:val="ro-RO"/>
        </w:rPr>
        <w:t>3</w:t>
      </w:r>
      <w:r w:rsidRPr="00254207">
        <w:rPr>
          <w:sz w:val="28"/>
          <w:szCs w:val="28"/>
          <w:lang w:val="ro-RO"/>
        </w:rPr>
        <w:t xml:space="preserve">. Controlul asupra executării prezentei decizii </w:t>
      </w:r>
      <w:r>
        <w:rPr>
          <w:sz w:val="28"/>
          <w:szCs w:val="28"/>
          <w:lang w:val="ro-RO"/>
        </w:rPr>
        <w:t>va fi asigurat de domnul Silistraru Mihail, președintele raionului.</w:t>
      </w:r>
    </w:p>
    <w:p w:rsidR="00182AE8" w:rsidRDefault="00182AE8" w:rsidP="00182AE8">
      <w:pPr>
        <w:ind w:firstLine="426"/>
        <w:rPr>
          <w:sz w:val="28"/>
          <w:szCs w:val="28"/>
          <w:lang w:val="ro-RO"/>
        </w:rPr>
      </w:pPr>
      <w:r>
        <w:rPr>
          <w:sz w:val="28"/>
          <w:szCs w:val="28"/>
          <w:lang w:val="ro-RO"/>
        </w:rPr>
        <w:t>4.Decizia se publică în Registrul de stat al actelor locale.</w:t>
      </w:r>
    </w:p>
    <w:p w:rsidR="00182AE8" w:rsidRDefault="00C124CC" w:rsidP="00C124CC">
      <w:pPr>
        <w:ind w:firstLine="567"/>
        <w:rPr>
          <w:b/>
          <w:i/>
          <w:color w:val="000000"/>
          <w:sz w:val="28"/>
          <w:szCs w:val="28"/>
          <w:u w:val="single"/>
          <w:lang w:val="en-US"/>
        </w:rPr>
      </w:pPr>
      <w:r>
        <w:rPr>
          <w:b/>
          <w:i/>
          <w:color w:val="000000"/>
          <w:sz w:val="28"/>
          <w:szCs w:val="28"/>
          <w:u w:val="single"/>
          <w:lang w:val="en-US"/>
        </w:rPr>
        <w:t>_____________________________</w:t>
      </w:r>
    </w:p>
    <w:p w:rsidR="00C124CC" w:rsidRDefault="00C124CC" w:rsidP="00182AE8">
      <w:pPr>
        <w:ind w:firstLine="709"/>
        <w:rPr>
          <w:b/>
          <w:sz w:val="28"/>
          <w:szCs w:val="28"/>
          <w:lang w:val="it-IT"/>
        </w:rPr>
      </w:pPr>
    </w:p>
    <w:p w:rsidR="00182AE8" w:rsidRDefault="00182AE8" w:rsidP="00182AE8">
      <w:pPr>
        <w:ind w:firstLine="709"/>
        <w:rPr>
          <w:b/>
          <w:sz w:val="28"/>
          <w:szCs w:val="28"/>
          <w:lang w:val="it-IT"/>
        </w:rPr>
      </w:pPr>
      <w:r w:rsidRPr="006A6AC4">
        <w:rPr>
          <w:b/>
          <w:sz w:val="28"/>
          <w:szCs w:val="28"/>
          <w:lang w:val="it-IT"/>
        </w:rPr>
        <w:t xml:space="preserve">Cu privire la desemnarea reprezentantului Consiliului raional </w:t>
      </w:r>
      <w:r>
        <w:rPr>
          <w:b/>
          <w:sz w:val="28"/>
          <w:szCs w:val="28"/>
          <w:lang w:val="it-IT"/>
        </w:rPr>
        <w:t>Ialoveni</w:t>
      </w:r>
    </w:p>
    <w:p w:rsidR="00182AE8" w:rsidRPr="006A6AC4" w:rsidRDefault="00182AE8" w:rsidP="00182AE8">
      <w:pPr>
        <w:ind w:firstLine="709"/>
        <w:rPr>
          <w:b/>
          <w:sz w:val="28"/>
          <w:szCs w:val="28"/>
          <w:lang w:val="it-IT"/>
        </w:rPr>
      </w:pPr>
      <w:r w:rsidRPr="006A6AC4">
        <w:rPr>
          <w:b/>
          <w:sz w:val="28"/>
          <w:szCs w:val="28"/>
          <w:lang w:val="it-IT"/>
        </w:rPr>
        <w:t>in instanța de judecată</w:t>
      </w:r>
    </w:p>
    <w:p w:rsidR="00182AE8" w:rsidRPr="000971CB" w:rsidRDefault="00182AE8" w:rsidP="00182AE8">
      <w:pPr>
        <w:ind w:firstLine="660"/>
        <w:rPr>
          <w:sz w:val="28"/>
          <w:szCs w:val="28"/>
          <w:lang w:val="it-IT"/>
        </w:rPr>
      </w:pPr>
    </w:p>
    <w:p w:rsidR="00182AE8" w:rsidRPr="000971CB" w:rsidRDefault="00182AE8" w:rsidP="00182AE8">
      <w:pPr>
        <w:ind w:firstLine="660"/>
        <w:rPr>
          <w:sz w:val="28"/>
          <w:szCs w:val="28"/>
          <w:lang w:val="it-IT"/>
        </w:rPr>
      </w:pPr>
      <w:r w:rsidRPr="000971CB">
        <w:rPr>
          <w:sz w:val="28"/>
          <w:szCs w:val="28"/>
          <w:lang w:val="it-IT"/>
        </w:rPr>
        <w:t xml:space="preserve">În temeiul art. 75,79-81 ale Codului de Procedură Civilă al Republicii Moldova, art. 242-258 al Codului Civil al Republicii Moldova, şi </w:t>
      </w:r>
      <w:r>
        <w:rPr>
          <w:sz w:val="28"/>
          <w:szCs w:val="28"/>
          <w:lang w:val="it-IT"/>
        </w:rPr>
        <w:t>art.</w:t>
      </w:r>
      <w:r w:rsidRPr="000971CB">
        <w:rPr>
          <w:sz w:val="28"/>
          <w:szCs w:val="28"/>
          <w:lang w:val="it-IT"/>
        </w:rPr>
        <w:t xml:space="preserve">43 al Legii privind administraţia publică locală, nr.436-XVI din 28 decembrie 2006, Consiliul raional Ialoveni </w:t>
      </w:r>
      <w:r w:rsidRPr="000971CB">
        <w:rPr>
          <w:b/>
          <w:sz w:val="28"/>
          <w:szCs w:val="28"/>
          <w:lang w:val="it-IT"/>
        </w:rPr>
        <w:t>DECIDE</w:t>
      </w:r>
      <w:r w:rsidRPr="000971CB">
        <w:rPr>
          <w:sz w:val="28"/>
          <w:szCs w:val="28"/>
          <w:lang w:val="it-IT"/>
        </w:rPr>
        <w:t>:</w:t>
      </w:r>
    </w:p>
    <w:p w:rsidR="00182AE8" w:rsidRPr="000971CB" w:rsidRDefault="00182AE8" w:rsidP="00182AE8">
      <w:pPr>
        <w:ind w:firstLine="660"/>
        <w:rPr>
          <w:sz w:val="28"/>
          <w:szCs w:val="28"/>
          <w:lang w:val="it-IT"/>
        </w:rPr>
      </w:pPr>
      <w:r w:rsidRPr="000971CB">
        <w:rPr>
          <w:sz w:val="28"/>
          <w:szCs w:val="28"/>
          <w:lang w:val="it-IT"/>
        </w:rPr>
        <w:t>1</w:t>
      </w:r>
      <w:r>
        <w:rPr>
          <w:sz w:val="28"/>
          <w:szCs w:val="28"/>
          <w:lang w:val="it-IT"/>
        </w:rPr>
        <w:t xml:space="preserve">. Doamna  Gâncota Tatiana, specialist principal (jurist) în cadrul Aparatului președintelui raionului, </w:t>
      </w:r>
      <w:r w:rsidRPr="000971CB">
        <w:rPr>
          <w:sz w:val="28"/>
          <w:szCs w:val="28"/>
          <w:lang w:val="it-IT"/>
        </w:rPr>
        <w:t xml:space="preserve">se împuternicește să reprezinte  Consiliul raional Ialoveni în instanţele judecătorești, organele procuraturii, organele de urmărire penală, alte autorități publice locale și centrale. </w:t>
      </w:r>
    </w:p>
    <w:p w:rsidR="00182AE8" w:rsidRDefault="00182AE8" w:rsidP="00182AE8">
      <w:pPr>
        <w:pStyle w:val="3"/>
        <w:ind w:left="0" w:firstLine="660"/>
        <w:jc w:val="both"/>
        <w:rPr>
          <w:rFonts w:ascii="Times New Roman" w:hAnsi="Times New Roman"/>
          <w:b w:val="0"/>
          <w:sz w:val="28"/>
          <w:szCs w:val="28"/>
          <w:lang w:val="it-IT"/>
        </w:rPr>
      </w:pPr>
      <w:r w:rsidRPr="000971CB">
        <w:rPr>
          <w:rFonts w:ascii="Times New Roman" w:hAnsi="Times New Roman"/>
          <w:b w:val="0"/>
          <w:sz w:val="28"/>
          <w:szCs w:val="28"/>
          <w:lang w:val="it-IT"/>
        </w:rPr>
        <w:t>2.</w:t>
      </w:r>
      <w:r>
        <w:rPr>
          <w:rFonts w:ascii="Times New Roman" w:hAnsi="Times New Roman"/>
          <w:b w:val="0"/>
          <w:sz w:val="28"/>
          <w:szCs w:val="28"/>
          <w:lang w:val="it-IT"/>
        </w:rPr>
        <w:t xml:space="preserve"> </w:t>
      </w:r>
      <w:r w:rsidRPr="000971CB">
        <w:rPr>
          <w:rFonts w:ascii="Times New Roman" w:hAnsi="Times New Roman"/>
          <w:b w:val="0"/>
          <w:sz w:val="28"/>
          <w:szCs w:val="28"/>
          <w:lang w:val="it-IT"/>
        </w:rPr>
        <w:t xml:space="preserve">Prezenta decizie are termen de valabilitate </w:t>
      </w:r>
      <w:r>
        <w:rPr>
          <w:rFonts w:ascii="Times New Roman" w:hAnsi="Times New Roman"/>
          <w:b w:val="0"/>
          <w:sz w:val="28"/>
          <w:szCs w:val="28"/>
          <w:lang w:val="it-IT"/>
        </w:rPr>
        <w:t>01 martie-</w:t>
      </w:r>
      <w:r w:rsidRPr="000971CB">
        <w:rPr>
          <w:rFonts w:ascii="Times New Roman" w:hAnsi="Times New Roman"/>
          <w:b w:val="0"/>
          <w:sz w:val="28"/>
          <w:szCs w:val="28"/>
          <w:lang w:val="it-IT"/>
        </w:rPr>
        <w:t>31 decembrie 2</w:t>
      </w:r>
      <w:r>
        <w:rPr>
          <w:rFonts w:ascii="Times New Roman" w:hAnsi="Times New Roman"/>
          <w:b w:val="0"/>
          <w:sz w:val="28"/>
          <w:szCs w:val="28"/>
          <w:lang w:val="it-IT"/>
        </w:rPr>
        <w:t>020.</w:t>
      </w:r>
    </w:p>
    <w:p w:rsidR="00182AE8" w:rsidRDefault="00182AE8" w:rsidP="00182AE8">
      <w:pPr>
        <w:pStyle w:val="3"/>
        <w:ind w:left="0" w:firstLine="660"/>
        <w:jc w:val="both"/>
        <w:rPr>
          <w:rFonts w:ascii="Times New Roman" w:hAnsi="Times New Roman"/>
          <w:b w:val="0"/>
          <w:sz w:val="28"/>
          <w:szCs w:val="28"/>
          <w:lang w:val="it-IT"/>
        </w:rPr>
      </w:pPr>
      <w:r>
        <w:rPr>
          <w:rFonts w:ascii="Times New Roman" w:hAnsi="Times New Roman"/>
          <w:b w:val="0"/>
          <w:sz w:val="28"/>
          <w:szCs w:val="28"/>
          <w:lang w:val="it-IT"/>
        </w:rPr>
        <w:t>3.</w:t>
      </w:r>
      <w:r w:rsidRPr="000971CB">
        <w:rPr>
          <w:rFonts w:ascii="Times New Roman" w:hAnsi="Times New Roman"/>
          <w:b w:val="0"/>
          <w:sz w:val="28"/>
          <w:szCs w:val="28"/>
          <w:lang w:val="it-IT"/>
        </w:rPr>
        <w:t xml:space="preserve"> </w:t>
      </w:r>
      <w:r>
        <w:rPr>
          <w:rFonts w:ascii="Times New Roman" w:hAnsi="Times New Roman"/>
          <w:b w:val="0"/>
          <w:sz w:val="28"/>
          <w:szCs w:val="28"/>
          <w:lang w:val="it-IT"/>
        </w:rPr>
        <w:t>Decizia se publică în Registrul de stat al actelor locale.</w:t>
      </w: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p w:rsidR="00182AE8" w:rsidRDefault="00182AE8" w:rsidP="00182AE8">
      <w:pPr>
        <w:ind w:firstLine="567"/>
        <w:jc w:val="right"/>
        <w:rPr>
          <w:b/>
          <w:i/>
          <w:color w:val="000000"/>
          <w:sz w:val="28"/>
          <w:szCs w:val="28"/>
          <w:u w:val="single"/>
          <w:lang w:val="en-US"/>
        </w:rPr>
      </w:pPr>
    </w:p>
    <w:sectPr w:rsidR="00182AE8" w:rsidSect="00016E5D">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e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3E4"/>
    <w:multiLevelType w:val="hybridMultilevel"/>
    <w:tmpl w:val="4330DD62"/>
    <w:lvl w:ilvl="0" w:tplc="15CC976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7D6695"/>
    <w:multiLevelType w:val="hybridMultilevel"/>
    <w:tmpl w:val="70DE8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657B"/>
    <w:multiLevelType w:val="multilevel"/>
    <w:tmpl w:val="E7228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25E43"/>
    <w:multiLevelType w:val="singleLevel"/>
    <w:tmpl w:val="E5A8116E"/>
    <w:lvl w:ilvl="0">
      <w:start w:val="1"/>
      <w:numFmt w:val="lowerLetter"/>
      <w:lvlText w:val="%1)"/>
      <w:legacy w:legacy="1" w:legacySpace="0" w:legacyIndent="331"/>
      <w:lvlJc w:val="left"/>
      <w:rPr>
        <w:rFonts w:ascii="Times New Roman" w:hAnsi="Times New Roman" w:cs="Times New Roman" w:hint="default"/>
      </w:rPr>
    </w:lvl>
  </w:abstractNum>
  <w:abstractNum w:abstractNumId="4" w15:restartNumberingAfterBreak="0">
    <w:nsid w:val="11BE6B87"/>
    <w:multiLevelType w:val="hybridMultilevel"/>
    <w:tmpl w:val="F502D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D420A"/>
    <w:multiLevelType w:val="singleLevel"/>
    <w:tmpl w:val="74AEA80E"/>
    <w:lvl w:ilvl="0">
      <w:start w:val="1"/>
      <w:numFmt w:val="lowerLetter"/>
      <w:lvlText w:val="%1)"/>
      <w:legacy w:legacy="1" w:legacySpace="0" w:legacyIndent="245"/>
      <w:lvlJc w:val="left"/>
      <w:rPr>
        <w:rFonts w:ascii="Times New Roman" w:hAnsi="Times New Roman" w:cs="Times New Roman" w:hint="default"/>
      </w:rPr>
    </w:lvl>
  </w:abstractNum>
  <w:abstractNum w:abstractNumId="6" w15:restartNumberingAfterBreak="0">
    <w:nsid w:val="177E0483"/>
    <w:multiLevelType w:val="hybridMultilevel"/>
    <w:tmpl w:val="70E0B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A624C"/>
    <w:multiLevelType w:val="singleLevel"/>
    <w:tmpl w:val="A5F4F452"/>
    <w:lvl w:ilvl="0">
      <w:start w:val="1"/>
      <w:numFmt w:val="decimal"/>
      <w:lvlText w:val="%1."/>
      <w:legacy w:legacy="1" w:legacySpace="0" w:legacyIndent="226"/>
      <w:lvlJc w:val="left"/>
      <w:rPr>
        <w:rFonts w:ascii="Times New Roman" w:hAnsi="Times New Roman" w:cs="Times New Roman" w:hint="default"/>
      </w:rPr>
    </w:lvl>
  </w:abstractNum>
  <w:abstractNum w:abstractNumId="8" w15:restartNumberingAfterBreak="0">
    <w:nsid w:val="1B542292"/>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B640DA8"/>
    <w:multiLevelType w:val="singleLevel"/>
    <w:tmpl w:val="39283F62"/>
    <w:lvl w:ilvl="0">
      <w:start w:val="1"/>
      <w:numFmt w:val="lowerLetter"/>
      <w:lvlText w:val="%1)"/>
      <w:legacy w:legacy="1" w:legacySpace="0" w:legacyIndent="292"/>
      <w:lvlJc w:val="left"/>
      <w:rPr>
        <w:rFonts w:ascii="Times New Roman" w:hAnsi="Times New Roman" w:cs="Times New Roman" w:hint="default"/>
      </w:rPr>
    </w:lvl>
  </w:abstractNum>
  <w:abstractNum w:abstractNumId="10" w15:restartNumberingAfterBreak="0">
    <w:nsid w:val="240478C8"/>
    <w:multiLevelType w:val="hybridMultilevel"/>
    <w:tmpl w:val="057CC16E"/>
    <w:lvl w:ilvl="0" w:tplc="C6EA7F1E">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7B47BF"/>
    <w:multiLevelType w:val="hybridMultilevel"/>
    <w:tmpl w:val="DCA65148"/>
    <w:lvl w:ilvl="0" w:tplc="AD38B6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27495868"/>
    <w:multiLevelType w:val="hybridMultilevel"/>
    <w:tmpl w:val="0146159A"/>
    <w:lvl w:ilvl="0" w:tplc="459A97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BAB7924"/>
    <w:multiLevelType w:val="hybridMultilevel"/>
    <w:tmpl w:val="5C14D28E"/>
    <w:lvl w:ilvl="0" w:tplc="31D63058">
      <w:start w:val="1"/>
      <w:numFmt w:val="decimal"/>
      <w:lvlText w:val="%1."/>
      <w:lvlJc w:val="left"/>
      <w:pPr>
        <w:tabs>
          <w:tab w:val="num" w:pos="-360"/>
        </w:tabs>
        <w:ind w:left="-360" w:hanging="360"/>
      </w:pPr>
    </w:lvl>
    <w:lvl w:ilvl="1" w:tplc="FE04ABF6">
      <w:numFmt w:val="none"/>
      <w:lvlText w:val=""/>
      <w:lvlJc w:val="left"/>
      <w:pPr>
        <w:tabs>
          <w:tab w:val="num" w:pos="360"/>
        </w:tabs>
      </w:pPr>
    </w:lvl>
    <w:lvl w:ilvl="2" w:tplc="AC76D492">
      <w:numFmt w:val="none"/>
      <w:lvlText w:val=""/>
      <w:lvlJc w:val="left"/>
      <w:pPr>
        <w:tabs>
          <w:tab w:val="num" w:pos="360"/>
        </w:tabs>
      </w:pPr>
    </w:lvl>
    <w:lvl w:ilvl="3" w:tplc="95880000">
      <w:numFmt w:val="none"/>
      <w:lvlText w:val=""/>
      <w:lvlJc w:val="left"/>
      <w:pPr>
        <w:tabs>
          <w:tab w:val="num" w:pos="360"/>
        </w:tabs>
      </w:pPr>
    </w:lvl>
    <w:lvl w:ilvl="4" w:tplc="4E080178">
      <w:numFmt w:val="none"/>
      <w:lvlText w:val=""/>
      <w:lvlJc w:val="left"/>
      <w:pPr>
        <w:tabs>
          <w:tab w:val="num" w:pos="360"/>
        </w:tabs>
      </w:pPr>
    </w:lvl>
    <w:lvl w:ilvl="5" w:tplc="D34803D4">
      <w:numFmt w:val="none"/>
      <w:lvlText w:val=""/>
      <w:lvlJc w:val="left"/>
      <w:pPr>
        <w:tabs>
          <w:tab w:val="num" w:pos="360"/>
        </w:tabs>
      </w:pPr>
    </w:lvl>
    <w:lvl w:ilvl="6" w:tplc="26A4D166">
      <w:numFmt w:val="none"/>
      <w:lvlText w:val=""/>
      <w:lvlJc w:val="left"/>
      <w:pPr>
        <w:tabs>
          <w:tab w:val="num" w:pos="360"/>
        </w:tabs>
      </w:pPr>
    </w:lvl>
    <w:lvl w:ilvl="7" w:tplc="B8D8D226">
      <w:numFmt w:val="none"/>
      <w:lvlText w:val=""/>
      <w:lvlJc w:val="left"/>
      <w:pPr>
        <w:tabs>
          <w:tab w:val="num" w:pos="360"/>
        </w:tabs>
      </w:pPr>
    </w:lvl>
    <w:lvl w:ilvl="8" w:tplc="8E8E615C">
      <w:numFmt w:val="none"/>
      <w:lvlText w:val=""/>
      <w:lvlJc w:val="left"/>
      <w:pPr>
        <w:tabs>
          <w:tab w:val="num" w:pos="360"/>
        </w:tabs>
      </w:pPr>
    </w:lvl>
  </w:abstractNum>
  <w:abstractNum w:abstractNumId="14" w15:restartNumberingAfterBreak="0">
    <w:nsid w:val="2D375195"/>
    <w:multiLevelType w:val="hybridMultilevel"/>
    <w:tmpl w:val="5E149CE8"/>
    <w:lvl w:ilvl="0" w:tplc="D68665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F8B18AD"/>
    <w:multiLevelType w:val="singleLevel"/>
    <w:tmpl w:val="4BF67416"/>
    <w:lvl w:ilvl="0">
      <w:start w:val="30"/>
      <w:numFmt w:val="decimal"/>
      <w:lvlText w:val="%1."/>
      <w:legacy w:legacy="1" w:legacySpace="0" w:legacyIndent="379"/>
      <w:lvlJc w:val="left"/>
      <w:rPr>
        <w:rFonts w:ascii="Times New Roman" w:hAnsi="Times New Roman" w:cs="Times New Roman" w:hint="default"/>
        <w:lang w:val="en-GB"/>
      </w:rPr>
    </w:lvl>
  </w:abstractNum>
  <w:abstractNum w:abstractNumId="16" w15:restartNumberingAfterBreak="0">
    <w:nsid w:val="37027985"/>
    <w:multiLevelType w:val="hybridMultilevel"/>
    <w:tmpl w:val="6518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0D7A75"/>
    <w:multiLevelType w:val="hybridMultilevel"/>
    <w:tmpl w:val="88D4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337AB"/>
    <w:multiLevelType w:val="singleLevel"/>
    <w:tmpl w:val="B9928D0A"/>
    <w:lvl w:ilvl="0">
      <w:start w:val="1"/>
      <w:numFmt w:val="lowerLetter"/>
      <w:lvlText w:val="%1)"/>
      <w:legacy w:legacy="1" w:legacySpace="0" w:legacyIndent="326"/>
      <w:lvlJc w:val="left"/>
      <w:rPr>
        <w:rFonts w:ascii="Times New Roman" w:hAnsi="Times New Roman" w:cs="Times New Roman" w:hint="default"/>
      </w:rPr>
    </w:lvl>
  </w:abstractNum>
  <w:abstractNum w:abstractNumId="19" w15:restartNumberingAfterBreak="0">
    <w:nsid w:val="41121938"/>
    <w:multiLevelType w:val="hybridMultilevel"/>
    <w:tmpl w:val="5D9C9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C7BB9"/>
    <w:multiLevelType w:val="hybridMultilevel"/>
    <w:tmpl w:val="6C625DA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17323"/>
    <w:multiLevelType w:val="hybridMultilevel"/>
    <w:tmpl w:val="CC4AEC74"/>
    <w:lvl w:ilvl="0" w:tplc="252EE0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AA84E1E"/>
    <w:multiLevelType w:val="hybridMultilevel"/>
    <w:tmpl w:val="2F22899E"/>
    <w:lvl w:ilvl="0" w:tplc="B2668F08">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022F44"/>
    <w:multiLevelType w:val="hybridMultilevel"/>
    <w:tmpl w:val="93384E54"/>
    <w:lvl w:ilvl="0" w:tplc="0419000D">
      <w:start w:val="1"/>
      <w:numFmt w:val="decimal"/>
      <w:lvlText w:val="%1."/>
      <w:lvlJc w:val="left"/>
      <w:pPr>
        <w:tabs>
          <w:tab w:val="num" w:pos="0"/>
        </w:tabs>
        <w:ind w:left="0" w:hanging="360"/>
      </w:pPr>
      <w:rPr>
        <w:color w:val="auto"/>
      </w:rPr>
    </w:lvl>
    <w:lvl w:ilvl="1" w:tplc="04190003" w:tentative="1">
      <w:start w:val="1"/>
      <w:numFmt w:val="lowerLetter"/>
      <w:lvlText w:val="%2."/>
      <w:lvlJc w:val="left"/>
      <w:pPr>
        <w:tabs>
          <w:tab w:val="num" w:pos="720"/>
        </w:tabs>
        <w:ind w:left="720" w:hanging="360"/>
      </w:pPr>
    </w:lvl>
    <w:lvl w:ilvl="2" w:tplc="04190005" w:tentative="1">
      <w:start w:val="1"/>
      <w:numFmt w:val="lowerRoman"/>
      <w:lvlText w:val="%3."/>
      <w:lvlJc w:val="right"/>
      <w:pPr>
        <w:tabs>
          <w:tab w:val="num" w:pos="1440"/>
        </w:tabs>
        <w:ind w:left="1440" w:hanging="180"/>
      </w:pPr>
    </w:lvl>
    <w:lvl w:ilvl="3" w:tplc="04190001" w:tentative="1">
      <w:start w:val="1"/>
      <w:numFmt w:val="decimal"/>
      <w:lvlText w:val="%4."/>
      <w:lvlJc w:val="left"/>
      <w:pPr>
        <w:tabs>
          <w:tab w:val="num" w:pos="2160"/>
        </w:tabs>
        <w:ind w:left="2160" w:hanging="360"/>
      </w:pPr>
    </w:lvl>
    <w:lvl w:ilvl="4" w:tplc="04190003" w:tentative="1">
      <w:start w:val="1"/>
      <w:numFmt w:val="lowerLetter"/>
      <w:lvlText w:val="%5."/>
      <w:lvlJc w:val="left"/>
      <w:pPr>
        <w:tabs>
          <w:tab w:val="num" w:pos="2880"/>
        </w:tabs>
        <w:ind w:left="2880" w:hanging="360"/>
      </w:pPr>
    </w:lvl>
    <w:lvl w:ilvl="5" w:tplc="04190005" w:tentative="1">
      <w:start w:val="1"/>
      <w:numFmt w:val="lowerRoman"/>
      <w:lvlText w:val="%6."/>
      <w:lvlJc w:val="right"/>
      <w:pPr>
        <w:tabs>
          <w:tab w:val="num" w:pos="3600"/>
        </w:tabs>
        <w:ind w:left="3600" w:hanging="180"/>
      </w:pPr>
    </w:lvl>
    <w:lvl w:ilvl="6" w:tplc="04190001" w:tentative="1">
      <w:start w:val="1"/>
      <w:numFmt w:val="decimal"/>
      <w:lvlText w:val="%7."/>
      <w:lvlJc w:val="left"/>
      <w:pPr>
        <w:tabs>
          <w:tab w:val="num" w:pos="4320"/>
        </w:tabs>
        <w:ind w:left="4320" w:hanging="360"/>
      </w:pPr>
    </w:lvl>
    <w:lvl w:ilvl="7" w:tplc="04190003" w:tentative="1">
      <w:start w:val="1"/>
      <w:numFmt w:val="lowerLetter"/>
      <w:lvlText w:val="%8."/>
      <w:lvlJc w:val="left"/>
      <w:pPr>
        <w:tabs>
          <w:tab w:val="num" w:pos="5040"/>
        </w:tabs>
        <w:ind w:left="5040" w:hanging="360"/>
      </w:pPr>
    </w:lvl>
    <w:lvl w:ilvl="8" w:tplc="04190005" w:tentative="1">
      <w:start w:val="1"/>
      <w:numFmt w:val="lowerRoman"/>
      <w:lvlText w:val="%9."/>
      <w:lvlJc w:val="right"/>
      <w:pPr>
        <w:tabs>
          <w:tab w:val="num" w:pos="5760"/>
        </w:tabs>
        <w:ind w:left="5760" w:hanging="180"/>
      </w:pPr>
    </w:lvl>
  </w:abstractNum>
  <w:abstractNum w:abstractNumId="24" w15:restartNumberingAfterBreak="0">
    <w:nsid w:val="4C034672"/>
    <w:multiLevelType w:val="singleLevel"/>
    <w:tmpl w:val="FF3EABC6"/>
    <w:lvl w:ilvl="0">
      <w:start w:val="6"/>
      <w:numFmt w:val="lowerLetter"/>
      <w:lvlText w:val="%1)"/>
      <w:legacy w:legacy="1" w:legacySpace="0" w:legacyIndent="255"/>
      <w:lvlJc w:val="left"/>
      <w:rPr>
        <w:rFonts w:ascii="Times New Roman" w:hAnsi="Times New Roman" w:cs="Times New Roman" w:hint="default"/>
      </w:rPr>
    </w:lvl>
  </w:abstractNum>
  <w:abstractNum w:abstractNumId="25" w15:restartNumberingAfterBreak="0">
    <w:nsid w:val="4F774169"/>
    <w:multiLevelType w:val="singleLevel"/>
    <w:tmpl w:val="21121E18"/>
    <w:lvl w:ilvl="0">
      <w:start w:val="41"/>
      <w:numFmt w:val="decimal"/>
      <w:lvlText w:val="%1."/>
      <w:legacy w:legacy="1" w:legacySpace="0" w:legacyIndent="350"/>
      <w:lvlJc w:val="left"/>
      <w:rPr>
        <w:rFonts w:ascii="Times New Roman" w:hAnsi="Times New Roman" w:cs="Times New Roman" w:hint="default"/>
      </w:rPr>
    </w:lvl>
  </w:abstractNum>
  <w:abstractNum w:abstractNumId="26" w15:restartNumberingAfterBreak="0">
    <w:nsid w:val="51D35151"/>
    <w:multiLevelType w:val="hybridMultilevel"/>
    <w:tmpl w:val="CC4AEC74"/>
    <w:lvl w:ilvl="0" w:tplc="252EE0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55445419"/>
    <w:multiLevelType w:val="singleLevel"/>
    <w:tmpl w:val="FF2824FC"/>
    <w:lvl w:ilvl="0">
      <w:start w:val="1"/>
      <w:numFmt w:val="lowerLetter"/>
      <w:lvlText w:val="%1)"/>
      <w:legacy w:legacy="1" w:legacySpace="0" w:legacyIndent="293"/>
      <w:lvlJc w:val="left"/>
      <w:rPr>
        <w:rFonts w:ascii="Times New Roman" w:hAnsi="Times New Roman" w:cs="Times New Roman" w:hint="default"/>
      </w:rPr>
    </w:lvl>
  </w:abstractNum>
  <w:abstractNum w:abstractNumId="28" w15:restartNumberingAfterBreak="0">
    <w:nsid w:val="5B325386"/>
    <w:multiLevelType w:val="hybridMultilevel"/>
    <w:tmpl w:val="F392F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111773"/>
    <w:multiLevelType w:val="hybridMultilevel"/>
    <w:tmpl w:val="D7F2102C"/>
    <w:lvl w:ilvl="0" w:tplc="8706666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67DF1CDF"/>
    <w:multiLevelType w:val="singleLevel"/>
    <w:tmpl w:val="855A3022"/>
    <w:lvl w:ilvl="0">
      <w:start w:val="35"/>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69983E0A"/>
    <w:multiLevelType w:val="hybridMultilevel"/>
    <w:tmpl w:val="96189B90"/>
    <w:lvl w:ilvl="0" w:tplc="0419000B">
      <w:start w:val="1"/>
      <w:numFmt w:val="decimal"/>
      <w:lvlText w:val="%1."/>
      <w:lvlJc w:val="left"/>
      <w:pPr>
        <w:tabs>
          <w:tab w:val="num" w:pos="-360"/>
        </w:tabs>
        <w:ind w:left="-360" w:hanging="360"/>
      </w:pPr>
    </w:lvl>
    <w:lvl w:ilvl="1" w:tplc="04190003" w:tentative="1">
      <w:start w:val="1"/>
      <w:numFmt w:val="lowerLetter"/>
      <w:lvlText w:val="%2."/>
      <w:lvlJc w:val="left"/>
      <w:pPr>
        <w:tabs>
          <w:tab w:val="num" w:pos="360"/>
        </w:tabs>
        <w:ind w:left="360" w:hanging="360"/>
      </w:pPr>
    </w:lvl>
    <w:lvl w:ilvl="2" w:tplc="04190005" w:tentative="1">
      <w:start w:val="1"/>
      <w:numFmt w:val="lowerRoman"/>
      <w:lvlText w:val="%3."/>
      <w:lvlJc w:val="right"/>
      <w:pPr>
        <w:tabs>
          <w:tab w:val="num" w:pos="1080"/>
        </w:tabs>
        <w:ind w:left="1080" w:hanging="180"/>
      </w:pPr>
    </w:lvl>
    <w:lvl w:ilvl="3" w:tplc="04190001" w:tentative="1">
      <w:start w:val="1"/>
      <w:numFmt w:val="decimal"/>
      <w:lvlText w:val="%4."/>
      <w:lvlJc w:val="left"/>
      <w:pPr>
        <w:tabs>
          <w:tab w:val="num" w:pos="1800"/>
        </w:tabs>
        <w:ind w:left="1800" w:hanging="360"/>
      </w:pPr>
    </w:lvl>
    <w:lvl w:ilvl="4" w:tplc="04190003" w:tentative="1">
      <w:start w:val="1"/>
      <w:numFmt w:val="lowerLetter"/>
      <w:lvlText w:val="%5."/>
      <w:lvlJc w:val="left"/>
      <w:pPr>
        <w:tabs>
          <w:tab w:val="num" w:pos="2520"/>
        </w:tabs>
        <w:ind w:left="2520" w:hanging="360"/>
      </w:pPr>
    </w:lvl>
    <w:lvl w:ilvl="5" w:tplc="04190005" w:tentative="1">
      <w:start w:val="1"/>
      <w:numFmt w:val="lowerRoman"/>
      <w:lvlText w:val="%6."/>
      <w:lvlJc w:val="right"/>
      <w:pPr>
        <w:tabs>
          <w:tab w:val="num" w:pos="3240"/>
        </w:tabs>
        <w:ind w:left="3240" w:hanging="180"/>
      </w:pPr>
    </w:lvl>
    <w:lvl w:ilvl="6" w:tplc="04190001" w:tentative="1">
      <w:start w:val="1"/>
      <w:numFmt w:val="decimal"/>
      <w:lvlText w:val="%7."/>
      <w:lvlJc w:val="left"/>
      <w:pPr>
        <w:tabs>
          <w:tab w:val="num" w:pos="3960"/>
        </w:tabs>
        <w:ind w:left="3960" w:hanging="360"/>
      </w:pPr>
    </w:lvl>
    <w:lvl w:ilvl="7" w:tplc="04190003" w:tentative="1">
      <w:start w:val="1"/>
      <w:numFmt w:val="lowerLetter"/>
      <w:lvlText w:val="%8."/>
      <w:lvlJc w:val="left"/>
      <w:pPr>
        <w:tabs>
          <w:tab w:val="num" w:pos="4680"/>
        </w:tabs>
        <w:ind w:left="4680" w:hanging="360"/>
      </w:pPr>
    </w:lvl>
    <w:lvl w:ilvl="8" w:tplc="04190005" w:tentative="1">
      <w:start w:val="1"/>
      <w:numFmt w:val="lowerRoman"/>
      <w:lvlText w:val="%9."/>
      <w:lvlJc w:val="right"/>
      <w:pPr>
        <w:tabs>
          <w:tab w:val="num" w:pos="5400"/>
        </w:tabs>
        <w:ind w:left="5400" w:hanging="180"/>
      </w:pPr>
    </w:lvl>
  </w:abstractNum>
  <w:abstractNum w:abstractNumId="32" w15:restartNumberingAfterBreak="0">
    <w:nsid w:val="6BF904A8"/>
    <w:multiLevelType w:val="singleLevel"/>
    <w:tmpl w:val="876CD82C"/>
    <w:lvl w:ilvl="0">
      <w:start w:val="37"/>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6CC16F4B"/>
    <w:multiLevelType w:val="hybridMultilevel"/>
    <w:tmpl w:val="ACA60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C08C8"/>
    <w:multiLevelType w:val="hybridMultilevel"/>
    <w:tmpl w:val="2A009EEA"/>
    <w:lvl w:ilvl="0" w:tplc="982EAE10">
      <w:start w:val="1"/>
      <w:numFmt w:val="bullet"/>
      <w:lvlText w:val="-"/>
      <w:lvlJc w:val="left"/>
      <w:pPr>
        <w:ind w:left="4329" w:hanging="360"/>
      </w:pPr>
      <w:rPr>
        <w:rFonts w:ascii="Times New Roman" w:eastAsia="Times New Roman" w:hAnsi="Times New Roman" w:cs="Times New Roman"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5" w15:restartNumberingAfterBreak="0">
    <w:nsid w:val="73D055B0"/>
    <w:multiLevelType w:val="singleLevel"/>
    <w:tmpl w:val="14D243AE"/>
    <w:lvl w:ilvl="0">
      <w:start w:val="1"/>
      <w:numFmt w:val="lowerLetter"/>
      <w:lvlText w:val="%1)"/>
      <w:legacy w:legacy="1" w:legacySpace="0" w:legacyIndent="235"/>
      <w:lvlJc w:val="left"/>
      <w:rPr>
        <w:rFonts w:ascii="Times New Roman" w:hAnsi="Times New Roman" w:cs="Times New Roman" w:hint="default"/>
      </w:rPr>
    </w:lvl>
  </w:abstractNum>
  <w:abstractNum w:abstractNumId="36" w15:restartNumberingAfterBreak="0">
    <w:nsid w:val="78A34916"/>
    <w:multiLevelType w:val="hybridMultilevel"/>
    <w:tmpl w:val="DB18A064"/>
    <w:lvl w:ilvl="0" w:tplc="CDA84156">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8A770BE"/>
    <w:multiLevelType w:val="singleLevel"/>
    <w:tmpl w:val="FABED0E6"/>
    <w:lvl w:ilvl="0">
      <w:start w:val="3"/>
      <w:numFmt w:val="lowerLetter"/>
      <w:lvlText w:val="%1)"/>
      <w:legacy w:legacy="1" w:legacySpace="0" w:legacyIndent="312"/>
      <w:lvlJc w:val="left"/>
      <w:rPr>
        <w:rFonts w:ascii="Times New Roman" w:hAnsi="Times New Roman" w:cs="Times New Roman" w:hint="default"/>
      </w:rPr>
    </w:lvl>
  </w:abstractNum>
  <w:abstractNum w:abstractNumId="38" w15:restartNumberingAfterBreak="0">
    <w:nsid w:val="7F5F3840"/>
    <w:multiLevelType w:val="hybridMultilevel"/>
    <w:tmpl w:val="6A688120"/>
    <w:lvl w:ilvl="0" w:tplc="454CECA8">
      <w:start w:val="12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15:restartNumberingAfterBreak="0">
    <w:nsid w:val="7FFC411D"/>
    <w:multiLevelType w:val="singleLevel"/>
    <w:tmpl w:val="74D2FC64"/>
    <w:lvl w:ilvl="0">
      <w:start w:val="1"/>
      <w:numFmt w:val="lowerLetter"/>
      <w:lvlText w:val="%1)"/>
      <w:legacy w:legacy="1" w:legacySpace="0" w:legacyIndent="260"/>
      <w:lvlJc w:val="left"/>
      <w:rPr>
        <w:rFonts w:ascii="Times New Roman" w:hAnsi="Times New Roman" w:cs="Times New Roman" w:hint="default"/>
      </w:rPr>
    </w:lvl>
  </w:abstractNum>
  <w:num w:numId="1">
    <w:abstractNumId w:val="2"/>
  </w:num>
  <w:num w:numId="2">
    <w:abstractNumId w:val="29"/>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3"/>
  </w:num>
  <w:num w:numId="10">
    <w:abstractNumId w:val="22"/>
  </w:num>
  <w:num w:numId="11">
    <w:abstractNumId w:val="28"/>
  </w:num>
  <w:num w:numId="12">
    <w:abstractNumId w:val="4"/>
  </w:num>
  <w:num w:numId="13">
    <w:abstractNumId w:val="16"/>
  </w:num>
  <w:num w:numId="14">
    <w:abstractNumId w:val="17"/>
  </w:num>
  <w:num w:numId="15">
    <w:abstractNumId w:val="11"/>
  </w:num>
  <w:num w:numId="16">
    <w:abstractNumId w:val="0"/>
  </w:num>
  <w:num w:numId="17">
    <w:abstractNumId w:val="7"/>
  </w:num>
  <w:num w:numId="18">
    <w:abstractNumId w:val="36"/>
  </w:num>
  <w:num w:numId="19">
    <w:abstractNumId w:val="10"/>
  </w:num>
  <w:num w:numId="20">
    <w:abstractNumId w:val="14"/>
  </w:num>
  <w:num w:numId="21">
    <w:abstractNumId w:val="12"/>
  </w:num>
  <w:num w:numId="22">
    <w:abstractNumId w:val="20"/>
  </w:num>
  <w:num w:numId="23">
    <w:abstractNumId w:val="34"/>
  </w:num>
  <w:num w:numId="24">
    <w:abstractNumId w:val="8"/>
  </w:num>
  <w:num w:numId="25">
    <w:abstractNumId w:val="26"/>
  </w:num>
  <w:num w:numId="26">
    <w:abstractNumId w:val="21"/>
  </w:num>
  <w:num w:numId="27">
    <w:abstractNumId w:val="18"/>
  </w:num>
  <w:num w:numId="28">
    <w:abstractNumId w:val="9"/>
  </w:num>
  <w:num w:numId="29">
    <w:abstractNumId w:val="3"/>
  </w:num>
  <w:num w:numId="30">
    <w:abstractNumId w:val="3"/>
    <w:lvlOverride w:ilvl="0">
      <w:lvl w:ilvl="0">
        <w:start w:val="1"/>
        <w:numFmt w:val="lowerLetter"/>
        <w:lvlText w:val="%1)"/>
        <w:legacy w:legacy="1" w:legacySpace="0" w:legacyIndent="330"/>
        <w:lvlJc w:val="left"/>
        <w:rPr>
          <w:rFonts w:ascii="Times New Roman" w:hAnsi="Times New Roman" w:cs="Times New Roman" w:hint="default"/>
        </w:rPr>
      </w:lvl>
    </w:lvlOverride>
  </w:num>
  <w:num w:numId="31">
    <w:abstractNumId w:val="35"/>
  </w:num>
  <w:num w:numId="32">
    <w:abstractNumId w:val="37"/>
  </w:num>
  <w:num w:numId="33">
    <w:abstractNumId w:val="27"/>
  </w:num>
  <w:num w:numId="34">
    <w:abstractNumId w:val="24"/>
  </w:num>
  <w:num w:numId="35">
    <w:abstractNumId w:val="15"/>
  </w:num>
  <w:num w:numId="36">
    <w:abstractNumId w:val="39"/>
  </w:num>
  <w:num w:numId="37">
    <w:abstractNumId w:val="39"/>
    <w:lvlOverride w:ilvl="0">
      <w:lvl w:ilvl="0">
        <w:start w:val="1"/>
        <w:numFmt w:val="lowerLetter"/>
        <w:lvlText w:val="%1)"/>
        <w:legacy w:legacy="1" w:legacySpace="0" w:legacyIndent="259"/>
        <w:lvlJc w:val="left"/>
        <w:rPr>
          <w:rFonts w:ascii="Times New Roman" w:hAnsi="Times New Roman" w:cs="Times New Roman" w:hint="default"/>
        </w:rPr>
      </w:lvl>
    </w:lvlOverride>
  </w:num>
  <w:num w:numId="38">
    <w:abstractNumId w:val="5"/>
  </w:num>
  <w:num w:numId="39">
    <w:abstractNumId w:val="30"/>
  </w:num>
  <w:num w:numId="40">
    <w:abstractNumId w:val="32"/>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E8"/>
    <w:rsid w:val="00182AE8"/>
    <w:rsid w:val="00194B71"/>
    <w:rsid w:val="001952E6"/>
    <w:rsid w:val="001E5FAC"/>
    <w:rsid w:val="00401914"/>
    <w:rsid w:val="005A578C"/>
    <w:rsid w:val="0071746A"/>
    <w:rsid w:val="008D2D0D"/>
    <w:rsid w:val="00C124CC"/>
    <w:rsid w:val="00CB3A30"/>
    <w:rsid w:val="00FD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A16808"/>
  <w15:chartTrackingRefBased/>
  <w15:docId w15:val="{864B3D25-7F26-44BC-9275-4AD7DDF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E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82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182AE8"/>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182AE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AE8"/>
    <w:rPr>
      <w:rFonts w:asciiTheme="majorHAnsi" w:eastAsiaTheme="majorEastAsia" w:hAnsiTheme="majorHAnsi" w:cstheme="majorBidi"/>
      <w:color w:val="2E74B5" w:themeColor="accent1" w:themeShade="BF"/>
      <w:sz w:val="32"/>
      <w:szCs w:val="32"/>
      <w:lang w:val="ru-RU" w:eastAsia="ru-RU"/>
    </w:rPr>
  </w:style>
  <w:style w:type="character" w:customStyle="1" w:styleId="40">
    <w:name w:val="Заголовок 4 Знак"/>
    <w:basedOn w:val="a0"/>
    <w:link w:val="4"/>
    <w:uiPriority w:val="9"/>
    <w:semiHidden/>
    <w:rsid w:val="00182AE8"/>
    <w:rPr>
      <w:rFonts w:asciiTheme="majorHAnsi" w:eastAsiaTheme="majorEastAsia" w:hAnsiTheme="majorHAnsi" w:cstheme="majorBidi"/>
      <w:i/>
      <w:iCs/>
      <w:color w:val="2E74B5" w:themeColor="accent1" w:themeShade="BF"/>
      <w:sz w:val="24"/>
      <w:szCs w:val="24"/>
      <w:lang w:val="ru-RU" w:eastAsia="ru-RU"/>
    </w:rPr>
  </w:style>
  <w:style w:type="character" w:customStyle="1" w:styleId="70">
    <w:name w:val="Заголовок 7 Знак"/>
    <w:basedOn w:val="a0"/>
    <w:link w:val="7"/>
    <w:rsid w:val="00182AE8"/>
    <w:rPr>
      <w:rFonts w:ascii="Times New Roman" w:eastAsia="Times New Roman" w:hAnsi="Times New Roman" w:cs="Times New Roman"/>
      <w:sz w:val="24"/>
      <w:szCs w:val="24"/>
      <w:lang w:val="ru-RU" w:eastAsia="ru-RU"/>
    </w:rPr>
  </w:style>
  <w:style w:type="paragraph" w:styleId="a3">
    <w:name w:val="Normal (Web)"/>
    <w:basedOn w:val="a"/>
    <w:rsid w:val="00182AE8"/>
    <w:pPr>
      <w:ind w:firstLine="567"/>
      <w:jc w:val="both"/>
    </w:pPr>
  </w:style>
  <w:style w:type="paragraph" w:customStyle="1" w:styleId="11">
    <w:name w:val="1"/>
    <w:basedOn w:val="a"/>
    <w:next w:val="a4"/>
    <w:qFormat/>
    <w:rsid w:val="00182AE8"/>
    <w:pPr>
      <w:jc w:val="center"/>
    </w:pPr>
    <w:rPr>
      <w:b/>
      <w:bCs/>
      <w:lang w:val="ro-RO"/>
    </w:rPr>
  </w:style>
  <w:style w:type="paragraph" w:styleId="a4">
    <w:name w:val="Title"/>
    <w:basedOn w:val="a"/>
    <w:next w:val="a"/>
    <w:link w:val="a5"/>
    <w:uiPriority w:val="10"/>
    <w:qFormat/>
    <w:rsid w:val="00182AE8"/>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82AE8"/>
    <w:rPr>
      <w:rFonts w:asciiTheme="majorHAnsi" w:eastAsiaTheme="majorEastAsia" w:hAnsiTheme="majorHAnsi" w:cstheme="majorBidi"/>
      <w:spacing w:val="-10"/>
      <w:kern w:val="28"/>
      <w:sz w:val="56"/>
      <w:szCs w:val="56"/>
      <w:lang w:val="ru-RU" w:eastAsia="ru-RU"/>
    </w:rPr>
  </w:style>
  <w:style w:type="character" w:customStyle="1" w:styleId="docbody1">
    <w:name w:val="doc_body1"/>
    <w:rsid w:val="00182AE8"/>
    <w:rPr>
      <w:rFonts w:ascii="Times New Roman" w:hAnsi="Times New Roman" w:cs="Times New Roman" w:hint="default"/>
      <w:color w:val="000000"/>
      <w:sz w:val="24"/>
      <w:szCs w:val="24"/>
    </w:rPr>
  </w:style>
  <w:style w:type="paragraph" w:styleId="a6">
    <w:name w:val="Balloon Text"/>
    <w:basedOn w:val="a"/>
    <w:link w:val="a7"/>
    <w:semiHidden/>
    <w:unhideWhenUsed/>
    <w:rsid w:val="00182AE8"/>
    <w:rPr>
      <w:rFonts w:ascii="Segoe UI" w:hAnsi="Segoe UI" w:cs="Segoe UI"/>
      <w:sz w:val="18"/>
      <w:szCs w:val="18"/>
    </w:rPr>
  </w:style>
  <w:style w:type="character" w:customStyle="1" w:styleId="a7">
    <w:name w:val="Текст выноски Знак"/>
    <w:basedOn w:val="a0"/>
    <w:link w:val="a6"/>
    <w:semiHidden/>
    <w:rsid w:val="00182AE8"/>
    <w:rPr>
      <w:rFonts w:ascii="Segoe UI" w:eastAsia="Times New Roman" w:hAnsi="Segoe UI" w:cs="Segoe UI"/>
      <w:sz w:val="18"/>
      <w:szCs w:val="18"/>
      <w:lang w:val="ru-RU" w:eastAsia="ru-RU"/>
    </w:rPr>
  </w:style>
  <w:style w:type="paragraph" w:customStyle="1" w:styleId="cn">
    <w:name w:val="cn"/>
    <w:basedOn w:val="a"/>
    <w:rsid w:val="00182AE8"/>
    <w:pPr>
      <w:jc w:val="center"/>
    </w:pPr>
  </w:style>
  <w:style w:type="paragraph" w:styleId="a8">
    <w:name w:val="List Paragraph"/>
    <w:basedOn w:val="a"/>
    <w:uiPriority w:val="99"/>
    <w:qFormat/>
    <w:rsid w:val="00182AE8"/>
    <w:pPr>
      <w:ind w:left="720"/>
      <w:contextualSpacing/>
    </w:pPr>
  </w:style>
  <w:style w:type="character" w:customStyle="1" w:styleId="Heading2">
    <w:name w:val="Heading #2_"/>
    <w:basedOn w:val="a0"/>
    <w:link w:val="Heading20"/>
    <w:rsid w:val="00182AE8"/>
    <w:rPr>
      <w:rFonts w:ascii="Times New Roman" w:eastAsia="Times New Roman" w:hAnsi="Times New Roman" w:cs="Times New Roman"/>
      <w:b/>
      <w:bCs/>
      <w:spacing w:val="10"/>
      <w:sz w:val="23"/>
      <w:szCs w:val="23"/>
      <w:shd w:val="clear" w:color="auto" w:fill="FFFFFF"/>
    </w:rPr>
  </w:style>
  <w:style w:type="character" w:customStyle="1" w:styleId="Bodytext">
    <w:name w:val="Body text_"/>
    <w:basedOn w:val="a0"/>
    <w:link w:val="12"/>
    <w:rsid w:val="00182AE8"/>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0"/>
    <w:rsid w:val="00182AE8"/>
    <w:rPr>
      <w:rFonts w:ascii="Times New Roman" w:eastAsia="Times New Roman" w:hAnsi="Times New Roman" w:cs="Times New Roman"/>
      <w:b/>
      <w:bCs/>
      <w:spacing w:val="10"/>
      <w:sz w:val="23"/>
      <w:szCs w:val="23"/>
      <w:shd w:val="clear" w:color="auto" w:fill="FFFFFF"/>
    </w:rPr>
  </w:style>
  <w:style w:type="paragraph" w:customStyle="1" w:styleId="Heading20">
    <w:name w:val="Heading #2"/>
    <w:basedOn w:val="a"/>
    <w:link w:val="Heading2"/>
    <w:rsid w:val="00182AE8"/>
    <w:pPr>
      <w:widowControl w:val="0"/>
      <w:shd w:val="clear" w:color="auto" w:fill="FFFFFF"/>
      <w:spacing w:before="240" w:after="240" w:line="317" w:lineRule="exact"/>
      <w:outlineLvl w:val="1"/>
    </w:pPr>
    <w:rPr>
      <w:b/>
      <w:bCs/>
      <w:spacing w:val="10"/>
      <w:sz w:val="23"/>
      <w:szCs w:val="23"/>
      <w:lang w:val="en-US" w:eastAsia="en-US"/>
    </w:rPr>
  </w:style>
  <w:style w:type="paragraph" w:customStyle="1" w:styleId="12">
    <w:name w:val="Основной текст1"/>
    <w:basedOn w:val="a"/>
    <w:link w:val="Bodytext"/>
    <w:rsid w:val="00182AE8"/>
    <w:pPr>
      <w:widowControl w:val="0"/>
      <w:shd w:val="clear" w:color="auto" w:fill="FFFFFF"/>
      <w:spacing w:before="240" w:line="322" w:lineRule="exact"/>
    </w:pPr>
    <w:rPr>
      <w:sz w:val="23"/>
      <w:szCs w:val="23"/>
      <w:lang w:val="en-US" w:eastAsia="en-US"/>
    </w:rPr>
  </w:style>
  <w:style w:type="paragraph" w:customStyle="1" w:styleId="Bodytext30">
    <w:name w:val="Body text (3)"/>
    <w:basedOn w:val="a"/>
    <w:link w:val="Bodytext3"/>
    <w:rsid w:val="00182AE8"/>
    <w:pPr>
      <w:widowControl w:val="0"/>
      <w:shd w:val="clear" w:color="auto" w:fill="FFFFFF"/>
      <w:spacing w:line="322" w:lineRule="exact"/>
    </w:pPr>
    <w:rPr>
      <w:b/>
      <w:bCs/>
      <w:spacing w:val="10"/>
      <w:sz w:val="23"/>
      <w:szCs w:val="23"/>
      <w:lang w:val="en-US" w:eastAsia="en-US"/>
    </w:rPr>
  </w:style>
  <w:style w:type="paragraph" w:customStyle="1" w:styleId="13">
    <w:name w:val="Абзац списка1"/>
    <w:basedOn w:val="a"/>
    <w:link w:val="ListParagraphChar"/>
    <w:rsid w:val="00182AE8"/>
    <w:pPr>
      <w:ind w:left="720"/>
      <w:contextualSpacing/>
    </w:pPr>
    <w:rPr>
      <w:rFonts w:ascii="Arial" w:hAnsi="Arial" w:cs="Arial"/>
      <w:b/>
      <w:lang w:val="ro-RO" w:eastAsia="en-US"/>
    </w:rPr>
  </w:style>
  <w:style w:type="paragraph" w:customStyle="1" w:styleId="3">
    <w:name w:val="Абзац списка3"/>
    <w:basedOn w:val="a"/>
    <w:rsid w:val="00182AE8"/>
    <w:pPr>
      <w:ind w:left="720"/>
      <w:contextualSpacing/>
    </w:pPr>
    <w:rPr>
      <w:rFonts w:ascii="Arial" w:hAnsi="Arial" w:cs="Arial"/>
      <w:b/>
      <w:lang w:val="ro-RO" w:eastAsia="en-US"/>
    </w:rPr>
  </w:style>
  <w:style w:type="character" w:customStyle="1" w:styleId="ListParagraphChar">
    <w:name w:val="List Paragraph Char"/>
    <w:link w:val="13"/>
    <w:locked/>
    <w:rsid w:val="00182AE8"/>
    <w:rPr>
      <w:rFonts w:ascii="Arial" w:eastAsia="Times New Roman" w:hAnsi="Arial" w:cs="Arial"/>
      <w:b/>
      <w:sz w:val="24"/>
      <w:szCs w:val="24"/>
      <w:lang w:val="ro-RO"/>
    </w:rPr>
  </w:style>
  <w:style w:type="paragraph" w:styleId="a9">
    <w:name w:val="annotation text"/>
    <w:basedOn w:val="a"/>
    <w:link w:val="aa"/>
    <w:uiPriority w:val="99"/>
    <w:semiHidden/>
    <w:unhideWhenUsed/>
    <w:rsid w:val="00182AE8"/>
    <w:rPr>
      <w:sz w:val="20"/>
      <w:szCs w:val="20"/>
    </w:rPr>
  </w:style>
  <w:style w:type="character" w:customStyle="1" w:styleId="aa">
    <w:name w:val="Текст примечания Знак"/>
    <w:basedOn w:val="a0"/>
    <w:link w:val="a9"/>
    <w:uiPriority w:val="99"/>
    <w:semiHidden/>
    <w:rsid w:val="00182AE8"/>
    <w:rPr>
      <w:rFonts w:ascii="Times New Roman" w:eastAsia="Times New Roman" w:hAnsi="Times New Roman" w:cs="Times New Roman"/>
      <w:sz w:val="20"/>
      <w:szCs w:val="20"/>
      <w:lang w:val="ru-RU" w:eastAsia="ru-RU"/>
    </w:rPr>
  </w:style>
  <w:style w:type="paragraph" w:styleId="ab">
    <w:name w:val="annotation subject"/>
    <w:basedOn w:val="a9"/>
    <w:next w:val="a9"/>
    <w:link w:val="ac"/>
    <w:semiHidden/>
    <w:rsid w:val="00182AE8"/>
    <w:rPr>
      <w:b/>
      <w:bCs/>
    </w:rPr>
  </w:style>
  <w:style w:type="character" w:customStyle="1" w:styleId="ac">
    <w:name w:val="Тема примечания Знак"/>
    <w:basedOn w:val="aa"/>
    <w:link w:val="ab"/>
    <w:semiHidden/>
    <w:rsid w:val="00182AE8"/>
    <w:rPr>
      <w:rFonts w:ascii="Times New Roman" w:eastAsia="Times New Roman" w:hAnsi="Times New Roman" w:cs="Times New Roman"/>
      <w:b/>
      <w:bCs/>
      <w:sz w:val="20"/>
      <w:szCs w:val="20"/>
      <w:lang w:val="ru-RU" w:eastAsia="ru-RU"/>
    </w:rPr>
  </w:style>
  <w:style w:type="character" w:styleId="ad">
    <w:name w:val="Strong"/>
    <w:uiPriority w:val="22"/>
    <w:qFormat/>
    <w:rsid w:val="00182AE8"/>
    <w:rPr>
      <w:rFonts w:cs="Times New Roman"/>
      <w:b/>
      <w:bCs/>
    </w:rPr>
  </w:style>
  <w:style w:type="paragraph" w:styleId="ae">
    <w:name w:val="No Spacing"/>
    <w:uiPriority w:val="1"/>
    <w:qFormat/>
    <w:rsid w:val="00182AE8"/>
    <w:pPr>
      <w:spacing w:after="0" w:line="240" w:lineRule="auto"/>
    </w:pPr>
    <w:rPr>
      <w:rFonts w:ascii="Times New Roman" w:eastAsia="Times New Roman" w:hAnsi="Times New Roman" w:cs="Times New Roman"/>
      <w:sz w:val="24"/>
      <w:szCs w:val="24"/>
      <w:lang w:val="ru-RU" w:eastAsia="ru-RU"/>
    </w:rPr>
  </w:style>
  <w:style w:type="table" w:styleId="af">
    <w:name w:val="Table Grid"/>
    <w:basedOn w:val="a1"/>
    <w:uiPriority w:val="59"/>
    <w:rsid w:val="0018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182AE8"/>
    <w:rPr>
      <w:color w:val="0000FF"/>
      <w:u w:val="single"/>
    </w:rPr>
  </w:style>
  <w:style w:type="paragraph" w:customStyle="1" w:styleId="cb">
    <w:name w:val="cb"/>
    <w:basedOn w:val="a"/>
    <w:rsid w:val="00182AE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3E40-0011-4C2F-AAB4-B1B4988A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15084</Words>
  <Characters>85981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2020-02-19T10:47:00Z</dcterms:created>
  <dcterms:modified xsi:type="dcterms:W3CDTF">2020-02-19T13:42:00Z</dcterms:modified>
</cp:coreProperties>
</file>